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34528B">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256FCB">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256FCB">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256FCB">
      <w:pPr>
        <w:widowControl w:val="0"/>
        <w:rPr>
          <w:sz w:val="28"/>
          <w:szCs w:val="28"/>
        </w:rPr>
      </w:pPr>
    </w:p>
    <w:p w:rsidR="00256FCB" w:rsidRDefault="00256FCB" w:rsidP="00256FCB">
      <w:pPr>
        <w:pStyle w:val="1"/>
        <w:widowControl w:val="0"/>
      </w:pPr>
      <w:r>
        <w:t>ПОСТАНОВЛЕНИЕ</w:t>
      </w:r>
    </w:p>
    <w:p w:rsidR="00256FCB" w:rsidRDefault="00256FCB" w:rsidP="00256FCB">
      <w:pPr>
        <w:widowControl w:val="0"/>
      </w:pPr>
    </w:p>
    <w:p w:rsidR="00256FCB" w:rsidRDefault="004A1A4E" w:rsidP="00256FCB">
      <w:pPr>
        <w:widowControl w:val="0"/>
        <w:rPr>
          <w:sz w:val="28"/>
        </w:rPr>
      </w:pPr>
      <w:r>
        <w:rPr>
          <w:sz w:val="28"/>
        </w:rPr>
        <w:t>28</w:t>
      </w:r>
      <w:r w:rsidR="00977730">
        <w:rPr>
          <w:sz w:val="28"/>
        </w:rPr>
        <w:t xml:space="preserve"> июн</w:t>
      </w:r>
      <w:r w:rsidR="00EE108D">
        <w:rPr>
          <w:sz w:val="28"/>
        </w:rPr>
        <w:t>я</w:t>
      </w:r>
      <w:r w:rsidR="00515721">
        <w:rPr>
          <w:sz w:val="28"/>
        </w:rPr>
        <w:t xml:space="preserve"> 2021</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sidR="00240BA8">
        <w:rPr>
          <w:sz w:val="28"/>
        </w:rPr>
        <w:t>№ 4</w:t>
      </w:r>
      <w:r w:rsidR="00062D9C">
        <w:rPr>
          <w:sz w:val="28"/>
        </w:rPr>
        <w:t>-1</w:t>
      </w:r>
    </w:p>
    <w:p w:rsidR="00256FCB" w:rsidRPr="001730B8" w:rsidRDefault="00256FCB" w:rsidP="00256FCB">
      <w:pPr>
        <w:pStyle w:val="Postan"/>
        <w:widowControl w:val="0"/>
      </w:pPr>
      <w:r w:rsidRPr="001730B8">
        <w:t>п. Целина</w:t>
      </w:r>
    </w:p>
    <w:p w:rsidR="00256FCB" w:rsidRDefault="00256FCB" w:rsidP="00256FCB">
      <w:pPr>
        <w:pStyle w:val="a3"/>
        <w:widowControl w:val="0"/>
        <w:spacing w:line="240" w:lineRule="auto"/>
        <w:ind w:left="2552" w:right="2211"/>
        <w:rPr>
          <w:b/>
          <w:sz w:val="27"/>
          <w:szCs w:val="27"/>
        </w:rPr>
      </w:pPr>
    </w:p>
    <w:p w:rsidR="00256FCB" w:rsidRPr="00C9625E" w:rsidRDefault="00546CC5" w:rsidP="00C9625E">
      <w:pPr>
        <w:pStyle w:val="1"/>
        <w:tabs>
          <w:tab w:val="left" w:pos="6663"/>
        </w:tabs>
        <w:ind w:left="2410" w:right="2550"/>
        <w:jc w:val="both"/>
      </w:pPr>
      <w:r>
        <w:t xml:space="preserve">О Календарном плане мероприятий по подготовке и проведению </w:t>
      </w:r>
      <w:r>
        <w:rPr>
          <w:bCs/>
        </w:rPr>
        <w:t>выборов депутат</w:t>
      </w:r>
      <w:r>
        <w:rPr>
          <w:bCs/>
          <w:lang w:val="ru-RU"/>
        </w:rPr>
        <w:t>ов</w:t>
      </w:r>
      <w:r w:rsidRPr="00DA0702">
        <w:rPr>
          <w:bCs/>
        </w:rPr>
        <w:t xml:space="preserve"> Собрани</w:t>
      </w:r>
      <w:r>
        <w:rPr>
          <w:bCs/>
          <w:lang w:val="ru-RU"/>
        </w:rPr>
        <w:t>й</w:t>
      </w:r>
      <w:r>
        <w:rPr>
          <w:bCs/>
        </w:rPr>
        <w:t xml:space="preserve"> депутатов</w:t>
      </w:r>
      <w:r>
        <w:rPr>
          <w:bCs/>
          <w:lang w:val="ru-RU"/>
        </w:rPr>
        <w:t xml:space="preserve"> сельских</w:t>
      </w:r>
      <w:r w:rsidRPr="00DA0702">
        <w:rPr>
          <w:bCs/>
        </w:rPr>
        <w:t xml:space="preserve"> поселе</w:t>
      </w:r>
      <w:r>
        <w:rPr>
          <w:bCs/>
        </w:rPr>
        <w:t>ни</w:t>
      </w:r>
      <w:r>
        <w:rPr>
          <w:bCs/>
          <w:lang w:val="ru-RU"/>
        </w:rPr>
        <w:t>й</w:t>
      </w:r>
      <w:r>
        <w:rPr>
          <w:bCs/>
        </w:rPr>
        <w:t xml:space="preserve"> </w:t>
      </w:r>
      <w:r>
        <w:rPr>
          <w:bCs/>
          <w:lang w:val="ru-RU"/>
        </w:rPr>
        <w:t>Целинского района пятого</w:t>
      </w:r>
      <w:r>
        <w:rPr>
          <w:bCs/>
        </w:rPr>
        <w:t xml:space="preserve"> созыва</w:t>
      </w:r>
    </w:p>
    <w:p w:rsidR="00256FCB" w:rsidRPr="00123B6E" w:rsidRDefault="00256FCB" w:rsidP="00546CC5">
      <w:pPr>
        <w:pStyle w:val="a3"/>
        <w:widowControl w:val="0"/>
        <w:spacing w:line="240" w:lineRule="auto"/>
        <w:ind w:left="2126" w:right="2691"/>
        <w:rPr>
          <w:b/>
          <w:color w:val="000000"/>
          <w:sz w:val="28"/>
        </w:rPr>
      </w:pPr>
    </w:p>
    <w:p w:rsidR="00FF05BA" w:rsidRPr="000B54B0" w:rsidRDefault="000B54B0" w:rsidP="00726D85">
      <w:pPr>
        <w:pStyle w:val="af7"/>
        <w:ind w:left="0" w:firstLine="709"/>
        <w:jc w:val="both"/>
        <w:rPr>
          <w:sz w:val="28"/>
          <w:szCs w:val="28"/>
        </w:rPr>
      </w:pPr>
      <w:r>
        <w:rPr>
          <w:sz w:val="28"/>
          <w:szCs w:val="28"/>
        </w:rPr>
        <w:t>Руководствуясь</w:t>
      </w:r>
      <w:r w:rsidR="00546CC5" w:rsidRPr="00546CC5">
        <w:rPr>
          <w:sz w:val="28"/>
          <w:szCs w:val="28"/>
        </w:rPr>
        <w:t xml:space="preserve"> пунктом 10 статьи 24 Федерального закона </w:t>
      </w:r>
      <w:r>
        <w:rPr>
          <w:sz w:val="28"/>
          <w:szCs w:val="28"/>
        </w:rPr>
        <w:t xml:space="preserve">                 </w:t>
      </w:r>
      <w:r w:rsidR="00546CC5" w:rsidRPr="00546CC5">
        <w:rPr>
          <w:sz w:val="28"/>
          <w:szCs w:val="28"/>
        </w:rPr>
        <w:t>от 12.06.2002 № 67-ФЗ «Об основных гарантиях избирательных прав и права на участие в референдуме граждан Российско</w:t>
      </w:r>
      <w:r w:rsidR="00C9625E">
        <w:rPr>
          <w:sz w:val="28"/>
          <w:szCs w:val="28"/>
        </w:rPr>
        <w:t>й Федерации», частью 6 статьи 15, частью 10 статьи 16</w:t>
      </w:r>
      <w:r w:rsidR="00546CC5" w:rsidRPr="00546CC5">
        <w:rPr>
          <w:sz w:val="28"/>
          <w:szCs w:val="28"/>
        </w:rPr>
        <w:t xml:space="preserve"> Областного закона </w:t>
      </w:r>
      <w:r w:rsidR="00C9625E">
        <w:rPr>
          <w:sz w:val="28"/>
          <w:szCs w:val="28"/>
        </w:rPr>
        <w:t xml:space="preserve">Ростовской области </w:t>
      </w:r>
      <w:r w:rsidR="00546CC5" w:rsidRPr="00546CC5">
        <w:rPr>
          <w:sz w:val="28"/>
          <w:szCs w:val="28"/>
        </w:rPr>
        <w:t>от 12.05.2016 № 5</w:t>
      </w:r>
      <w:r w:rsidR="00C9625E">
        <w:rPr>
          <w:sz w:val="28"/>
          <w:szCs w:val="28"/>
        </w:rPr>
        <w:t xml:space="preserve">25-ЗС «О выборах и референдумах </w:t>
      </w:r>
      <w:r w:rsidR="00546CC5" w:rsidRPr="00546CC5">
        <w:rPr>
          <w:sz w:val="28"/>
          <w:szCs w:val="28"/>
        </w:rPr>
        <w:t>в Рос</w:t>
      </w:r>
      <w:r>
        <w:rPr>
          <w:sz w:val="28"/>
          <w:szCs w:val="28"/>
        </w:rPr>
        <w:t>товской области»,</w:t>
      </w:r>
      <w:r w:rsidR="00546CC5" w:rsidRPr="00546CC5">
        <w:rPr>
          <w:sz w:val="28"/>
          <w:szCs w:val="28"/>
        </w:rPr>
        <w:t xml:space="preserve"> постановлением Избирательн</w:t>
      </w:r>
      <w:r w:rsidR="00726D85">
        <w:rPr>
          <w:sz w:val="28"/>
          <w:szCs w:val="28"/>
        </w:rPr>
        <w:t xml:space="preserve">ой комиссии Ростовской области </w:t>
      </w:r>
      <w:r w:rsidR="00726D85" w:rsidRPr="000B54B0">
        <w:rPr>
          <w:sz w:val="28"/>
          <w:szCs w:val="28"/>
        </w:rPr>
        <w:t>от 24.06.2021</w:t>
      </w:r>
      <w:r w:rsidR="00546CC5" w:rsidRPr="000B54B0">
        <w:rPr>
          <w:sz w:val="28"/>
          <w:szCs w:val="28"/>
        </w:rPr>
        <w:t xml:space="preserve"> № </w:t>
      </w:r>
      <w:r w:rsidRPr="000B54B0">
        <w:rPr>
          <w:sz w:val="28"/>
          <w:szCs w:val="28"/>
        </w:rPr>
        <w:t>153-4</w:t>
      </w:r>
      <w:r w:rsidR="00546CC5" w:rsidRPr="000B54B0">
        <w:rPr>
          <w:sz w:val="28"/>
          <w:szCs w:val="28"/>
        </w:rPr>
        <w:t xml:space="preserve"> «Об утверждении типового календарного плана мероприятий </w:t>
      </w:r>
      <w:r w:rsidR="002D2763">
        <w:rPr>
          <w:sz w:val="28"/>
          <w:szCs w:val="28"/>
        </w:rPr>
        <w:t xml:space="preserve">         </w:t>
      </w:r>
      <w:bookmarkStart w:id="0" w:name="_GoBack"/>
      <w:bookmarkEnd w:id="0"/>
      <w:r w:rsidR="00546CC5" w:rsidRPr="000B54B0">
        <w:rPr>
          <w:sz w:val="28"/>
          <w:szCs w:val="28"/>
        </w:rPr>
        <w:t>по подготовке и проведению выборов (в том числе до</w:t>
      </w:r>
      <w:r w:rsidR="00726D85" w:rsidRPr="000B54B0">
        <w:rPr>
          <w:sz w:val="28"/>
          <w:szCs w:val="28"/>
        </w:rPr>
        <w:t>полнительных) депутатов предста</w:t>
      </w:r>
      <w:r w:rsidR="00546CC5" w:rsidRPr="000B54B0">
        <w:rPr>
          <w:sz w:val="28"/>
          <w:szCs w:val="28"/>
        </w:rPr>
        <w:t>вительных органов муниципальны</w:t>
      </w:r>
      <w:r w:rsidR="00726D85" w:rsidRPr="000B54B0">
        <w:rPr>
          <w:sz w:val="28"/>
          <w:szCs w:val="28"/>
        </w:rPr>
        <w:t>х образований, назначенных на 19 сентября 2021</w:t>
      </w:r>
      <w:r w:rsidR="00546CC5" w:rsidRPr="000B54B0">
        <w:rPr>
          <w:sz w:val="28"/>
          <w:szCs w:val="28"/>
        </w:rPr>
        <w:t xml:space="preserve"> года»,</w:t>
      </w:r>
    </w:p>
    <w:p w:rsidR="00726D85" w:rsidRPr="00726D85" w:rsidRDefault="00726D85" w:rsidP="00726D85">
      <w:pPr>
        <w:pStyle w:val="af7"/>
        <w:spacing w:after="0"/>
        <w:ind w:left="0" w:firstLine="709"/>
        <w:jc w:val="both"/>
        <w:rPr>
          <w:sz w:val="16"/>
          <w:szCs w:val="16"/>
        </w:rPr>
      </w:pPr>
    </w:p>
    <w:p w:rsidR="00256FCB" w:rsidRPr="00570D30" w:rsidRDefault="00256FCB" w:rsidP="00322673">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Default="00256FCB" w:rsidP="00256FCB">
      <w:pPr>
        <w:widowControl w:val="0"/>
        <w:ind w:firstLine="709"/>
        <w:jc w:val="both"/>
        <w:rPr>
          <w:b/>
          <w:spacing w:val="20"/>
          <w:sz w:val="16"/>
          <w:szCs w:val="16"/>
        </w:rPr>
      </w:pPr>
    </w:p>
    <w:p w:rsidR="00726D85" w:rsidRDefault="00726D85" w:rsidP="00726D85">
      <w:pPr>
        <w:spacing w:line="360" w:lineRule="auto"/>
        <w:ind w:firstLine="708"/>
        <w:jc w:val="both"/>
        <w:rPr>
          <w:rFonts w:ascii="Times New Roman CYR" w:hAnsi="Times New Roman CYR"/>
          <w:sz w:val="28"/>
        </w:rPr>
      </w:pPr>
      <w:r>
        <w:rPr>
          <w:rFonts w:ascii="Times New Roman CYR" w:hAnsi="Times New Roman CYR"/>
          <w:sz w:val="28"/>
        </w:rPr>
        <w:t xml:space="preserve">1. Утвердить Календарный план мероприятий по подготовке                   и проведению </w:t>
      </w:r>
      <w:r>
        <w:rPr>
          <w:sz w:val="28"/>
        </w:rPr>
        <w:t>выборов депутатов</w:t>
      </w:r>
      <w:r w:rsidRPr="00DA0702">
        <w:rPr>
          <w:sz w:val="28"/>
        </w:rPr>
        <w:t xml:space="preserve"> Собрани</w:t>
      </w:r>
      <w:r>
        <w:rPr>
          <w:sz w:val="28"/>
        </w:rPr>
        <w:t>й депутатов сельских поселений Целинс</w:t>
      </w:r>
      <w:r w:rsidR="002D2763">
        <w:rPr>
          <w:sz w:val="28"/>
        </w:rPr>
        <w:t xml:space="preserve">кого района пятого созыва </w:t>
      </w:r>
      <w:r>
        <w:rPr>
          <w:sz w:val="28"/>
        </w:rPr>
        <w:t>согласно приложению</w:t>
      </w:r>
      <w:r w:rsidR="000B54B0">
        <w:rPr>
          <w:sz w:val="28"/>
        </w:rPr>
        <w:t xml:space="preserve"> к настоящему постановлению</w:t>
      </w:r>
      <w:r>
        <w:rPr>
          <w:sz w:val="28"/>
        </w:rPr>
        <w:t>.</w:t>
      </w:r>
    </w:p>
    <w:p w:rsidR="001F17D7" w:rsidRPr="00DD23FC" w:rsidRDefault="00726D85" w:rsidP="00726D85">
      <w:pPr>
        <w:widowControl w:val="0"/>
        <w:spacing w:line="360" w:lineRule="auto"/>
        <w:ind w:firstLine="708"/>
        <w:jc w:val="both"/>
        <w:rPr>
          <w:sz w:val="28"/>
          <w:szCs w:val="28"/>
        </w:rPr>
      </w:pPr>
      <w:r>
        <w:rPr>
          <w:sz w:val="28"/>
          <w:szCs w:val="28"/>
        </w:rPr>
        <w:t>2</w:t>
      </w:r>
      <w:r w:rsidR="00256FCB" w:rsidRPr="00570D30">
        <w:rPr>
          <w:sz w:val="28"/>
          <w:szCs w:val="28"/>
        </w:rPr>
        <w:t>. Разместить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726D85" w:rsidP="00726D85">
      <w:pPr>
        <w:widowControl w:val="0"/>
        <w:spacing w:line="360" w:lineRule="auto"/>
        <w:ind w:firstLine="708"/>
        <w:jc w:val="both"/>
        <w:rPr>
          <w:sz w:val="28"/>
          <w:szCs w:val="28"/>
        </w:rPr>
      </w:pPr>
      <w:r>
        <w:rPr>
          <w:sz w:val="28"/>
          <w:szCs w:val="28"/>
        </w:rPr>
        <w:lastRenderedPageBreak/>
        <w:t>3</w:t>
      </w:r>
      <w:r w:rsidR="00256FCB" w:rsidRPr="00570D30">
        <w:rPr>
          <w:sz w:val="28"/>
          <w:szCs w:val="28"/>
        </w:rPr>
        <w:t>. Контроль за исполнением настоящего постановления возло</w:t>
      </w:r>
      <w:r w:rsidR="0015202D">
        <w:rPr>
          <w:sz w:val="28"/>
          <w:szCs w:val="28"/>
        </w:rPr>
        <w:t xml:space="preserve">жить </w:t>
      </w:r>
      <w:r w:rsidR="00515721">
        <w:rPr>
          <w:sz w:val="28"/>
          <w:szCs w:val="28"/>
        </w:rPr>
        <w:t xml:space="preserve">       </w:t>
      </w:r>
      <w:r w:rsidR="0015202D">
        <w:rPr>
          <w:sz w:val="28"/>
          <w:szCs w:val="28"/>
        </w:rPr>
        <w:t>на секретаря</w:t>
      </w:r>
      <w:r w:rsidR="00256FCB" w:rsidRPr="00570D30">
        <w:rPr>
          <w:sz w:val="28"/>
          <w:szCs w:val="28"/>
        </w:rPr>
        <w:t xml:space="preserve"> Территориальной избирательной комиссии Целинского район</w:t>
      </w:r>
      <w:r w:rsidR="0015202D">
        <w:rPr>
          <w:sz w:val="28"/>
          <w:szCs w:val="28"/>
        </w:rPr>
        <w:t>а Ростовской области Сычеву Л.Д.</w:t>
      </w:r>
    </w:p>
    <w:p w:rsidR="00256FCB" w:rsidRDefault="00256FCB" w:rsidP="004A465B">
      <w:pPr>
        <w:pStyle w:val="Postan"/>
        <w:widowControl w:val="0"/>
        <w:rPr>
          <w:b/>
        </w:rPr>
      </w:pPr>
    </w:p>
    <w:p w:rsidR="000E4870" w:rsidRDefault="000E4870" w:rsidP="004A465B">
      <w:pPr>
        <w:pStyle w:val="Postan"/>
        <w:widowControl w:val="0"/>
        <w:rPr>
          <w:b/>
        </w:rPr>
      </w:pPr>
    </w:p>
    <w:p w:rsidR="00256FCB" w:rsidRDefault="00256FCB" w:rsidP="0015202D">
      <w:pPr>
        <w:pStyle w:val="Postan"/>
        <w:widowControl w:val="0"/>
        <w:spacing w:line="432" w:lineRule="auto"/>
        <w:jc w:val="both"/>
        <w:rPr>
          <w:szCs w:val="28"/>
        </w:rPr>
      </w:pPr>
      <w:r>
        <w:rPr>
          <w:szCs w:val="28"/>
        </w:rPr>
        <w:t>Председатель комиссии                                                                    Е.П. Горбунов</w:t>
      </w:r>
    </w:p>
    <w:p w:rsidR="004A465B" w:rsidRDefault="004A465B" w:rsidP="004A465B">
      <w:pPr>
        <w:pStyle w:val="Postan"/>
        <w:widowControl w:val="0"/>
        <w:jc w:val="both"/>
        <w:rPr>
          <w:szCs w:val="28"/>
        </w:rPr>
      </w:pPr>
    </w:p>
    <w:p w:rsidR="00256FCB" w:rsidRDefault="00256FCB" w:rsidP="00256FCB">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A56529" w:rsidRDefault="00A56529" w:rsidP="00256FCB">
      <w:pPr>
        <w:widowControl w:val="0"/>
        <w:tabs>
          <w:tab w:val="left" w:pos="7371"/>
          <w:tab w:val="left" w:pos="7655"/>
          <w:tab w:val="left" w:pos="8222"/>
          <w:tab w:val="left" w:pos="9356"/>
        </w:tabs>
        <w:spacing w:line="432" w:lineRule="auto"/>
        <w:rPr>
          <w:sz w:val="28"/>
          <w:szCs w:val="28"/>
        </w:rPr>
      </w:pPr>
    </w:p>
    <w:p w:rsidR="00A56529" w:rsidRDefault="00A56529" w:rsidP="00256FCB">
      <w:pPr>
        <w:widowControl w:val="0"/>
        <w:tabs>
          <w:tab w:val="left" w:pos="7371"/>
          <w:tab w:val="left" w:pos="7655"/>
          <w:tab w:val="left" w:pos="8222"/>
          <w:tab w:val="left" w:pos="9356"/>
        </w:tabs>
        <w:spacing w:line="432" w:lineRule="auto"/>
        <w:rPr>
          <w:sz w:val="28"/>
          <w:szCs w:val="28"/>
        </w:rPr>
      </w:pPr>
    </w:p>
    <w:p w:rsidR="00A56529" w:rsidRDefault="00A56529" w:rsidP="00256FCB">
      <w:pPr>
        <w:widowControl w:val="0"/>
        <w:tabs>
          <w:tab w:val="left" w:pos="7371"/>
          <w:tab w:val="left" w:pos="7655"/>
          <w:tab w:val="left" w:pos="8222"/>
          <w:tab w:val="left" w:pos="9356"/>
        </w:tabs>
        <w:spacing w:line="432" w:lineRule="auto"/>
        <w:rPr>
          <w:sz w:val="28"/>
          <w:szCs w:val="28"/>
        </w:rPr>
      </w:pPr>
    </w:p>
    <w:p w:rsidR="00726D85" w:rsidRDefault="00726D85" w:rsidP="00256FCB">
      <w:pPr>
        <w:widowControl w:val="0"/>
        <w:tabs>
          <w:tab w:val="left" w:pos="7371"/>
          <w:tab w:val="left" w:pos="7655"/>
          <w:tab w:val="left" w:pos="8222"/>
          <w:tab w:val="left" w:pos="9356"/>
        </w:tabs>
        <w:spacing w:line="432" w:lineRule="auto"/>
        <w:rPr>
          <w:sz w:val="28"/>
          <w:szCs w:val="28"/>
        </w:rPr>
      </w:pPr>
    </w:p>
    <w:p w:rsidR="00726D85" w:rsidRDefault="00726D85" w:rsidP="00256FCB">
      <w:pPr>
        <w:widowControl w:val="0"/>
        <w:tabs>
          <w:tab w:val="left" w:pos="7371"/>
          <w:tab w:val="left" w:pos="7655"/>
          <w:tab w:val="left" w:pos="8222"/>
          <w:tab w:val="left" w:pos="9356"/>
        </w:tabs>
        <w:spacing w:line="432" w:lineRule="auto"/>
        <w:rPr>
          <w:sz w:val="28"/>
          <w:szCs w:val="28"/>
        </w:rPr>
      </w:pPr>
    </w:p>
    <w:p w:rsidR="00C26581" w:rsidRDefault="00C26581"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 w:rsidR="004D3224" w:rsidRDefault="004D3224" w:rsidP="0015202D">
      <w:pPr>
        <w:sectPr w:rsidR="004D3224" w:rsidSect="00726D85">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701" w:header="709" w:footer="709" w:gutter="0"/>
          <w:cols w:space="708"/>
          <w:docGrid w:linePitch="360"/>
        </w:sectPr>
      </w:pPr>
    </w:p>
    <w:p w:rsidR="000E4870" w:rsidRPr="002A0943" w:rsidRDefault="000E4870" w:rsidP="000B54B0">
      <w:pPr>
        <w:tabs>
          <w:tab w:val="left" w:pos="540"/>
          <w:tab w:val="left" w:pos="5220"/>
          <w:tab w:val="left" w:pos="6300"/>
        </w:tabs>
        <w:ind w:left="9214"/>
        <w:jc w:val="center"/>
        <w:rPr>
          <w:sz w:val="28"/>
          <w:szCs w:val="28"/>
        </w:rPr>
      </w:pPr>
      <w:r w:rsidRPr="002A0943">
        <w:rPr>
          <w:sz w:val="28"/>
          <w:szCs w:val="28"/>
        </w:rPr>
        <w:lastRenderedPageBreak/>
        <w:t>Приложение</w:t>
      </w:r>
    </w:p>
    <w:p w:rsidR="000E4870" w:rsidRDefault="000E4870" w:rsidP="004D3224">
      <w:pPr>
        <w:tabs>
          <w:tab w:val="left" w:pos="5220"/>
          <w:tab w:val="left" w:pos="6300"/>
        </w:tabs>
        <w:ind w:left="9214"/>
        <w:jc w:val="center"/>
        <w:rPr>
          <w:sz w:val="28"/>
          <w:szCs w:val="28"/>
        </w:rPr>
      </w:pPr>
      <w:r>
        <w:rPr>
          <w:sz w:val="28"/>
          <w:szCs w:val="28"/>
        </w:rPr>
        <w:t xml:space="preserve">к постановлению </w:t>
      </w:r>
      <w:r w:rsidRPr="002A0943">
        <w:rPr>
          <w:sz w:val="28"/>
          <w:szCs w:val="28"/>
        </w:rPr>
        <w:t>Территориальной избирательной</w:t>
      </w:r>
    </w:p>
    <w:p w:rsidR="000E4870" w:rsidRPr="002A0943" w:rsidRDefault="000E4870" w:rsidP="004D3224">
      <w:pPr>
        <w:tabs>
          <w:tab w:val="left" w:pos="5220"/>
          <w:tab w:val="left" w:pos="6300"/>
        </w:tabs>
        <w:ind w:left="9214"/>
        <w:jc w:val="center"/>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0E4870" w:rsidRPr="002A0943" w:rsidRDefault="000E4870" w:rsidP="004D3224">
      <w:pPr>
        <w:tabs>
          <w:tab w:val="left" w:pos="4111"/>
          <w:tab w:val="left" w:pos="5220"/>
          <w:tab w:val="left" w:pos="6300"/>
        </w:tabs>
        <w:ind w:left="9214"/>
        <w:jc w:val="center"/>
      </w:pPr>
      <w:r>
        <w:rPr>
          <w:sz w:val="28"/>
          <w:szCs w:val="28"/>
        </w:rPr>
        <w:t xml:space="preserve">от </w:t>
      </w:r>
      <w:r w:rsidR="004A1A4E">
        <w:rPr>
          <w:sz w:val="28"/>
          <w:szCs w:val="28"/>
        </w:rPr>
        <w:t>28</w:t>
      </w:r>
      <w:r w:rsidR="00240BA8">
        <w:rPr>
          <w:sz w:val="28"/>
          <w:szCs w:val="28"/>
        </w:rPr>
        <w:t xml:space="preserve"> июня 2021 г. № 4</w:t>
      </w:r>
      <w:r w:rsidR="00062D9C">
        <w:rPr>
          <w:sz w:val="28"/>
          <w:szCs w:val="28"/>
        </w:rPr>
        <w:t>-1</w:t>
      </w:r>
    </w:p>
    <w:p w:rsidR="000E4870" w:rsidRDefault="000E4870" w:rsidP="000E4870">
      <w:pPr>
        <w:widowControl w:val="0"/>
        <w:tabs>
          <w:tab w:val="left" w:pos="540"/>
          <w:tab w:val="left" w:pos="5220"/>
          <w:tab w:val="left" w:pos="6300"/>
        </w:tabs>
        <w:rPr>
          <w:sz w:val="28"/>
          <w:szCs w:val="28"/>
        </w:rPr>
      </w:pPr>
    </w:p>
    <w:p w:rsidR="000B54B0" w:rsidRPr="00370788" w:rsidRDefault="00370788" w:rsidP="000B54B0">
      <w:pPr>
        <w:pStyle w:val="1"/>
        <w:rPr>
          <w:b w:val="0"/>
          <w:szCs w:val="28"/>
          <w:lang w:val="ru-RU"/>
        </w:rPr>
      </w:pPr>
      <w:r>
        <w:rPr>
          <w:b w:val="0"/>
          <w:szCs w:val="28"/>
        </w:rPr>
        <w:t>К</w:t>
      </w:r>
      <w:r>
        <w:rPr>
          <w:b w:val="0"/>
          <w:szCs w:val="28"/>
          <w:lang w:val="ru-RU"/>
        </w:rPr>
        <w:t>алендарный</w:t>
      </w:r>
      <w:r>
        <w:rPr>
          <w:b w:val="0"/>
          <w:szCs w:val="28"/>
        </w:rPr>
        <w:t xml:space="preserve"> </w:t>
      </w:r>
      <w:r>
        <w:rPr>
          <w:b w:val="0"/>
          <w:szCs w:val="28"/>
          <w:lang w:val="ru-RU"/>
        </w:rPr>
        <w:t>план</w:t>
      </w:r>
    </w:p>
    <w:p w:rsidR="000B54B0" w:rsidRPr="000B54B0" w:rsidRDefault="000B54B0" w:rsidP="000B54B0">
      <w:pPr>
        <w:tabs>
          <w:tab w:val="center" w:pos="7285"/>
          <w:tab w:val="left" w:pos="11252"/>
        </w:tabs>
        <w:jc w:val="center"/>
        <w:rPr>
          <w:sz w:val="28"/>
          <w:szCs w:val="28"/>
        </w:rPr>
      </w:pPr>
      <w:r w:rsidRPr="000B54B0">
        <w:rPr>
          <w:sz w:val="28"/>
          <w:szCs w:val="28"/>
        </w:rPr>
        <w:t xml:space="preserve">мероприятий по подготовке и проведению выборов депутатов Собраний депутатов сельских поселений </w:t>
      </w:r>
    </w:p>
    <w:p w:rsidR="000B54B0" w:rsidRPr="000B54B0" w:rsidRDefault="000B54B0" w:rsidP="000B54B0">
      <w:pPr>
        <w:tabs>
          <w:tab w:val="center" w:pos="7285"/>
          <w:tab w:val="left" w:pos="11252"/>
        </w:tabs>
        <w:jc w:val="center"/>
        <w:rPr>
          <w:sz w:val="28"/>
          <w:szCs w:val="28"/>
        </w:rPr>
      </w:pPr>
      <w:r w:rsidRPr="000B54B0">
        <w:rPr>
          <w:sz w:val="28"/>
          <w:szCs w:val="28"/>
        </w:rPr>
        <w:t>Целин</w:t>
      </w:r>
      <w:r w:rsidR="002D2763">
        <w:rPr>
          <w:sz w:val="28"/>
          <w:szCs w:val="28"/>
        </w:rPr>
        <w:t>ского района пятого созыва</w:t>
      </w:r>
    </w:p>
    <w:p w:rsidR="000B54B0" w:rsidRPr="000B54B0" w:rsidRDefault="000B54B0" w:rsidP="000B54B0">
      <w:pPr>
        <w:jc w:val="center"/>
        <w:rPr>
          <w:sz w:val="18"/>
          <w:szCs w:val="28"/>
        </w:rPr>
      </w:pPr>
    </w:p>
    <w:p w:rsidR="000B54B0" w:rsidRPr="000B54B0" w:rsidRDefault="000B54B0" w:rsidP="000B54B0">
      <w:pPr>
        <w:ind w:firstLine="284"/>
        <w:jc w:val="both"/>
        <w:rPr>
          <w:sz w:val="24"/>
          <w:szCs w:val="24"/>
        </w:rPr>
      </w:pPr>
      <w:r w:rsidRPr="000B54B0">
        <w:rPr>
          <w:sz w:val="24"/>
          <w:szCs w:val="24"/>
        </w:rPr>
        <w:t>Настоящий план составлен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Областным законом от 12.05.2016 № 525-ЗС «О выборах и референдумах в Ростовской области».</w:t>
      </w:r>
    </w:p>
    <w:p w:rsidR="000B54B0" w:rsidRPr="000B54B0" w:rsidRDefault="000B54B0" w:rsidP="000B54B0">
      <w:pPr>
        <w:ind w:firstLine="284"/>
        <w:jc w:val="both"/>
        <w:rPr>
          <w:sz w:val="24"/>
          <w:szCs w:val="24"/>
        </w:rPr>
      </w:pPr>
    </w:p>
    <w:p w:rsidR="000B54B0" w:rsidRPr="000B54B0" w:rsidRDefault="000B54B0" w:rsidP="000B54B0">
      <w:pPr>
        <w:ind w:firstLine="284"/>
        <w:jc w:val="both"/>
        <w:rPr>
          <w:sz w:val="24"/>
          <w:szCs w:val="24"/>
        </w:rPr>
      </w:pPr>
      <w:r w:rsidRPr="000B54B0">
        <w:rPr>
          <w:sz w:val="24"/>
          <w:szCs w:val="24"/>
        </w:rPr>
        <w:t>Используемые сокращения:</w:t>
      </w:r>
    </w:p>
    <w:p w:rsidR="000B54B0" w:rsidRPr="000B54B0" w:rsidRDefault="000B54B0" w:rsidP="000B54B0">
      <w:pPr>
        <w:ind w:firstLine="284"/>
        <w:jc w:val="both"/>
        <w:rPr>
          <w:sz w:val="24"/>
          <w:szCs w:val="24"/>
        </w:rPr>
      </w:pPr>
      <w:r w:rsidRPr="000B54B0">
        <w:rPr>
          <w:sz w:val="24"/>
          <w:szCs w:val="24"/>
        </w:rPr>
        <w:t>Федеральный закон - Федеральный закон от 12.06.2002 № 67-ФЗ «Об основных гарантиях избирательных прав и права на участие в референдуме граждан Российской Федерации»;</w:t>
      </w:r>
    </w:p>
    <w:p w:rsidR="000B54B0" w:rsidRPr="000B54B0" w:rsidRDefault="000B54B0" w:rsidP="000B54B0">
      <w:pPr>
        <w:ind w:firstLine="284"/>
        <w:jc w:val="both"/>
        <w:rPr>
          <w:sz w:val="24"/>
          <w:szCs w:val="24"/>
        </w:rPr>
      </w:pPr>
      <w:r w:rsidRPr="000B54B0">
        <w:rPr>
          <w:sz w:val="24"/>
          <w:szCs w:val="24"/>
        </w:rPr>
        <w:t>Областной закон - Областной закон Ростовской области от 12.05.2016 № 525-ЗС «О выборах и референдумах в Ростовской области»;</w:t>
      </w:r>
    </w:p>
    <w:p w:rsidR="000B54B0" w:rsidRPr="000B54B0" w:rsidRDefault="000B54B0" w:rsidP="000B54B0">
      <w:pPr>
        <w:ind w:firstLine="284"/>
        <w:jc w:val="both"/>
        <w:rPr>
          <w:sz w:val="24"/>
          <w:szCs w:val="24"/>
        </w:rPr>
      </w:pPr>
      <w:r w:rsidRPr="000B54B0">
        <w:rPr>
          <w:sz w:val="24"/>
          <w:szCs w:val="24"/>
        </w:rPr>
        <w:t>ИК РО – Избирательная комиссия Ростовской области;</w:t>
      </w:r>
    </w:p>
    <w:p w:rsidR="000B54B0" w:rsidRPr="000B54B0" w:rsidRDefault="000B54B0" w:rsidP="000B54B0">
      <w:pPr>
        <w:ind w:firstLine="284"/>
        <w:jc w:val="both"/>
        <w:rPr>
          <w:sz w:val="24"/>
          <w:szCs w:val="24"/>
        </w:rPr>
      </w:pPr>
      <w:r w:rsidRPr="000B54B0">
        <w:rPr>
          <w:sz w:val="24"/>
          <w:szCs w:val="24"/>
        </w:rPr>
        <w:t>ТИК – территориальные избирательные комиссии Ростовской области;</w:t>
      </w:r>
    </w:p>
    <w:p w:rsidR="000B54B0" w:rsidRPr="000B54B0" w:rsidRDefault="000B54B0" w:rsidP="000B54B0">
      <w:pPr>
        <w:ind w:firstLine="284"/>
        <w:jc w:val="both"/>
        <w:rPr>
          <w:sz w:val="24"/>
          <w:szCs w:val="24"/>
        </w:rPr>
      </w:pPr>
      <w:r w:rsidRPr="000B54B0">
        <w:rPr>
          <w:sz w:val="24"/>
          <w:szCs w:val="24"/>
        </w:rPr>
        <w:t>УИК – участковые избирательные комиссии Ростовской области.</w:t>
      </w:r>
    </w:p>
    <w:p w:rsidR="000B54B0" w:rsidRPr="000B54B0" w:rsidRDefault="000B54B0" w:rsidP="000B54B0">
      <w:pPr>
        <w:ind w:firstLine="284"/>
        <w:jc w:val="both"/>
        <w:rPr>
          <w:sz w:val="24"/>
          <w:szCs w:val="24"/>
        </w:rPr>
      </w:pPr>
    </w:p>
    <w:tbl>
      <w:tblPr>
        <w:tblW w:w="15593" w:type="dxa"/>
        <w:tblInd w:w="-176" w:type="dxa"/>
        <w:tblBorders>
          <w:top w:val="single" w:sz="6" w:space="0" w:color="auto"/>
          <w:left w:val="single" w:sz="6" w:space="0" w:color="auto"/>
          <w:bottom w:val="single" w:sz="6" w:space="0" w:color="auto"/>
          <w:right w:val="single" w:sz="4" w:space="0" w:color="auto"/>
        </w:tblBorders>
        <w:shd w:val="clear" w:color="auto" w:fill="FFFFFF"/>
        <w:tblLayout w:type="fixed"/>
        <w:tblLook w:val="0000" w:firstRow="0" w:lastRow="0" w:firstColumn="0" w:lastColumn="0" w:noHBand="0" w:noVBand="0"/>
      </w:tblPr>
      <w:tblGrid>
        <w:gridCol w:w="711"/>
        <w:gridCol w:w="4670"/>
        <w:gridCol w:w="6"/>
        <w:gridCol w:w="8"/>
        <w:gridCol w:w="17"/>
        <w:gridCol w:w="2375"/>
        <w:gridCol w:w="14"/>
        <w:gridCol w:w="17"/>
        <w:gridCol w:w="2383"/>
        <w:gridCol w:w="6"/>
        <w:gridCol w:w="2551"/>
        <w:gridCol w:w="2835"/>
      </w:tblGrid>
      <w:tr w:rsidR="000B54B0" w:rsidRPr="000B54B0" w:rsidTr="000F5E7B">
        <w:trPr>
          <w:cantSplit/>
          <w:trHeight w:val="20"/>
        </w:trPr>
        <w:tc>
          <w:tcPr>
            <w:tcW w:w="711" w:type="dxa"/>
            <w:tcBorders>
              <w:top w:val="single" w:sz="4" w:space="0" w:color="auto"/>
              <w:left w:val="single" w:sz="6" w:space="0" w:color="auto"/>
              <w:bottom w:val="single" w:sz="6" w:space="0" w:color="auto"/>
              <w:right w:val="single" w:sz="4" w:space="0" w:color="auto"/>
            </w:tcBorders>
            <w:shd w:val="clear" w:color="auto" w:fill="FFFFFF"/>
            <w:vAlign w:val="center"/>
          </w:tcPr>
          <w:p w:rsidR="000B54B0" w:rsidRPr="000B54B0" w:rsidRDefault="000B54B0" w:rsidP="000F5E7B">
            <w:pPr>
              <w:pStyle w:val="2"/>
              <w:rPr>
                <w:rFonts w:ascii="Times New Roman" w:hAnsi="Times New Roman" w:cs="Times New Roman"/>
                <w:b w:val="0"/>
                <w:color w:val="000000"/>
                <w:sz w:val="24"/>
                <w:szCs w:val="24"/>
              </w:rPr>
            </w:pPr>
            <w:r w:rsidRPr="000B54B0">
              <w:rPr>
                <w:rFonts w:ascii="Times New Roman" w:hAnsi="Times New Roman" w:cs="Times New Roman"/>
                <w:b w:val="0"/>
                <w:color w:val="000000"/>
                <w:sz w:val="24"/>
                <w:szCs w:val="24"/>
              </w:rPr>
              <w:t>№</w:t>
            </w:r>
          </w:p>
          <w:p w:rsidR="000B54B0" w:rsidRPr="000B54B0" w:rsidRDefault="000B54B0" w:rsidP="000F5E7B">
            <w:pPr>
              <w:jc w:val="center"/>
              <w:rPr>
                <w:color w:val="000000"/>
                <w:sz w:val="24"/>
                <w:szCs w:val="24"/>
              </w:rPr>
            </w:pPr>
            <w:r w:rsidRPr="000B54B0">
              <w:rPr>
                <w:color w:val="000000"/>
                <w:sz w:val="24"/>
                <w:szCs w:val="24"/>
              </w:rPr>
              <w:t>п/п</w:t>
            </w:r>
          </w:p>
        </w:tc>
        <w:tc>
          <w:tcPr>
            <w:tcW w:w="4670" w:type="dxa"/>
            <w:tcBorders>
              <w:top w:val="single" w:sz="4" w:space="0" w:color="auto"/>
              <w:left w:val="single" w:sz="6" w:space="0" w:color="auto"/>
              <w:bottom w:val="single" w:sz="6" w:space="0" w:color="auto"/>
              <w:right w:val="single" w:sz="4" w:space="0" w:color="auto"/>
            </w:tcBorders>
            <w:shd w:val="clear" w:color="auto" w:fill="FFFFFF"/>
            <w:vAlign w:val="center"/>
          </w:tcPr>
          <w:p w:rsidR="000B54B0" w:rsidRPr="000B54B0" w:rsidRDefault="000B54B0" w:rsidP="000F5E7B">
            <w:pPr>
              <w:jc w:val="center"/>
              <w:rPr>
                <w:bCs/>
                <w:sz w:val="24"/>
                <w:szCs w:val="24"/>
              </w:rPr>
            </w:pPr>
            <w:r w:rsidRPr="000B54B0">
              <w:rPr>
                <w:bCs/>
                <w:sz w:val="24"/>
                <w:szCs w:val="24"/>
              </w:rPr>
              <w:t>Содержание мероприятий</w:t>
            </w:r>
          </w:p>
        </w:tc>
        <w:tc>
          <w:tcPr>
            <w:tcW w:w="2406" w:type="dxa"/>
            <w:gridSpan w:val="4"/>
            <w:tcBorders>
              <w:top w:val="single" w:sz="4" w:space="0" w:color="auto"/>
              <w:left w:val="single" w:sz="6" w:space="0" w:color="auto"/>
              <w:bottom w:val="single" w:sz="6" w:space="0" w:color="auto"/>
              <w:right w:val="single" w:sz="6" w:space="0" w:color="auto"/>
            </w:tcBorders>
            <w:shd w:val="clear" w:color="auto" w:fill="FFFFFF"/>
            <w:vAlign w:val="center"/>
          </w:tcPr>
          <w:p w:rsidR="000B54B0" w:rsidRPr="000B54B0" w:rsidRDefault="000B54B0" w:rsidP="000F5E7B">
            <w:pPr>
              <w:pStyle w:val="1"/>
              <w:rPr>
                <w:b w:val="0"/>
                <w:sz w:val="24"/>
                <w:szCs w:val="24"/>
              </w:rPr>
            </w:pPr>
            <w:r w:rsidRPr="000B54B0">
              <w:rPr>
                <w:b w:val="0"/>
                <w:sz w:val="24"/>
                <w:szCs w:val="24"/>
              </w:rPr>
              <w:t>Срок исполнения</w:t>
            </w:r>
          </w:p>
        </w:tc>
        <w:tc>
          <w:tcPr>
            <w:tcW w:w="2414"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rsidR="000B54B0" w:rsidRPr="000B54B0" w:rsidRDefault="000B54B0" w:rsidP="000F5E7B">
            <w:pPr>
              <w:jc w:val="center"/>
              <w:rPr>
                <w:bCs/>
                <w:sz w:val="24"/>
                <w:szCs w:val="24"/>
              </w:rPr>
            </w:pPr>
            <w:r w:rsidRPr="000B54B0">
              <w:rPr>
                <w:bCs/>
                <w:sz w:val="24"/>
                <w:szCs w:val="24"/>
              </w:rPr>
              <w:t>Дата исполнения</w:t>
            </w:r>
          </w:p>
        </w:tc>
        <w:tc>
          <w:tcPr>
            <w:tcW w:w="2557"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0B54B0" w:rsidRPr="000B54B0" w:rsidRDefault="000B54B0" w:rsidP="000F5E7B">
            <w:pPr>
              <w:jc w:val="center"/>
              <w:rPr>
                <w:bCs/>
                <w:sz w:val="24"/>
                <w:szCs w:val="24"/>
              </w:rPr>
            </w:pPr>
            <w:r w:rsidRPr="000B54B0">
              <w:rPr>
                <w:bCs/>
                <w:sz w:val="24"/>
                <w:szCs w:val="24"/>
              </w:rPr>
              <w:t>Закон</w:t>
            </w:r>
          </w:p>
        </w:tc>
        <w:tc>
          <w:tcPr>
            <w:tcW w:w="2835" w:type="dxa"/>
            <w:tcBorders>
              <w:top w:val="single" w:sz="4" w:space="0" w:color="auto"/>
              <w:left w:val="single" w:sz="6" w:space="0" w:color="auto"/>
              <w:bottom w:val="single" w:sz="6" w:space="0" w:color="auto"/>
              <w:right w:val="single" w:sz="4" w:space="0" w:color="auto"/>
            </w:tcBorders>
            <w:shd w:val="clear" w:color="auto" w:fill="FFFFFF"/>
            <w:vAlign w:val="center"/>
          </w:tcPr>
          <w:p w:rsidR="000B54B0" w:rsidRPr="000B54B0" w:rsidRDefault="000B54B0" w:rsidP="000F5E7B">
            <w:pPr>
              <w:jc w:val="center"/>
              <w:rPr>
                <w:bCs/>
                <w:sz w:val="24"/>
                <w:szCs w:val="24"/>
              </w:rPr>
            </w:pPr>
            <w:r w:rsidRPr="000B54B0">
              <w:rPr>
                <w:bCs/>
                <w:sz w:val="24"/>
                <w:szCs w:val="24"/>
              </w:rPr>
              <w:t>Исполнители</w:t>
            </w:r>
          </w:p>
        </w:tc>
      </w:tr>
      <w:tr w:rsidR="000B54B0" w:rsidRPr="000B54B0" w:rsidTr="00DA66C7">
        <w:trPr>
          <w:cantSplit/>
          <w:trHeight w:val="1253"/>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Принятие представительным органом муниципального образования решения о назначении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Не ранее чем за 90 дней и не позднее чем за 80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с 20 по 30 июня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22"/>
              <w:jc w:val="center"/>
              <w:rPr>
                <w:sz w:val="24"/>
                <w:szCs w:val="24"/>
              </w:rPr>
            </w:pPr>
            <w:r w:rsidRPr="000B54B0">
              <w:rPr>
                <w:sz w:val="24"/>
                <w:szCs w:val="24"/>
              </w:rPr>
              <w:t>п. 7 ст. 10 Федерального закона</w:t>
            </w:r>
          </w:p>
          <w:p w:rsidR="000B54B0" w:rsidRPr="000B54B0" w:rsidRDefault="000B54B0" w:rsidP="000B54B0">
            <w:pPr>
              <w:ind w:right="-122"/>
              <w:jc w:val="center"/>
              <w:rPr>
                <w:sz w:val="24"/>
                <w:szCs w:val="24"/>
              </w:rPr>
            </w:pPr>
            <w:r w:rsidRPr="000B54B0">
              <w:rPr>
                <w:sz w:val="24"/>
                <w:szCs w:val="24"/>
              </w:rPr>
              <w:t>ч. 1 ст. 5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Представительный орган муниципального образования</w:t>
            </w:r>
          </w:p>
        </w:tc>
      </w:tr>
      <w:tr w:rsidR="000B54B0" w:rsidRPr="000B54B0" w:rsidTr="00DA66C7">
        <w:trPr>
          <w:cantSplit/>
          <w:trHeight w:val="850"/>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0B54B0" w:rsidRPr="000B54B0" w:rsidRDefault="000B54B0" w:rsidP="00370788">
            <w:pPr>
              <w:numPr>
                <w:ilvl w:val="0"/>
                <w:numId w:val="7"/>
              </w:numPr>
              <w:jc w:val="center"/>
              <w:rPr>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Официальное опубликование решения о назначении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Не позднее чем через 5 дней со дня его принятия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 7 ст. 10 Федерального закона</w:t>
            </w:r>
          </w:p>
          <w:p w:rsidR="000B54B0" w:rsidRPr="000B54B0" w:rsidRDefault="000B54B0" w:rsidP="000B54B0">
            <w:pPr>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Представительный орган муниципального образования</w:t>
            </w:r>
          </w:p>
        </w:tc>
      </w:tr>
      <w:tr w:rsidR="000B54B0" w:rsidRPr="000B54B0" w:rsidTr="000F5E7B">
        <w:trPr>
          <w:cantSplit/>
          <w:trHeight w:val="407"/>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0B54B0" w:rsidRPr="000B54B0" w:rsidRDefault="000B54B0" w:rsidP="000B54B0">
            <w:pPr>
              <w:jc w:val="center"/>
              <w:rPr>
                <w:b/>
                <w:sz w:val="24"/>
                <w:szCs w:val="24"/>
              </w:rPr>
            </w:pPr>
            <w:r w:rsidRPr="000B54B0">
              <w:rPr>
                <w:b/>
                <w:sz w:val="24"/>
                <w:szCs w:val="24"/>
              </w:rPr>
              <w:t>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Принятие решения о возложении полномочий ОИК на ТИК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r w:rsidRPr="000B54B0">
              <w:rPr>
                <w:sz w:val="24"/>
                <w:szCs w:val="24"/>
              </w:rPr>
              <w:t>Не позднее чем за 97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r w:rsidRPr="000B54B0">
              <w:rPr>
                <w:sz w:val="24"/>
                <w:szCs w:val="24"/>
              </w:rPr>
              <w:t>Не позднее 13 июня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ч. 9 ст. 16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Принятие решения о сборе предложений для дополнительного зачисления в резерв составов УИК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0788" w:rsidRPr="000B54B0" w:rsidRDefault="000B54B0" w:rsidP="00370788">
            <w:pPr>
              <w:ind w:right="-108"/>
              <w:jc w:val="center"/>
              <w:rPr>
                <w:sz w:val="24"/>
                <w:szCs w:val="24"/>
              </w:rPr>
            </w:pPr>
            <w:r w:rsidRPr="000B54B0">
              <w:rPr>
                <w:sz w:val="24"/>
                <w:szCs w:val="24"/>
              </w:rPr>
              <w:t xml:space="preserve">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0B54B0">
              <w:rPr>
                <w:sz w:val="24"/>
                <w:szCs w:val="24"/>
              </w:rPr>
              <w:br/>
              <w:t>№ 152/1137-6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информационно-телекоммуникационной сети «Интернет» в специальном разделе, посвященном формированию УИК и резерва составов УИК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r w:rsidRPr="000B54B0">
              <w:rPr>
                <w:sz w:val="24"/>
                <w:szCs w:val="24"/>
              </w:rPr>
              <w:t>Не позднее чем через 3 дня со дня принятия решения о сборе предложений для дополнительного зачисления в резерв составов УИК</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08"/>
              <w:jc w:val="center"/>
              <w:rPr>
                <w:sz w:val="24"/>
                <w:szCs w:val="24"/>
              </w:rPr>
            </w:pPr>
            <w:r w:rsidRPr="000B54B0">
              <w:rPr>
                <w:sz w:val="24"/>
                <w:szCs w:val="24"/>
              </w:rPr>
              <w:t xml:space="preserve">п. 14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0B54B0">
              <w:rPr>
                <w:sz w:val="24"/>
                <w:szCs w:val="24"/>
              </w:rPr>
              <w:br/>
              <w:t>№ 152/1137-6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p w:rsidR="000B54B0" w:rsidRPr="000B54B0" w:rsidRDefault="000B54B0" w:rsidP="000B54B0">
            <w:pPr>
              <w:jc w:val="center"/>
              <w:rPr>
                <w:sz w:val="24"/>
                <w:szCs w:val="24"/>
              </w:rPr>
            </w:pPr>
            <w:r w:rsidRPr="000B54B0">
              <w:rPr>
                <w:sz w:val="24"/>
                <w:szCs w:val="24"/>
              </w:rPr>
              <w:t>Избирательная комиссия Ростовской области</w:t>
            </w:r>
          </w:p>
        </w:tc>
      </w:tr>
      <w:tr w:rsidR="000B54B0" w:rsidRPr="000B54B0" w:rsidTr="000F5E7B">
        <w:trPr>
          <w:cantSplit/>
          <w:trHeight w:val="2991"/>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Прием предложений по кандидатурам для дополнительного зачисления в резерв составов УИК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ind w:right="24"/>
              <w:jc w:val="center"/>
              <w:rPr>
                <w:sz w:val="24"/>
                <w:szCs w:val="24"/>
              </w:rPr>
            </w:pPr>
            <w:r w:rsidRPr="000B54B0">
              <w:rPr>
                <w:sz w:val="24"/>
                <w:szCs w:val="24"/>
              </w:rPr>
              <w:t>Сбор предложений осуществляется в период, который начинается за 50 дней до дня голосования и оканчивается за 30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r w:rsidRPr="000B54B0">
              <w:rPr>
                <w:sz w:val="24"/>
                <w:szCs w:val="24"/>
              </w:rPr>
              <w:t>С 30 июля 2021 года по 19 августа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0788" w:rsidRPr="000B54B0" w:rsidRDefault="000B54B0" w:rsidP="00370788">
            <w:pPr>
              <w:ind w:left="-44" w:right="-80"/>
              <w:jc w:val="center"/>
              <w:rPr>
                <w:sz w:val="24"/>
                <w:szCs w:val="24"/>
              </w:rPr>
            </w:pPr>
            <w:r w:rsidRPr="000B54B0">
              <w:rPr>
                <w:sz w:val="24"/>
                <w:szCs w:val="24"/>
              </w:rPr>
              <w:t xml:space="preserve">п. 12, п.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0B54B0">
              <w:rPr>
                <w:sz w:val="24"/>
                <w:szCs w:val="24"/>
              </w:rPr>
              <w:br/>
              <w:t>№ 152/1137-6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Принятие решения о дополнительном зачислении в резерв составов УИК. Размещение указанного решения на сайте ИК РО в информационно-телекоммуникационной сети «Интернет» (проводится при проведении основных выборов)</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r w:rsidRPr="000B54B0">
              <w:rPr>
                <w:sz w:val="24"/>
                <w:szCs w:val="24"/>
              </w:rPr>
              <w:t>Не позднее чем через - 15 дней со дня окончания приема предложений по кандидатурам для зачисления в резерв составов УИК</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right="-171"/>
              <w:jc w:val="center"/>
              <w:rPr>
                <w:sz w:val="24"/>
                <w:szCs w:val="24"/>
              </w:rPr>
            </w:pPr>
            <w:r w:rsidRPr="000B54B0">
              <w:rPr>
                <w:sz w:val="24"/>
                <w:szCs w:val="24"/>
              </w:rPr>
              <w:t>Не позднее 03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370788" w:rsidRPr="000B54B0" w:rsidRDefault="000B54B0" w:rsidP="00DA66C7">
            <w:pPr>
              <w:ind w:left="-44" w:right="-10"/>
              <w:jc w:val="center"/>
              <w:rPr>
                <w:sz w:val="24"/>
                <w:szCs w:val="24"/>
              </w:rPr>
            </w:pPr>
            <w:r w:rsidRPr="000B54B0">
              <w:rPr>
                <w:sz w:val="24"/>
                <w:szCs w:val="24"/>
              </w:rPr>
              <w:t xml:space="preserve">п. 22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0B54B0">
              <w:rPr>
                <w:sz w:val="24"/>
                <w:szCs w:val="24"/>
              </w:rPr>
              <w:br/>
              <w:t>№ 152/1137-6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p w:rsidR="000B54B0" w:rsidRPr="000B54B0" w:rsidRDefault="000B54B0" w:rsidP="000B54B0">
            <w:pPr>
              <w:jc w:val="center"/>
              <w:rPr>
                <w:sz w:val="24"/>
                <w:szCs w:val="24"/>
              </w:rPr>
            </w:pPr>
            <w:r w:rsidRPr="000B54B0">
              <w:rPr>
                <w:sz w:val="24"/>
                <w:szCs w:val="24"/>
              </w:rPr>
              <w:t>Избирательная комиссия Ростовской области</w:t>
            </w:r>
          </w:p>
        </w:tc>
      </w:tr>
      <w:tr w:rsidR="000B54B0" w:rsidRPr="000B54B0" w:rsidTr="000F5E7B">
        <w:trPr>
          <w:cantSplit/>
          <w:trHeight w:val="1299"/>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Формирование УИК на избирательных участках, образованных в местах временного пребывания избирателей, из резерва составов УИК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 чем за 15 дней до дня голосования, а в исключительных случаях</w:t>
            </w:r>
            <w:r w:rsidR="00370788">
              <w:rPr>
                <w:sz w:val="24"/>
                <w:szCs w:val="24"/>
              </w:rPr>
              <w:t xml:space="preserve"> - не позднее дня, предшествующего</w:t>
            </w:r>
            <w:r w:rsidRPr="000B54B0">
              <w:rPr>
                <w:sz w:val="24"/>
                <w:szCs w:val="24"/>
              </w:rPr>
              <w:t xml:space="preserve">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 xml:space="preserve">Не позднее </w:t>
            </w:r>
            <w:r w:rsidRPr="000B54B0">
              <w:rPr>
                <w:sz w:val="24"/>
                <w:szCs w:val="24"/>
              </w:rPr>
              <w:br/>
              <w:t>03 сентября 2021 года, а в исключительных случаях – не позднее 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 1</w:t>
            </w:r>
            <w:r w:rsidRPr="000B54B0">
              <w:rPr>
                <w:sz w:val="24"/>
                <w:szCs w:val="24"/>
                <w:vertAlign w:val="superscript"/>
              </w:rPr>
              <w:t>1</w:t>
            </w:r>
            <w:r w:rsidRPr="000B54B0">
              <w:rPr>
                <w:sz w:val="24"/>
                <w:szCs w:val="24"/>
              </w:rPr>
              <w:t xml:space="preserve"> ст. 27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722"/>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 xml:space="preserve">Реализация права избирательного объединения на назначение члена ТИК </w:t>
            </w:r>
            <w:r w:rsidRPr="000B54B0">
              <w:rPr>
                <w:sz w:val="24"/>
                <w:szCs w:val="24"/>
              </w:rPr>
              <w:br/>
              <w:t>с правом совещательного голоса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С момента регистрации ТИК кандидата (кандидатов)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ч.14 ст. 13 Областного закона</w:t>
            </w:r>
          </w:p>
          <w:p w:rsidR="000B54B0" w:rsidRPr="000B54B0" w:rsidRDefault="000B54B0" w:rsidP="000B54B0">
            <w:pPr>
              <w:pStyle w:val="31"/>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70788" w:rsidRPr="000B54B0" w:rsidRDefault="000B54B0" w:rsidP="00DA66C7">
            <w:pPr>
              <w:jc w:val="center"/>
              <w:rPr>
                <w:sz w:val="24"/>
                <w:szCs w:val="24"/>
              </w:rPr>
            </w:pPr>
            <w:r w:rsidRPr="000B54B0">
              <w:rPr>
                <w:sz w:val="24"/>
                <w:szCs w:val="24"/>
              </w:rPr>
              <w:t>Избирательное объединение, выдвинувшее зарегистрированного кандидата (зарегистрированных кандидатов)</w:t>
            </w:r>
          </w:p>
        </w:tc>
      </w:tr>
      <w:tr w:rsidR="000B54B0" w:rsidRPr="000B54B0" w:rsidTr="000F5E7B">
        <w:trPr>
          <w:cantSplit/>
          <w:trHeight w:val="229"/>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Реализация права кандидата на назначения члена ТИК с правом совещательного голоса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370788" w:rsidRPr="000B54B0" w:rsidRDefault="000B54B0" w:rsidP="00DA66C7">
            <w:pPr>
              <w:autoSpaceDE w:val="0"/>
              <w:autoSpaceDN w:val="0"/>
              <w:adjustRightInd w:val="0"/>
              <w:jc w:val="center"/>
              <w:rPr>
                <w:sz w:val="24"/>
                <w:szCs w:val="24"/>
              </w:rPr>
            </w:pPr>
            <w:r w:rsidRPr="000B54B0">
              <w:rPr>
                <w:sz w:val="24"/>
                <w:szCs w:val="24"/>
              </w:rPr>
              <w:t xml:space="preserve">Со дня представления в комиссию </w:t>
            </w:r>
            <w:r w:rsidRPr="000B54B0">
              <w:rPr>
                <w:sz w:val="24"/>
                <w:szCs w:val="24"/>
              </w:rPr>
              <w:br/>
              <w:t>документов для регистрации кандидата</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ч.14 ст. 13 Областного закона</w:t>
            </w:r>
          </w:p>
          <w:p w:rsidR="000B54B0" w:rsidRPr="000B54B0" w:rsidRDefault="000B54B0" w:rsidP="000B54B0">
            <w:pPr>
              <w:pStyle w:val="31"/>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b/>
                <w:sz w:val="24"/>
                <w:szCs w:val="24"/>
              </w:rPr>
            </w:pPr>
            <w:r w:rsidRPr="000B54B0">
              <w:rPr>
                <w:sz w:val="24"/>
                <w:szCs w:val="24"/>
              </w:rPr>
              <w:t>Кандидат</w:t>
            </w:r>
          </w:p>
        </w:tc>
      </w:tr>
      <w:tr w:rsidR="000B54B0" w:rsidRPr="000B54B0" w:rsidTr="00370788">
        <w:trPr>
          <w:cantSplit/>
          <w:trHeight w:val="919"/>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Реализация права назначения членов нижестоящих избирательных комиссий с правом совещательного голоса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С момента регистрации кандидата</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ч.14 ст. 13 Областного закона</w:t>
            </w:r>
          </w:p>
          <w:p w:rsidR="000B54B0" w:rsidRPr="000B54B0" w:rsidRDefault="000B54B0" w:rsidP="000B54B0">
            <w:pPr>
              <w:pStyle w:val="31"/>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Зарегистрированные кандидаты</w:t>
            </w:r>
          </w:p>
        </w:tc>
      </w:tr>
      <w:tr w:rsidR="000B54B0" w:rsidRPr="000B54B0" w:rsidTr="000F5E7B">
        <w:trPr>
          <w:cantSplit/>
          <w:trHeight w:val="455"/>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0B54B0" w:rsidRPr="000B54B0" w:rsidRDefault="000B54B0" w:rsidP="000B54B0">
            <w:pPr>
              <w:jc w:val="center"/>
              <w:rPr>
                <w:b/>
                <w:color w:val="000000"/>
                <w:sz w:val="24"/>
                <w:szCs w:val="24"/>
              </w:rPr>
            </w:pPr>
            <w:r w:rsidRPr="000B54B0">
              <w:rPr>
                <w:b/>
                <w:color w:val="000000"/>
                <w:sz w:val="24"/>
                <w:szCs w:val="24"/>
              </w:rPr>
              <w:lastRenderedPageBreak/>
              <w:t>ИЗБИРАТЕЛЬНЫЕ УЧАСТКИ. СПИСКИ ИЗБИРАТЕЛЕЙ</w:t>
            </w:r>
          </w:p>
        </w:tc>
      </w:tr>
      <w:tr w:rsidR="000B54B0" w:rsidRPr="000B54B0" w:rsidTr="000F5E7B">
        <w:trPr>
          <w:cantSplit/>
          <w:trHeight w:val="129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left="0" w:right="0" w:firstLine="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 xml:space="preserve">Опубликование списков избирательных участков, с указанием их границ (если избирательный участок, участок референдума образован на части территории населенного пункта) либо перечня населенных пунктов (если избирательный участок, участок референдума образован на территориях одного или нескольких населенных пунктов), номеров, мест нахождения участковых комиссий и помещений для голосования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Не позднее чем за 40 дней до дня голосования</w:t>
            </w:r>
          </w:p>
          <w:p w:rsidR="000B54B0" w:rsidRPr="000B54B0" w:rsidRDefault="000B54B0" w:rsidP="000B54B0">
            <w:pPr>
              <w:autoSpaceDE w:val="0"/>
              <w:autoSpaceDN w:val="0"/>
              <w:adjustRightInd w:val="0"/>
              <w:jc w:val="center"/>
              <w:rPr>
                <w:sz w:val="24"/>
                <w:szCs w:val="24"/>
              </w:rPr>
            </w:pPr>
          </w:p>
          <w:p w:rsidR="000B54B0" w:rsidRPr="000B54B0" w:rsidRDefault="000B54B0" w:rsidP="000B54B0">
            <w:pPr>
              <w:autoSpaceDE w:val="0"/>
              <w:autoSpaceDN w:val="0"/>
              <w:adjustRightInd w:val="0"/>
              <w:jc w:val="center"/>
              <w:rPr>
                <w:sz w:val="24"/>
                <w:szCs w:val="24"/>
              </w:rPr>
            </w:pPr>
            <w:r w:rsidRPr="000B54B0">
              <w:rPr>
                <w:sz w:val="24"/>
                <w:szCs w:val="24"/>
              </w:rPr>
              <w:t>Примечание: в соответствии с ч. 1 ст. 15 Федерального закона от 22.02.2014 № 20-ФЗ «О выборах депутатов Государственной Думы Федерального Собрания Российской Федерации» - не позднее чем за 45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w:t>
            </w:r>
          </w:p>
          <w:p w:rsidR="000B54B0" w:rsidRPr="000B54B0" w:rsidRDefault="000B54B0" w:rsidP="000B54B0">
            <w:pPr>
              <w:jc w:val="center"/>
              <w:rPr>
                <w:sz w:val="24"/>
                <w:szCs w:val="24"/>
              </w:rPr>
            </w:pPr>
            <w:r w:rsidRPr="000B54B0">
              <w:rPr>
                <w:sz w:val="24"/>
                <w:szCs w:val="24"/>
              </w:rPr>
              <w:t>09 августа 2021 года</w:t>
            </w:r>
          </w:p>
          <w:p w:rsidR="000B54B0" w:rsidRPr="000B54B0" w:rsidRDefault="000B54B0" w:rsidP="000B54B0">
            <w:pPr>
              <w:jc w:val="center"/>
              <w:rPr>
                <w:sz w:val="24"/>
                <w:szCs w:val="24"/>
              </w:rPr>
            </w:pPr>
          </w:p>
          <w:p w:rsidR="000B54B0" w:rsidRPr="000B54B0" w:rsidRDefault="000B54B0" w:rsidP="000B54B0">
            <w:pPr>
              <w:jc w:val="center"/>
              <w:rPr>
                <w:sz w:val="24"/>
                <w:szCs w:val="24"/>
              </w:rPr>
            </w:pPr>
          </w:p>
          <w:p w:rsidR="000B54B0" w:rsidRPr="000B54B0" w:rsidRDefault="000B54B0" w:rsidP="000B54B0">
            <w:pPr>
              <w:jc w:val="center"/>
              <w:rPr>
                <w:sz w:val="24"/>
                <w:szCs w:val="24"/>
              </w:rPr>
            </w:pPr>
            <w:r w:rsidRPr="000B54B0">
              <w:rPr>
                <w:sz w:val="24"/>
                <w:szCs w:val="24"/>
              </w:rPr>
              <w:t>В соответствии с ч. 1 ст. 15 Федерального закона от 22.02.2014 № 20-ФЗ «О выборах депутатов Государственной Думы Федерального Собрания Российской Федерации» - не позднее 04 августа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 7 ст. 19 Федерального закона</w:t>
            </w:r>
          </w:p>
          <w:p w:rsidR="000B54B0" w:rsidRPr="000B54B0" w:rsidRDefault="000B54B0" w:rsidP="000B54B0">
            <w:pPr>
              <w:jc w:val="center"/>
              <w:rPr>
                <w:sz w:val="24"/>
                <w:szCs w:val="24"/>
              </w:rPr>
            </w:pPr>
          </w:p>
          <w:p w:rsidR="000B54B0" w:rsidRPr="000B54B0" w:rsidRDefault="000B54B0" w:rsidP="000B54B0">
            <w:pPr>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Главы местных администраций муниципальных районов, городских округов</w:t>
            </w:r>
          </w:p>
        </w:tc>
      </w:tr>
      <w:tr w:rsidR="000B54B0" w:rsidRPr="000B54B0" w:rsidTr="000F5E7B">
        <w:trPr>
          <w:cantSplit/>
          <w:trHeight w:val="129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left="0" w:right="0" w:firstLine="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 xml:space="preserve">Образование избирательных участков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w:t>
            </w:r>
          </w:p>
          <w:p w:rsidR="000B54B0" w:rsidRPr="000B54B0" w:rsidRDefault="000B54B0" w:rsidP="000F5E7B">
            <w:pPr>
              <w:jc w:val="both"/>
              <w:rPr>
                <w:sz w:val="24"/>
                <w:szCs w:val="24"/>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ind w:left="-71" w:right="-47"/>
              <w:jc w:val="center"/>
              <w:rPr>
                <w:sz w:val="24"/>
                <w:szCs w:val="24"/>
              </w:rPr>
            </w:pPr>
            <w:r w:rsidRPr="000B54B0">
              <w:rPr>
                <w:sz w:val="24"/>
                <w:szCs w:val="24"/>
              </w:rPr>
              <w:t>Не позднее чем за 30 дней до дня голосования, а в исключительных случаях по согласованию с вышестоящей комиссией - не позднее чем за 5 дней до дня (первого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hd w:val="clear" w:color="auto" w:fill="FFFFFF"/>
              <w:ind w:right="-113"/>
              <w:jc w:val="center"/>
              <w:rPr>
                <w:sz w:val="24"/>
                <w:szCs w:val="24"/>
              </w:rPr>
            </w:pPr>
            <w:r w:rsidRPr="000B54B0">
              <w:rPr>
                <w:sz w:val="24"/>
                <w:szCs w:val="24"/>
              </w:rPr>
              <w:t xml:space="preserve">Не позднее  </w:t>
            </w:r>
            <w:r w:rsidRPr="000B54B0">
              <w:rPr>
                <w:sz w:val="24"/>
                <w:szCs w:val="24"/>
              </w:rPr>
              <w:br/>
              <w:t>19 августа 2021 года,</w:t>
            </w:r>
          </w:p>
          <w:p w:rsidR="000B54B0" w:rsidRPr="000B54B0" w:rsidRDefault="000B54B0" w:rsidP="000B54B0">
            <w:pPr>
              <w:ind w:right="-113"/>
              <w:jc w:val="center"/>
              <w:rPr>
                <w:sz w:val="24"/>
                <w:szCs w:val="24"/>
              </w:rPr>
            </w:pPr>
            <w:r w:rsidRPr="000B54B0">
              <w:rPr>
                <w:sz w:val="24"/>
                <w:szCs w:val="24"/>
              </w:rPr>
              <w:t xml:space="preserve">а в исключительных случаях –  по согласованию с ИК РО –  не позднее </w:t>
            </w:r>
            <w:r w:rsidRPr="000B54B0">
              <w:rPr>
                <w:sz w:val="24"/>
                <w:szCs w:val="24"/>
              </w:rPr>
              <w:br/>
              <w:t>11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ч. 2. ст. 12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Опубликование информации об избирательных участках, образованных в местах временного пребывания избирателей, с указанием их границ и номеров, мест нахождения участковых избирательных комиссий и помещений для голосования</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w:t>
            </w:r>
          </w:p>
          <w:p w:rsidR="000B54B0" w:rsidRPr="000B54B0" w:rsidRDefault="000B54B0" w:rsidP="000B54B0">
            <w:pPr>
              <w:jc w:val="center"/>
              <w:rPr>
                <w:sz w:val="24"/>
                <w:szCs w:val="24"/>
              </w:rPr>
            </w:pPr>
            <w:r w:rsidRPr="000B54B0">
              <w:rPr>
                <w:sz w:val="24"/>
                <w:szCs w:val="24"/>
              </w:rPr>
              <w:t>чем через 3 дня после образования избирательного участка (избирательных участков)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2. ст. 12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 xml:space="preserve">Главы местных администраций </w:t>
            </w:r>
            <w:bookmarkStart w:id="1" w:name="OLE_LINK2"/>
            <w:r w:rsidRPr="000B54B0">
              <w:rPr>
                <w:sz w:val="24"/>
                <w:szCs w:val="24"/>
              </w:rPr>
              <w:t>муниципальных районов, городских округов</w:t>
            </w:r>
          </w:p>
          <w:bookmarkEnd w:id="1"/>
          <w:p w:rsidR="000B54B0" w:rsidRPr="000B54B0" w:rsidRDefault="000B54B0" w:rsidP="000B54B0">
            <w:pPr>
              <w:jc w:val="center"/>
              <w:rPr>
                <w:sz w:val="24"/>
                <w:szCs w:val="24"/>
              </w:rPr>
            </w:pP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Направление сведений об избирателях в ТИК для составления списков избирателей</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Сразу после официального опубликования решения о назначении выборов</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п. 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Главы местных администраций муниципальных районов, городских округов; руководители организаций,  в которых временно пребывают избиратели; командиры воинских частей</w:t>
            </w:r>
          </w:p>
        </w:tc>
      </w:tr>
      <w:tr w:rsidR="000B54B0" w:rsidRPr="000B54B0" w:rsidTr="000F5E7B">
        <w:trPr>
          <w:cantSplit/>
          <w:trHeight w:val="2985"/>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 xml:space="preserve">Информирование ТИК об изменениях в ранее представленных для составления списков избирателей сведениях об избирателях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ConsPlusNormal"/>
              <w:jc w:val="center"/>
            </w:pPr>
            <w:r w:rsidRPr="000B54B0">
              <w:t>Еженедельно - по средам;</w:t>
            </w:r>
          </w:p>
          <w:p w:rsidR="000B54B0" w:rsidRPr="000B54B0" w:rsidRDefault="000B54B0" w:rsidP="000B54B0">
            <w:pPr>
              <w:pStyle w:val="ConsPlusNormal"/>
              <w:jc w:val="center"/>
            </w:pPr>
            <w:r w:rsidRPr="000B54B0">
              <w:t>за 10 дней до дня голосования - ежедневно</w:t>
            </w:r>
          </w:p>
          <w:p w:rsidR="000B54B0" w:rsidRPr="000B54B0" w:rsidRDefault="000B54B0" w:rsidP="000B54B0">
            <w:pPr>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Указ Губернатора Ростовской области от 02.08.2012 № 70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ConsPlusNormal"/>
              <w:jc w:val="center"/>
            </w:pPr>
            <w:r w:rsidRPr="000B54B0">
              <w:t>Отделы, отделения по вопросам миграции, миграционные пункты территориальных органов Министерства внутренних дел Российской Федерации по Ростовской области; военные комиссариаты муниципальных образований Ростовской области</w:t>
            </w:r>
          </w:p>
        </w:tc>
      </w:tr>
      <w:tr w:rsidR="000B54B0" w:rsidRPr="000B54B0" w:rsidTr="000F5E7B">
        <w:trPr>
          <w:cantSplit/>
          <w:trHeight w:val="762"/>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Установление формы титульного и вкладного листа списка избирателей</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pacing w:line="260" w:lineRule="exact"/>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pacing w:line="260" w:lineRule="exact"/>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12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Избирательная комиссия Ростовской области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 xml:space="preserve">Составление списков избирателей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pacing w:line="260" w:lineRule="exact"/>
              <w:jc w:val="center"/>
              <w:rPr>
                <w:sz w:val="24"/>
                <w:szCs w:val="24"/>
              </w:rPr>
            </w:pPr>
            <w:r w:rsidRPr="000B54B0">
              <w:rPr>
                <w:sz w:val="24"/>
                <w:szCs w:val="24"/>
              </w:rPr>
              <w:t>Не позднее чем за 12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pacing w:line="260" w:lineRule="exact"/>
              <w:jc w:val="center"/>
              <w:rPr>
                <w:sz w:val="24"/>
                <w:szCs w:val="24"/>
              </w:rPr>
            </w:pPr>
            <w:r w:rsidRPr="000B54B0">
              <w:rPr>
                <w:sz w:val="24"/>
                <w:szCs w:val="24"/>
              </w:rPr>
              <w:t>Не позднее</w:t>
            </w:r>
            <w:r w:rsidRPr="000B54B0">
              <w:rPr>
                <w:sz w:val="24"/>
                <w:szCs w:val="24"/>
              </w:rPr>
              <w:br/>
              <w:t>06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pStyle w:val="31"/>
              <w:jc w:val="both"/>
              <w:rPr>
                <w:sz w:val="24"/>
                <w:szCs w:val="24"/>
              </w:rPr>
            </w:pPr>
            <w:r w:rsidRPr="000B54B0">
              <w:rPr>
                <w:sz w:val="24"/>
                <w:szCs w:val="24"/>
              </w:rPr>
              <w:t>Передача первых экземпляров списков избирателей соответствующим УИК</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Не позднее чем 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 xml:space="preserve">Не позднее </w:t>
            </w:r>
            <w:r w:rsidRPr="000B54B0">
              <w:rPr>
                <w:sz w:val="24"/>
                <w:szCs w:val="24"/>
              </w:rPr>
              <w:br/>
              <w:t>08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pStyle w:val="31"/>
              <w:jc w:val="both"/>
              <w:rPr>
                <w:sz w:val="24"/>
                <w:szCs w:val="24"/>
              </w:rPr>
            </w:pPr>
            <w:r w:rsidRPr="000B54B0">
              <w:rPr>
                <w:sz w:val="24"/>
                <w:szCs w:val="24"/>
              </w:rPr>
              <w:t>Установление формы сведений об избирателях, представляемых руководителем организации, в которой избиратель временно пребывает</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Избирательная комиссия Ростовской области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Представление в ТИК по установленной ИК РО  форме сведений о гражданах обладающих активным избирательным правом, находящихся в местах временного пребывания (если в них не образуются избирательные участки)</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Не позднее чем за 4 дня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pacing w:line="260" w:lineRule="exact"/>
              <w:jc w:val="center"/>
              <w:rPr>
                <w:sz w:val="24"/>
                <w:szCs w:val="24"/>
              </w:rPr>
            </w:pPr>
            <w:r w:rsidRPr="000B54B0">
              <w:rPr>
                <w:sz w:val="24"/>
                <w:szCs w:val="24"/>
              </w:rPr>
              <w:t xml:space="preserve">Не позднее </w:t>
            </w:r>
            <w:r w:rsidRPr="000B54B0">
              <w:rPr>
                <w:sz w:val="24"/>
                <w:szCs w:val="24"/>
              </w:rPr>
              <w:br/>
              <w:t>14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21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B54B0">
            <w:pPr>
              <w:jc w:val="center"/>
              <w:rPr>
                <w:sz w:val="24"/>
                <w:szCs w:val="24"/>
              </w:rPr>
            </w:pPr>
            <w:r w:rsidRPr="000B54B0">
              <w:rPr>
                <w:sz w:val="24"/>
                <w:szCs w:val="24"/>
              </w:rPr>
              <w:t>Руководители больниц, санаториев, домов отдыха, мест содержания под стражей подозреваемых и обвиняемых и других мест временного пребывания избирателей</w:t>
            </w:r>
          </w:p>
          <w:p w:rsidR="00DA66C7" w:rsidRPr="000B54B0" w:rsidRDefault="00DA66C7" w:rsidP="000B54B0">
            <w:pPr>
              <w:jc w:val="center"/>
              <w:rPr>
                <w:sz w:val="24"/>
                <w:szCs w:val="24"/>
              </w:rPr>
            </w:pP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F5E7B">
            <w:pPr>
              <w:jc w:val="both"/>
              <w:rPr>
                <w:sz w:val="24"/>
                <w:szCs w:val="24"/>
              </w:rPr>
            </w:pPr>
            <w:r w:rsidRPr="000B54B0">
              <w:rPr>
                <w:sz w:val="24"/>
                <w:szCs w:val="24"/>
              </w:rPr>
              <w:t>Представление избирателям списков избирателей для ознакомления и дополнительного уточнения</w:t>
            </w:r>
          </w:p>
          <w:p w:rsidR="00DA66C7" w:rsidRDefault="00DA66C7" w:rsidP="000F5E7B">
            <w:pPr>
              <w:jc w:val="both"/>
              <w:rPr>
                <w:sz w:val="24"/>
                <w:szCs w:val="24"/>
              </w:rPr>
            </w:pPr>
          </w:p>
          <w:p w:rsidR="009112E0" w:rsidRDefault="009112E0" w:rsidP="000F5E7B">
            <w:pPr>
              <w:jc w:val="both"/>
              <w:rPr>
                <w:sz w:val="24"/>
                <w:szCs w:val="24"/>
              </w:rPr>
            </w:pPr>
          </w:p>
          <w:p w:rsidR="009112E0" w:rsidRPr="000B54B0" w:rsidRDefault="009112E0" w:rsidP="000F5E7B">
            <w:pPr>
              <w:jc w:val="both"/>
              <w:rPr>
                <w:sz w:val="24"/>
                <w:szCs w:val="24"/>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С 08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15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Участковые избирательные комиссии</w:t>
            </w:r>
          </w:p>
        </w:tc>
      </w:tr>
      <w:tr w:rsidR="000B54B0" w:rsidRPr="000B54B0" w:rsidTr="000F5E7B">
        <w:trPr>
          <w:cantSplit/>
          <w:trHeight w:val="1047"/>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F5E7B">
            <w:pPr>
              <w:jc w:val="both"/>
              <w:rPr>
                <w:sz w:val="24"/>
                <w:szCs w:val="24"/>
              </w:rPr>
            </w:pPr>
            <w:r w:rsidRPr="000B54B0">
              <w:rPr>
                <w:sz w:val="24"/>
                <w:szCs w:val="24"/>
              </w:rPr>
              <w:t xml:space="preserve">Оповещение через средства массовой информации или иным способом избирателей о дне, времени и месте голосования </w:t>
            </w:r>
          </w:p>
          <w:p w:rsidR="00DA66C7" w:rsidRDefault="00DA66C7" w:rsidP="000F5E7B">
            <w:pPr>
              <w:jc w:val="both"/>
              <w:rPr>
                <w:sz w:val="24"/>
                <w:szCs w:val="24"/>
              </w:rPr>
            </w:pPr>
          </w:p>
          <w:p w:rsidR="009112E0" w:rsidRDefault="009112E0" w:rsidP="000F5E7B">
            <w:pPr>
              <w:jc w:val="both"/>
              <w:rPr>
                <w:sz w:val="24"/>
                <w:szCs w:val="24"/>
              </w:rPr>
            </w:pPr>
          </w:p>
          <w:p w:rsidR="009112E0" w:rsidRPr="000B54B0" w:rsidRDefault="009112E0" w:rsidP="000F5E7B">
            <w:pPr>
              <w:jc w:val="both"/>
              <w:rPr>
                <w:sz w:val="24"/>
                <w:szCs w:val="24"/>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 чем за 10 дней до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w:t>
            </w:r>
          </w:p>
          <w:p w:rsidR="000B54B0" w:rsidRPr="000B54B0" w:rsidRDefault="000B54B0" w:rsidP="000B54B0">
            <w:pPr>
              <w:jc w:val="center"/>
              <w:rPr>
                <w:sz w:val="24"/>
                <w:szCs w:val="24"/>
              </w:rPr>
            </w:pPr>
            <w:r w:rsidRPr="000B54B0">
              <w:rPr>
                <w:sz w:val="24"/>
                <w:szCs w:val="24"/>
              </w:rPr>
              <w:t>08 сентября 2021 года</w:t>
            </w:r>
          </w:p>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2 ст. 57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участковые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F5E7B">
            <w:pPr>
              <w:pStyle w:val="ConsPlusNormal"/>
              <w:jc w:val="both"/>
            </w:pPr>
            <w:r w:rsidRPr="000B54B0">
              <w:t>Включение гражданина Российской Федерации в список избирателей, устранение ошибок или неточностей в списке избирателей, на основании заявления гражданина, обладающего активным избирательным правом, либо принятие решения об отклонении заявления с указанием причин такого отклонения</w:t>
            </w:r>
          </w:p>
          <w:p w:rsidR="00DA66C7" w:rsidRDefault="00DA66C7" w:rsidP="000F5E7B">
            <w:pPr>
              <w:pStyle w:val="ConsPlusNormal"/>
              <w:jc w:val="both"/>
            </w:pPr>
          </w:p>
          <w:p w:rsidR="009112E0" w:rsidRDefault="009112E0" w:rsidP="000F5E7B">
            <w:pPr>
              <w:pStyle w:val="ConsPlusNormal"/>
              <w:jc w:val="both"/>
            </w:pPr>
          </w:p>
          <w:p w:rsidR="009112E0" w:rsidRPr="000B54B0" w:rsidRDefault="009112E0" w:rsidP="000F5E7B">
            <w:pPr>
              <w:pStyle w:val="ConsPlusNormal"/>
              <w:jc w:val="both"/>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В течение  24 часов, а в день голосования в течение - 2 часов с момента обращения избирателя, но не позднее момента окончания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п. 16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Участковые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pStyle w:val="ConsPlusNormal"/>
              <w:jc w:val="both"/>
            </w:pPr>
            <w:r w:rsidRPr="000B54B0">
              <w:t>Составление списка избирателей по избирательному участку, образованному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на основании сведений об избирателях, представляемых руководителем учреждения, в котором избиратель временно пребывает, сразу после ее образования. При этом предоставляются сведения только о гражданах, обладающих активным избирательным правом на выборах.</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hd w:val="clear" w:color="auto" w:fill="FFFFFF"/>
              <w:jc w:val="center"/>
              <w:rPr>
                <w:sz w:val="24"/>
                <w:szCs w:val="24"/>
              </w:rPr>
            </w:pPr>
            <w:r w:rsidRPr="000B54B0">
              <w:rPr>
                <w:sz w:val="24"/>
                <w:szCs w:val="24"/>
              </w:rPr>
              <w:t xml:space="preserve">Не позднее </w:t>
            </w:r>
            <w:r w:rsidRPr="000B54B0">
              <w:rPr>
                <w:sz w:val="24"/>
                <w:szCs w:val="24"/>
              </w:rPr>
              <w:br/>
              <w:t>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19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Участковые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 xml:space="preserve">Подача в УИК избирателями, находящимися в день голосования в больницах или местах содержания под стражей подозреваемых и обвиняемых, а также избирателями из числа военнослужащих, находящимися вне места расположения воинской части, личного письменного заявления о включении в список избирателей на избирательном участке по месту их временного пребывания </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 чем за 3 дня до дня (первого дня)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 xml:space="preserve">Не позднее </w:t>
            </w:r>
            <w:r w:rsidRPr="000B54B0">
              <w:rPr>
                <w:sz w:val="24"/>
                <w:szCs w:val="24"/>
              </w:rPr>
              <w:br/>
              <w:t>13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18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Избиратели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Передача информации о включении избирателя в список избирателей на избирательном участке по месту его временного пребывания в УИК, где данный избиратель включен в список избирателей по месту его жительства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ч. 20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Территориальная избирательная комиссия</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jc w:val="both"/>
              <w:rPr>
                <w:sz w:val="24"/>
                <w:szCs w:val="24"/>
              </w:rPr>
            </w:pPr>
            <w:r w:rsidRPr="000B54B0">
              <w:rPr>
                <w:sz w:val="24"/>
                <w:szCs w:val="24"/>
              </w:rPr>
              <w:t>Проставление в соответствующей строке списка избирателей  отметки: «Включен в список избирателей на избирательном участке №» с указанием номера избирательного участка</w:t>
            </w: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ч. 20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Участковая избирательная комиссия</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F5E7B">
            <w:pPr>
              <w:pStyle w:val="31"/>
              <w:jc w:val="both"/>
              <w:rPr>
                <w:sz w:val="24"/>
                <w:szCs w:val="24"/>
              </w:rPr>
            </w:pPr>
            <w:r w:rsidRPr="000B54B0">
              <w:rPr>
                <w:sz w:val="24"/>
                <w:szCs w:val="24"/>
              </w:rPr>
              <w:t xml:space="preserve">Оформление отдельных книг списка избирателей (в случае разделения списка избирателей на отдельные книги), брошюрование каждой книги, заверение печатью УИК и подписью ее председателя </w:t>
            </w:r>
          </w:p>
          <w:p w:rsidR="00DA66C7" w:rsidRPr="000B54B0" w:rsidRDefault="00DA66C7" w:rsidP="000F5E7B">
            <w:pPr>
              <w:pStyle w:val="31"/>
              <w:jc w:val="both"/>
              <w:rPr>
                <w:sz w:val="24"/>
                <w:szCs w:val="24"/>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hd w:val="clear" w:color="auto" w:fill="FFFFFF"/>
              <w:autoSpaceDE w:val="0"/>
              <w:autoSpaceDN w:val="0"/>
              <w:adjustRightInd w:val="0"/>
              <w:jc w:val="center"/>
              <w:rPr>
                <w:sz w:val="24"/>
                <w:szCs w:val="24"/>
              </w:rPr>
            </w:pPr>
            <w:r w:rsidRPr="000B54B0">
              <w:rPr>
                <w:sz w:val="24"/>
                <w:szCs w:val="24"/>
              </w:rPr>
              <w:t>Не позднее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hd w:val="clear" w:color="auto" w:fill="FFFFFF"/>
              <w:jc w:val="center"/>
              <w:rPr>
                <w:sz w:val="24"/>
                <w:szCs w:val="24"/>
              </w:rPr>
            </w:pPr>
            <w:r w:rsidRPr="000B54B0">
              <w:rPr>
                <w:sz w:val="24"/>
                <w:szCs w:val="24"/>
              </w:rPr>
              <w:t xml:space="preserve">Не позднее </w:t>
            </w:r>
            <w:r w:rsidRPr="000B54B0">
              <w:rPr>
                <w:sz w:val="24"/>
                <w:szCs w:val="24"/>
              </w:rPr>
              <w:br/>
              <w:t>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shd w:val="clear" w:color="auto" w:fill="FFFFFF"/>
              <w:jc w:val="center"/>
              <w:rPr>
                <w:sz w:val="24"/>
                <w:szCs w:val="24"/>
              </w:rPr>
            </w:pPr>
            <w:r w:rsidRPr="000B54B0">
              <w:rPr>
                <w:sz w:val="24"/>
                <w:szCs w:val="24"/>
              </w:rPr>
              <w:t>п. 13 ст. 17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Председатели участковых избирательных комиссий</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F5E7B">
            <w:pPr>
              <w:jc w:val="both"/>
              <w:rPr>
                <w:sz w:val="24"/>
                <w:szCs w:val="24"/>
              </w:rPr>
            </w:pPr>
            <w:r w:rsidRPr="000B54B0">
              <w:rPr>
                <w:sz w:val="24"/>
                <w:szCs w:val="24"/>
              </w:rPr>
              <w:t>Определение порядка и срока изготовления, использования второго экземпляра списка избирателей, его передачи соответствующей участковой избирательной комиссии, заверения и уточнения</w:t>
            </w:r>
          </w:p>
          <w:p w:rsidR="00DA66C7" w:rsidRPr="000B54B0" w:rsidRDefault="00DA66C7" w:rsidP="000F5E7B">
            <w:pPr>
              <w:jc w:val="both"/>
              <w:rPr>
                <w:sz w:val="24"/>
                <w:szCs w:val="24"/>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pacing w:line="260" w:lineRule="exact"/>
              <w:jc w:val="center"/>
              <w:rPr>
                <w:sz w:val="24"/>
                <w:szCs w:val="24"/>
              </w:rPr>
            </w:pP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ч. 13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a3"/>
              <w:numPr>
                <w:ilvl w:val="0"/>
                <w:numId w:val="7"/>
              </w:numPr>
              <w:spacing w:line="240" w:lineRule="auto"/>
              <w:ind w:right="0"/>
              <w:jc w:val="center"/>
              <w:rPr>
                <w:color w:val="000000"/>
                <w:szCs w:val="24"/>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F5E7B">
            <w:pPr>
              <w:pStyle w:val="31"/>
              <w:jc w:val="both"/>
              <w:rPr>
                <w:sz w:val="24"/>
                <w:szCs w:val="24"/>
              </w:rPr>
            </w:pPr>
            <w:r w:rsidRPr="000B54B0">
              <w:rPr>
                <w:sz w:val="24"/>
                <w:szCs w:val="24"/>
              </w:rPr>
              <w:t>Подписание выверенного и уточненного списка избирателей с внесенными в него до дня голосования уточнениями и заверение списка печатью участковой избирательной комиссии</w:t>
            </w:r>
          </w:p>
          <w:p w:rsidR="00DA66C7" w:rsidRPr="000B54B0" w:rsidRDefault="00DA66C7" w:rsidP="000F5E7B">
            <w:pPr>
              <w:pStyle w:val="31"/>
              <w:jc w:val="both"/>
              <w:rPr>
                <w:sz w:val="24"/>
                <w:szCs w:val="24"/>
              </w:rPr>
            </w:pPr>
          </w:p>
        </w:tc>
        <w:tc>
          <w:tcPr>
            <w:tcW w:w="2406" w:type="dxa"/>
            <w:gridSpan w:val="4"/>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center"/>
              <w:rPr>
                <w:sz w:val="24"/>
                <w:szCs w:val="24"/>
              </w:rPr>
            </w:pPr>
            <w:r w:rsidRPr="000B54B0">
              <w:rPr>
                <w:sz w:val="24"/>
                <w:szCs w:val="24"/>
              </w:rPr>
              <w:t>Не ранее 19 часов и не позднее 20 часов дня, предшествующего дню голосования</w:t>
            </w:r>
          </w:p>
        </w:tc>
        <w:tc>
          <w:tcPr>
            <w:tcW w:w="241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shd w:val="clear" w:color="auto" w:fill="FFFFFF"/>
              <w:jc w:val="center"/>
              <w:rPr>
                <w:sz w:val="24"/>
                <w:szCs w:val="24"/>
              </w:rPr>
            </w:pPr>
            <w:r w:rsidRPr="000B54B0">
              <w:rPr>
                <w:sz w:val="24"/>
                <w:szCs w:val="24"/>
              </w:rPr>
              <w:t xml:space="preserve">Не позднее 20.00 </w:t>
            </w:r>
            <w:r w:rsidRPr="000B54B0">
              <w:rPr>
                <w:sz w:val="24"/>
                <w:szCs w:val="24"/>
              </w:rPr>
              <w:br/>
              <w:t>16 сентября 2021 года</w:t>
            </w:r>
          </w:p>
        </w:tc>
        <w:tc>
          <w:tcPr>
            <w:tcW w:w="2557" w:type="dxa"/>
            <w:gridSpan w:val="2"/>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shd w:val="clear" w:color="auto" w:fill="FFFFFF"/>
              <w:jc w:val="center"/>
              <w:rPr>
                <w:sz w:val="24"/>
                <w:szCs w:val="24"/>
              </w:rPr>
            </w:pPr>
            <w:r w:rsidRPr="000B54B0">
              <w:rPr>
                <w:sz w:val="24"/>
                <w:szCs w:val="24"/>
              </w:rPr>
              <w:t>ч. 22 ст. 10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Председатели и секретари участковых избирательных комиссий</w:t>
            </w:r>
          </w:p>
        </w:tc>
      </w:tr>
      <w:tr w:rsidR="000B54B0" w:rsidRPr="000B54B0" w:rsidTr="000F5E7B">
        <w:trPr>
          <w:cantSplit/>
          <w:trHeight w:val="457"/>
        </w:trPr>
        <w:tc>
          <w:tcPr>
            <w:tcW w:w="15593" w:type="dxa"/>
            <w:gridSpan w:val="12"/>
            <w:tcBorders>
              <w:top w:val="single" w:sz="4" w:space="0" w:color="auto"/>
              <w:left w:val="single" w:sz="4" w:space="0" w:color="auto"/>
              <w:bottom w:val="single" w:sz="4" w:space="0" w:color="auto"/>
              <w:right w:val="single" w:sz="4" w:space="0" w:color="auto"/>
            </w:tcBorders>
            <w:shd w:val="clear" w:color="auto" w:fill="FFFFFF"/>
            <w:vAlign w:val="center"/>
          </w:tcPr>
          <w:p w:rsidR="000B54B0" w:rsidRPr="000B54B0" w:rsidRDefault="000B54B0" w:rsidP="000B54B0">
            <w:pPr>
              <w:jc w:val="center"/>
              <w:rPr>
                <w:b/>
                <w:color w:val="000000"/>
                <w:sz w:val="24"/>
                <w:szCs w:val="24"/>
              </w:rPr>
            </w:pPr>
            <w:r w:rsidRPr="000B54B0">
              <w:rPr>
                <w:b/>
                <w:color w:val="000000"/>
                <w:sz w:val="24"/>
                <w:szCs w:val="24"/>
              </w:rPr>
              <w:t>ВЫДВИЖЕНИЕ И РЕГИСТРАЦИЯ КАНДИДАТОВ, СПИКОВ КАНДИДАТОВ ПО ОДНОМАНДАТНЫМ (МНОГОМАНДАТНЫМ) ИЗБИРАТЕЛЬНЫМ ОКРУГАМ</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Default="000B54B0" w:rsidP="000B54B0">
            <w:pPr>
              <w:pStyle w:val="6"/>
              <w:jc w:val="both"/>
              <w:rPr>
                <w:rFonts w:ascii="Times New Roman" w:hAnsi="Times New Roman" w:cs="Times New Roman"/>
                <w:i w:val="0"/>
                <w:color w:val="auto"/>
              </w:rPr>
            </w:pPr>
            <w:r w:rsidRPr="000B54B0">
              <w:rPr>
                <w:rFonts w:ascii="Times New Roman" w:hAnsi="Times New Roman" w:cs="Times New Roman"/>
                <w:i w:val="0"/>
                <w:color w:val="auto"/>
              </w:rPr>
              <w:t xml:space="preserve">Составление списка политических партий,  их региональных отделений, имеющих право принимать участие в выборах </w:t>
            </w:r>
            <w:r w:rsidRPr="000B54B0">
              <w:rPr>
                <w:rFonts w:ascii="Times New Roman" w:hAnsi="Times New Roman" w:cs="Times New Roman"/>
                <w:i w:val="0"/>
                <w:color w:val="auto"/>
              </w:rPr>
              <w:br/>
              <w:t xml:space="preserve">в качестве избирательных объединений. Опубликование указанного списка </w:t>
            </w:r>
            <w:r w:rsidRPr="000B54B0">
              <w:rPr>
                <w:rFonts w:ascii="Times New Roman" w:hAnsi="Times New Roman" w:cs="Times New Roman"/>
                <w:i w:val="0"/>
                <w:color w:val="auto"/>
              </w:rPr>
              <w:br/>
              <w:t xml:space="preserve">в государственном периодическом печатном издании, размещение </w:t>
            </w:r>
            <w:r w:rsidRPr="000B54B0">
              <w:rPr>
                <w:rFonts w:ascii="Times New Roman" w:hAnsi="Times New Roman" w:cs="Times New Roman"/>
                <w:i w:val="0"/>
                <w:color w:val="auto"/>
              </w:rPr>
              <w:br/>
              <w:t xml:space="preserve">в информационно-телекоммуникационной сети «Интернет» и направление </w:t>
            </w:r>
            <w:r w:rsidRPr="000B54B0">
              <w:rPr>
                <w:rFonts w:ascii="Times New Roman" w:hAnsi="Times New Roman" w:cs="Times New Roman"/>
                <w:i w:val="0"/>
                <w:color w:val="auto"/>
              </w:rPr>
              <w:br/>
              <w:t>в избирательные комиссии, организующие выборы</w:t>
            </w:r>
          </w:p>
          <w:p w:rsidR="00DA66C7" w:rsidRPr="00DA66C7" w:rsidRDefault="00DA66C7" w:rsidP="00DA66C7"/>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Не позднее чем через 3 дня со дня официального опубликования (публикации) решения о назначении выборов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center"/>
              <w:rPr>
                <w:sz w:val="24"/>
                <w:szCs w:val="24"/>
              </w:rPr>
            </w:pPr>
            <w:r w:rsidRPr="000B54B0">
              <w:rPr>
                <w:sz w:val="24"/>
                <w:szCs w:val="24"/>
              </w:rPr>
              <w:t>п. 9 ст. 35 Федерального закона</w:t>
            </w:r>
          </w:p>
          <w:p w:rsidR="000B54B0" w:rsidRPr="000B54B0" w:rsidRDefault="000B54B0" w:rsidP="000B54B0">
            <w:pPr>
              <w:pStyle w:val="31"/>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center"/>
              <w:rPr>
                <w:sz w:val="24"/>
                <w:szCs w:val="24"/>
              </w:rPr>
            </w:pPr>
            <w:r w:rsidRPr="000B54B0">
              <w:rPr>
                <w:sz w:val="24"/>
                <w:szCs w:val="24"/>
              </w:rPr>
              <w:t>Главное управление Министерства юстиции Российской Федерации по Ростовской области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6"/>
              <w:jc w:val="both"/>
              <w:rPr>
                <w:rFonts w:ascii="Times New Roman" w:hAnsi="Times New Roman" w:cs="Times New Roman"/>
                <w:i w:val="0"/>
              </w:rPr>
            </w:pPr>
            <w:r w:rsidRPr="00DA66C7">
              <w:rPr>
                <w:rFonts w:ascii="Times New Roman" w:hAnsi="Times New Roman" w:cs="Times New Roman"/>
                <w:i w:val="0"/>
                <w:color w:val="auto"/>
              </w:rPr>
              <w:t>Извещение избирательной комиссии соответствующего уровня о проведении мероприятий, связанных с выдвижением своих</w:t>
            </w:r>
            <w:r w:rsidRPr="00DA66C7">
              <w:rPr>
                <w:rFonts w:ascii="Times New Roman" w:hAnsi="Times New Roman" w:cs="Times New Roman"/>
                <w:color w:val="auto"/>
              </w:rPr>
              <w:t xml:space="preserve"> </w:t>
            </w:r>
            <w:r w:rsidRPr="00DA66C7">
              <w:rPr>
                <w:rFonts w:ascii="Times New Roman" w:hAnsi="Times New Roman" w:cs="Times New Roman"/>
                <w:i w:val="0"/>
                <w:color w:val="auto"/>
              </w:rPr>
              <w:t>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w:t>
            </w:r>
          </w:p>
          <w:p w:rsidR="000B54B0" w:rsidRPr="000B54B0" w:rsidRDefault="000B54B0" w:rsidP="00370788">
            <w:pPr>
              <w:jc w:val="center"/>
              <w:rPr>
                <w:sz w:val="24"/>
                <w:szCs w:val="24"/>
              </w:rPr>
            </w:pPr>
          </w:p>
          <w:p w:rsidR="000B54B0" w:rsidRDefault="000B54B0" w:rsidP="00370788">
            <w:pPr>
              <w:jc w:val="center"/>
              <w:rPr>
                <w:sz w:val="24"/>
                <w:szCs w:val="24"/>
              </w:rPr>
            </w:pPr>
            <w:r w:rsidRPr="000B54B0">
              <w:rPr>
                <w:sz w:val="24"/>
                <w:szCs w:val="24"/>
              </w:rPr>
              <w:t xml:space="preserve">Не позднее чем за </w:t>
            </w:r>
            <w:r w:rsidRPr="000B54B0">
              <w:rPr>
                <w:sz w:val="24"/>
                <w:szCs w:val="24"/>
              </w:rPr>
              <w:br/>
              <w:t>3 дня до дня проведения мероприятия при его проведении за пределами указанного населенного пункта, в котором расположена избирательная комиссия</w:t>
            </w:r>
          </w:p>
          <w:p w:rsidR="009112E0" w:rsidRPr="000B54B0" w:rsidRDefault="009112E0" w:rsidP="00370788">
            <w:pPr>
              <w:jc w:val="center"/>
              <w:rPr>
                <w:sz w:val="24"/>
                <w:szCs w:val="24"/>
              </w:rPr>
            </w:pP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пп. в) п. 1, ст. 27, Федерального закона от 11.07.2001 № 95-ФЗ «О политических партиях»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Избирательные объединения</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6"/>
              <w:jc w:val="both"/>
              <w:rPr>
                <w:rFonts w:ascii="Times New Roman" w:hAnsi="Times New Roman" w:cs="Times New Roman"/>
                <w:i w:val="0"/>
              </w:rPr>
            </w:pPr>
            <w:r w:rsidRPr="00DA66C7">
              <w:rPr>
                <w:rFonts w:ascii="Times New Roman" w:hAnsi="Times New Roman" w:cs="Times New Roman"/>
                <w:i w:val="0"/>
                <w:color w:val="auto"/>
              </w:rPr>
              <w:t>Принятие решений о выдвижении своих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9112E0" w:rsidRDefault="000B54B0" w:rsidP="00370788">
            <w:pPr>
              <w:jc w:val="center"/>
              <w:rPr>
                <w:sz w:val="24"/>
                <w:szCs w:val="24"/>
              </w:rPr>
            </w:pPr>
            <w:r w:rsidRPr="000B54B0">
              <w:rPr>
                <w:sz w:val="24"/>
                <w:szCs w:val="24"/>
              </w:rPr>
              <w:t xml:space="preserve">После дня официального опубликования (публикации) решения о назначении </w:t>
            </w:r>
          </w:p>
          <w:p w:rsidR="000B54B0" w:rsidRDefault="009112E0" w:rsidP="00370788">
            <w:pPr>
              <w:jc w:val="center"/>
              <w:rPr>
                <w:sz w:val="24"/>
                <w:szCs w:val="24"/>
              </w:rPr>
            </w:pPr>
            <w:r w:rsidRPr="000B54B0">
              <w:rPr>
                <w:sz w:val="24"/>
                <w:szCs w:val="24"/>
              </w:rPr>
              <w:t>В</w:t>
            </w:r>
            <w:r w:rsidR="000B54B0" w:rsidRPr="000B54B0">
              <w:rPr>
                <w:sz w:val="24"/>
                <w:szCs w:val="24"/>
              </w:rPr>
              <w:t>ыборов</w:t>
            </w:r>
          </w:p>
          <w:p w:rsidR="009112E0" w:rsidRPr="000B54B0" w:rsidRDefault="009112E0" w:rsidP="00370788">
            <w:pPr>
              <w:jc w:val="center"/>
              <w:rPr>
                <w:sz w:val="24"/>
                <w:szCs w:val="24"/>
              </w:rPr>
            </w:pP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5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Избирательные объединения</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Утверждение и размещение на сайте организующей выборы комиссии в информационно-телекоммуникационной сети «Интернет» перечня документов, которые необходимо представить для уведомления о выдвижении кандидата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позднее чем за один день до дня, начиная с которого комиссии могут уведомляться о выдвижении кандидатов, списков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позднее 15 июля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14 ст. 21, ч. 9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Установление объема сведений о кандидатах в депутаты, представленных кандидатами при выдвижении, подлежащих доведению до сведения избирателей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п.7 ст.33</w:t>
            </w:r>
          </w:p>
          <w:p w:rsidR="000B54B0" w:rsidRPr="000B54B0" w:rsidRDefault="000B54B0" w:rsidP="00370788">
            <w:pPr>
              <w:pStyle w:val="31"/>
              <w:jc w:val="center"/>
              <w:rPr>
                <w:sz w:val="24"/>
                <w:szCs w:val="24"/>
              </w:rPr>
            </w:pPr>
            <w:r w:rsidRPr="000B54B0">
              <w:rPr>
                <w:sz w:val="24"/>
                <w:szCs w:val="24"/>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Уведомление комиссий о выдвижении кандидатов, списков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ранее чем за 63 дня до дня голосования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ранее 17 июля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18 ст. 21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Кандидаты, избирательные объединения</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Представление в организующую выборы избирательную комиссию списка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ранее дня, начиная с которого комиссии могут уведомляться о выдвижении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ранее 17 июля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6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Избирательные объединения</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Выдача письменного подтверждения получения списка кандидатов по одномандатным (многомандатным) избирательным округам и других представленных документов уполномоченному представителю избирательного объединения, представившему эти документы, с указанием даты и времени начала и окончания их приема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Незамедлительно после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10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Принятие решения о заверении (отказе в заверении) списка кандидатов по одномандатным (многомандатным) избирательным округам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В течение 3 дней со дня приема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vertAlign w:val="superscript"/>
              </w:rPr>
            </w:pPr>
            <w:r w:rsidRPr="000B54B0">
              <w:rPr>
                <w:sz w:val="24"/>
                <w:szCs w:val="24"/>
              </w:rPr>
              <w:t>ч. 11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Выдача уполномоченному представителю избирательного объединения постановления о заверении списка кандидатов по одномандатным (многомандатным) избирательным округам с копией заверенного списка (либо об отказе в его заверении).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В течение одних суток с момента принятия соответствующего постановления</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11</w:t>
            </w:r>
            <w:r w:rsidRPr="000B54B0">
              <w:rPr>
                <w:sz w:val="24"/>
                <w:szCs w:val="24"/>
                <w:vertAlign w:val="superscript"/>
              </w:rPr>
              <w:t>1</w:t>
            </w:r>
            <w:r w:rsidRPr="000B54B0">
              <w:rPr>
                <w:sz w:val="24"/>
                <w:szCs w:val="24"/>
              </w:rPr>
              <w:t xml:space="preserve">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Выдача письменного извещения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Одновременно с выдачей подтверждения получения документов, необходимых для уведомления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7 ст. 29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370788" w:rsidRDefault="000B54B0" w:rsidP="000B54B0">
            <w:pPr>
              <w:pStyle w:val="6"/>
              <w:jc w:val="both"/>
              <w:rPr>
                <w:rFonts w:ascii="Times New Roman" w:hAnsi="Times New Roman" w:cs="Times New Roman"/>
                <w:i w:val="0"/>
                <w:color w:val="auto"/>
              </w:rPr>
            </w:pPr>
            <w:r w:rsidRPr="00370788">
              <w:rPr>
                <w:rFonts w:ascii="Times New Roman" w:hAnsi="Times New Roman" w:cs="Times New Roman"/>
                <w:i w:val="0"/>
                <w:color w:val="auto"/>
              </w:rPr>
              <w:t>Проведение проверок достоверности сведений, представленных кандидатами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В течение 10 или 20 дней со дня поступления запроса ТИК</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vertAlign w:val="superscript"/>
              </w:rPr>
            </w:pPr>
            <w:r w:rsidRPr="000B54B0">
              <w:rPr>
                <w:sz w:val="24"/>
                <w:szCs w:val="24"/>
              </w:rPr>
              <w:t>п. 6 ст. 33 Федерального закона</w:t>
            </w:r>
          </w:p>
          <w:p w:rsidR="000B54B0" w:rsidRPr="000B54B0" w:rsidRDefault="000B54B0" w:rsidP="00370788">
            <w:pPr>
              <w:pStyle w:val="31"/>
              <w:jc w:val="cente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Проверяющие органы во взаимодействии с контрольно-ревизионной службой при ТИК</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31"/>
              <w:jc w:val="both"/>
              <w:rPr>
                <w:sz w:val="24"/>
                <w:szCs w:val="24"/>
              </w:rPr>
            </w:pPr>
            <w:r w:rsidRPr="000B54B0">
              <w:rPr>
                <w:sz w:val="24"/>
                <w:szCs w:val="24"/>
              </w:rPr>
              <w:t>Направление в средства массовой информации сведений о выявленных фактах недостоверности представленных кандидатами сведений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После выявления фактов недостоверности представленных кандидатами сведений</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п.8 ст.33</w:t>
            </w:r>
          </w:p>
          <w:p w:rsidR="000B54B0" w:rsidRPr="000B54B0" w:rsidRDefault="000B54B0" w:rsidP="00370788">
            <w:pPr>
              <w:pStyle w:val="31"/>
              <w:jc w:val="center"/>
              <w:rPr>
                <w:sz w:val="24"/>
                <w:szCs w:val="24"/>
              </w:rPr>
            </w:pPr>
            <w:r w:rsidRPr="000B54B0">
              <w:rPr>
                <w:sz w:val="24"/>
                <w:szCs w:val="24"/>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BA6C57" w:rsidRDefault="000B54B0" w:rsidP="00370788">
            <w:pPr>
              <w:pStyle w:val="3"/>
              <w:jc w:val="center"/>
              <w:rPr>
                <w:rFonts w:ascii="Times New Roman" w:hAnsi="Times New Roman" w:cs="Times New Roman"/>
                <w:b w:val="0"/>
                <w:color w:val="auto"/>
                <w:sz w:val="24"/>
                <w:szCs w:val="24"/>
              </w:rPr>
            </w:pPr>
            <w:r w:rsidRPr="00BA6C57">
              <w:rPr>
                <w:rFonts w:ascii="Times New Roman" w:hAnsi="Times New Roman" w:cs="Times New Roman"/>
                <w:b w:val="0"/>
                <w:color w:val="auto"/>
                <w:sz w:val="24"/>
                <w:szCs w:val="24"/>
              </w:rPr>
              <w:t>Территориальные избирательные комиссии,</w:t>
            </w:r>
          </w:p>
          <w:p w:rsidR="000B54B0" w:rsidRPr="000B54B0" w:rsidRDefault="000B54B0" w:rsidP="00370788">
            <w:pPr>
              <w:pStyle w:val="3"/>
              <w:jc w:val="center"/>
              <w:rPr>
                <w:b w:val="0"/>
                <w:i/>
                <w:color w:val="auto"/>
                <w:sz w:val="24"/>
                <w:szCs w:val="24"/>
              </w:rPr>
            </w:pPr>
            <w:r w:rsidRPr="00BA6C57">
              <w:rPr>
                <w:rFonts w:ascii="Times New Roman" w:hAnsi="Times New Roman" w:cs="Times New Roman"/>
                <w:b w:val="0"/>
                <w:color w:val="auto"/>
                <w:sz w:val="24"/>
                <w:szCs w:val="24"/>
              </w:rPr>
              <w:t>контрольно-ревизионная служба ТИК</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6"/>
              <w:jc w:val="both"/>
              <w:rPr>
                <w:rFonts w:ascii="Times New Roman" w:hAnsi="Times New Roman" w:cs="Times New Roman"/>
                <w:i w:val="0"/>
              </w:rPr>
            </w:pPr>
            <w:r w:rsidRPr="00BA6C57">
              <w:rPr>
                <w:rFonts w:ascii="Times New Roman" w:hAnsi="Times New Roman" w:cs="Times New Roman"/>
                <w:i w:val="0"/>
                <w:color w:val="auto"/>
              </w:rPr>
              <w:t>Сбор подписей избирателей в поддержку выдвижения кандидатов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Со дня, следующего за днем уведомления комиссии о выдвижении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8 ст. 29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Кандидаты</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autoSpaceDE w:val="0"/>
              <w:autoSpaceDN w:val="0"/>
              <w:adjustRightInd w:val="0"/>
              <w:jc w:val="both"/>
              <w:rPr>
                <w:sz w:val="24"/>
                <w:szCs w:val="24"/>
              </w:rPr>
            </w:pPr>
            <w:r w:rsidRPr="000B54B0">
              <w:rPr>
                <w:sz w:val="24"/>
                <w:szCs w:val="24"/>
              </w:rPr>
              <w:t>Представление в организующую выборы комиссию решения уполномоченного на то органа избирательного объединения, с приложением письменного согласия кандидата, выдвинутого этим избирательным объединением по одномандатному (многомандатному)</w:t>
            </w:r>
          </w:p>
          <w:p w:rsidR="000B54B0" w:rsidRPr="000B54B0" w:rsidRDefault="000B54B0" w:rsidP="000B54B0">
            <w:pPr>
              <w:autoSpaceDE w:val="0"/>
              <w:autoSpaceDN w:val="0"/>
              <w:adjustRightInd w:val="0"/>
              <w:jc w:val="both"/>
              <w:rPr>
                <w:sz w:val="24"/>
                <w:szCs w:val="24"/>
              </w:rPr>
            </w:pPr>
            <w:r w:rsidRPr="000B54B0">
              <w:rPr>
                <w:sz w:val="24"/>
                <w:szCs w:val="24"/>
              </w:rPr>
              <w:t xml:space="preserve"> избирательному округу, об изменении избирательного округа по которому кандидат был первоначально выдвинут</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До представления документов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8 ст. 23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Избирательное объединение</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both"/>
              <w:rPr>
                <w:sz w:val="24"/>
                <w:szCs w:val="24"/>
              </w:rPr>
            </w:pPr>
            <w:r w:rsidRPr="000B54B0">
              <w:rPr>
                <w:sz w:val="24"/>
                <w:szCs w:val="24"/>
              </w:rPr>
              <w:t>Представление (одновременное) всех необходимых документов для регистрации кандидатов в соответствующую избирательную комиссию</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bCs/>
                <w:sz w:val="24"/>
                <w:szCs w:val="24"/>
              </w:rPr>
            </w:pPr>
            <w:r w:rsidRPr="000B54B0">
              <w:rPr>
                <w:bCs/>
                <w:sz w:val="24"/>
                <w:szCs w:val="24"/>
              </w:rPr>
              <w:t>Не позднее чем за 43 дня до дня голосования до 18 часов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bCs/>
                <w:sz w:val="24"/>
                <w:szCs w:val="24"/>
              </w:rPr>
              <w:t xml:space="preserve">Не позднее </w:t>
            </w:r>
            <w:r w:rsidRPr="000B54B0">
              <w:rPr>
                <w:bCs/>
                <w:sz w:val="24"/>
                <w:szCs w:val="24"/>
              </w:rPr>
              <w:br/>
              <w:t>06 августа 2021 года до 18  часов</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12, 13 ст. 30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Кандидаты</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jc w:val="both"/>
              <w:rPr>
                <w:sz w:val="24"/>
                <w:szCs w:val="24"/>
              </w:rPr>
            </w:pPr>
            <w:r w:rsidRPr="000B54B0">
              <w:rPr>
                <w:sz w:val="24"/>
                <w:szCs w:val="24"/>
              </w:rPr>
              <w:t>Последний срок принятия решения о регистрации кандидата либо мотивированного решения об отказе в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В течение 10 дней со дня приема документов, необходимых для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Не позднее</w:t>
            </w:r>
          </w:p>
          <w:p w:rsidR="000B54B0" w:rsidRPr="000B54B0" w:rsidRDefault="000B54B0" w:rsidP="00370788">
            <w:pPr>
              <w:jc w:val="center"/>
              <w:rPr>
                <w:sz w:val="24"/>
                <w:szCs w:val="24"/>
              </w:rPr>
            </w:pPr>
            <w:r w:rsidRPr="000B54B0">
              <w:rPr>
                <w:sz w:val="24"/>
                <w:szCs w:val="24"/>
              </w:rPr>
              <w:t>15 августа 2021 года</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2 ст. 33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ConsPlusTitle"/>
              <w:widowControl/>
              <w:autoSpaceDE/>
              <w:autoSpaceDN/>
              <w:adjustRightInd/>
              <w:jc w:val="both"/>
              <w:rPr>
                <w:b w:val="0"/>
                <w:bCs w:val="0"/>
              </w:rPr>
            </w:pPr>
            <w:r w:rsidRPr="000B54B0">
              <w:rPr>
                <w:b w:val="0"/>
                <w:bCs w:val="0"/>
              </w:rPr>
              <w:t>Извещение кандидата о выявленной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и его регистрации предусмотрено законом, или несоблюдении требований закона к оформлению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Не позднее чем за 3 дня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п. 1</w:t>
            </w:r>
            <w:r w:rsidRPr="000B54B0">
              <w:rPr>
                <w:sz w:val="24"/>
                <w:szCs w:val="24"/>
                <w:vertAlign w:val="superscript"/>
              </w:rPr>
              <w:t>1</w:t>
            </w:r>
            <w:r w:rsidRPr="000B54B0">
              <w:rPr>
                <w:sz w:val="24"/>
                <w:szCs w:val="24"/>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pStyle w:val="ConsPlusNormal"/>
              <w:jc w:val="both"/>
              <w:rPr>
                <w:b/>
                <w:bCs/>
              </w:rPr>
            </w:pPr>
            <w:r w:rsidRPr="000B54B0">
              <w:rPr>
                <w:bCs/>
              </w:rPr>
              <w:t>Внесение уточнений и дополнений в документы (</w:t>
            </w:r>
            <w:r w:rsidRPr="000B54B0">
              <w:t>за исключением подписных листов с подписями избирателей и списка лиц, осуществлявших сбор подписей избирателей). Представление отсутствующих копий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Не позднее чем за 1 день до дня заседания комиссии, на котором должен рассматриваться вопрос о регистрации кандидата</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п. 1</w:t>
            </w:r>
            <w:r w:rsidRPr="000B54B0">
              <w:rPr>
                <w:sz w:val="24"/>
                <w:szCs w:val="24"/>
                <w:vertAlign w:val="superscript"/>
              </w:rPr>
              <w:t>1</w:t>
            </w:r>
            <w:r w:rsidRPr="000B54B0">
              <w:rPr>
                <w:sz w:val="24"/>
                <w:szCs w:val="24"/>
              </w:rPr>
              <w:t xml:space="preserve"> ст. 38 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Кандидаты</w:t>
            </w:r>
          </w:p>
        </w:tc>
      </w:tr>
      <w:tr w:rsidR="000B54B0" w:rsidRPr="000B54B0" w:rsidTr="000F5E7B">
        <w:trPr>
          <w:cantSplit/>
          <w:trHeight w:val="627"/>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7"/>
              </w:numPr>
              <w:jc w:val="center"/>
              <w:rPr>
                <w:color w:val="000000"/>
                <w:sz w:val="24"/>
                <w:szCs w:val="24"/>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rsidR="00DA66C7" w:rsidRDefault="000B54B0" w:rsidP="000B54B0">
            <w:pPr>
              <w:autoSpaceDE w:val="0"/>
              <w:autoSpaceDN w:val="0"/>
              <w:adjustRightInd w:val="0"/>
              <w:jc w:val="both"/>
              <w:rPr>
                <w:bCs/>
                <w:iCs/>
                <w:sz w:val="24"/>
                <w:szCs w:val="24"/>
              </w:rPr>
            </w:pPr>
            <w:r w:rsidRPr="000B54B0">
              <w:rPr>
                <w:sz w:val="24"/>
                <w:szCs w:val="24"/>
              </w:rPr>
              <w:t xml:space="preserve">Передача сведений представителям средств массовой информации о </w:t>
            </w:r>
            <w:r w:rsidRPr="000B54B0">
              <w:rPr>
                <w:bCs/>
                <w:iCs/>
                <w:sz w:val="24"/>
                <w:szCs w:val="24"/>
              </w:rPr>
              <w:t>кандидатах, зарегистрированных по одномандатным (многомандатным) избирательным округам, в объеме, подлежащем размещению в бюллетене</w:t>
            </w:r>
          </w:p>
          <w:p w:rsidR="000B54B0" w:rsidRPr="000B54B0" w:rsidRDefault="000B54B0" w:rsidP="000B54B0">
            <w:pPr>
              <w:autoSpaceDE w:val="0"/>
              <w:autoSpaceDN w:val="0"/>
              <w:adjustRightInd w:val="0"/>
              <w:jc w:val="both"/>
              <w:rPr>
                <w:color w:val="00FF00"/>
                <w:sz w:val="24"/>
                <w:szCs w:val="24"/>
              </w:rPr>
            </w:pPr>
            <w:r w:rsidRPr="000B54B0">
              <w:rPr>
                <w:color w:val="00FF00"/>
                <w:sz w:val="24"/>
                <w:szCs w:val="24"/>
              </w:rPr>
              <w:t xml:space="preserve"> </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В течение двух дней со дня их регистрации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pStyle w:val="31"/>
              <w:jc w:val="center"/>
              <w:rPr>
                <w:sz w:val="24"/>
                <w:szCs w:val="24"/>
              </w:rPr>
            </w:pPr>
            <w:r w:rsidRPr="000B54B0">
              <w:rPr>
                <w:sz w:val="24"/>
                <w:szCs w:val="24"/>
              </w:rPr>
              <w:t>ч. 5 ст. 33 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vAlign w:val="center"/>
          </w:tcPr>
          <w:p w:rsidR="000B54B0" w:rsidRPr="000B54B0" w:rsidRDefault="000B54B0" w:rsidP="00370788">
            <w:pPr>
              <w:jc w:val="center"/>
              <w:rPr>
                <w:b/>
                <w:color w:val="000000"/>
                <w:sz w:val="24"/>
                <w:szCs w:val="24"/>
              </w:rPr>
            </w:pPr>
            <w:r w:rsidRPr="000B54B0">
              <w:rPr>
                <w:b/>
                <w:color w:val="000000"/>
                <w:sz w:val="24"/>
                <w:szCs w:val="24"/>
              </w:rPr>
              <w:t>СТАТУС КАНДИДАТОВ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B54B0">
            <w:pPr>
              <w:pStyle w:val="31"/>
              <w:ind w:right="12"/>
              <w:jc w:val="both"/>
              <w:rPr>
                <w:sz w:val="24"/>
                <w:szCs w:val="24"/>
              </w:rPr>
            </w:pPr>
            <w:r w:rsidRPr="000B54B0">
              <w:rPr>
                <w:sz w:val="24"/>
                <w:szCs w:val="24"/>
              </w:rPr>
              <w:t>Представление в ТИК заверенных копий приказов (распоряжений) об освобождении на время участия в выборах от выполнения должностных или служебных обязанностей зарегистрированных кандидатов (за исключением зарегистрированных кандидатов по избирательному округу, в котором число избирателей не превышает пять тысяч)</w:t>
            </w:r>
          </w:p>
        </w:tc>
        <w:tc>
          <w:tcPr>
            <w:tcW w:w="2406" w:type="dxa"/>
            <w:gridSpan w:val="3"/>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Не позднее чем через 5 дней со дня регистрации</w:t>
            </w:r>
          </w:p>
        </w:tc>
        <w:tc>
          <w:tcPr>
            <w:tcW w:w="2383" w:type="dxa"/>
            <w:shd w:val="clear" w:color="auto" w:fill="FFFFFF"/>
          </w:tcPr>
          <w:p w:rsidR="000B54B0" w:rsidRPr="000B54B0" w:rsidRDefault="000B54B0" w:rsidP="00370788">
            <w:pPr>
              <w:jc w:val="center"/>
              <w:rPr>
                <w:sz w:val="24"/>
                <w:szCs w:val="24"/>
              </w:rPr>
            </w:pPr>
          </w:p>
        </w:tc>
        <w:tc>
          <w:tcPr>
            <w:tcW w:w="2557" w:type="dxa"/>
            <w:gridSpan w:val="2"/>
            <w:shd w:val="clear" w:color="auto" w:fill="FFFFFF"/>
          </w:tcPr>
          <w:p w:rsidR="000B54B0" w:rsidRPr="000B54B0" w:rsidRDefault="000B54B0" w:rsidP="00370788">
            <w:pPr>
              <w:pStyle w:val="31"/>
              <w:jc w:val="center"/>
              <w:rPr>
                <w:sz w:val="24"/>
                <w:szCs w:val="24"/>
              </w:rPr>
            </w:pPr>
            <w:r w:rsidRPr="000B54B0">
              <w:rPr>
                <w:sz w:val="24"/>
                <w:szCs w:val="24"/>
              </w:rPr>
              <w:t>п. 2 ст. 40 Федерального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Зарегистрированные  кандидаты, находящихся на государственной или муниципальной службе либо работающие в организациях, осуществляющих выпуск средств массовой информации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B54B0">
            <w:pPr>
              <w:jc w:val="both"/>
              <w:rPr>
                <w:sz w:val="24"/>
                <w:szCs w:val="24"/>
              </w:rPr>
            </w:pPr>
            <w:r w:rsidRPr="000B54B0">
              <w:rPr>
                <w:sz w:val="24"/>
                <w:szCs w:val="24"/>
              </w:rPr>
              <w:t xml:space="preserve">Назначение до 5 доверенных лиц кандидата, избирательного объединения </w:t>
            </w:r>
          </w:p>
        </w:tc>
        <w:tc>
          <w:tcPr>
            <w:tcW w:w="2406" w:type="dxa"/>
            <w:gridSpan w:val="3"/>
            <w:shd w:val="clear" w:color="auto" w:fill="FFFFFF"/>
          </w:tcPr>
          <w:p w:rsidR="000B54B0" w:rsidRPr="000B54B0" w:rsidRDefault="000B54B0" w:rsidP="00370788">
            <w:pPr>
              <w:autoSpaceDE w:val="0"/>
              <w:autoSpaceDN w:val="0"/>
              <w:adjustRightInd w:val="0"/>
              <w:jc w:val="center"/>
              <w:rPr>
                <w:sz w:val="24"/>
                <w:szCs w:val="24"/>
              </w:rPr>
            </w:pPr>
          </w:p>
        </w:tc>
        <w:tc>
          <w:tcPr>
            <w:tcW w:w="2383" w:type="dxa"/>
            <w:shd w:val="clear" w:color="auto" w:fill="FFFFFF"/>
          </w:tcPr>
          <w:p w:rsidR="000B54B0" w:rsidRPr="000B54B0" w:rsidRDefault="000B54B0" w:rsidP="00370788">
            <w:pPr>
              <w:jc w:val="center"/>
              <w:rPr>
                <w:sz w:val="24"/>
                <w:szCs w:val="24"/>
              </w:rPr>
            </w:pPr>
          </w:p>
        </w:tc>
        <w:tc>
          <w:tcPr>
            <w:tcW w:w="2557" w:type="dxa"/>
            <w:gridSpan w:val="2"/>
            <w:shd w:val="clear" w:color="auto" w:fill="FFFFFF"/>
          </w:tcPr>
          <w:p w:rsidR="000B54B0" w:rsidRPr="000B54B0" w:rsidRDefault="000B54B0" w:rsidP="00370788">
            <w:pPr>
              <w:pStyle w:val="31"/>
              <w:jc w:val="center"/>
              <w:rPr>
                <w:sz w:val="24"/>
                <w:szCs w:val="24"/>
              </w:rPr>
            </w:pPr>
            <w:r w:rsidRPr="000B54B0">
              <w:rPr>
                <w:sz w:val="24"/>
                <w:szCs w:val="24"/>
              </w:rPr>
              <w:t>ч. 3 ст. 37 Областного закона</w:t>
            </w:r>
          </w:p>
        </w:tc>
        <w:tc>
          <w:tcPr>
            <w:tcW w:w="2835" w:type="dxa"/>
            <w:shd w:val="clear" w:color="auto" w:fill="FFFFFF"/>
          </w:tcPr>
          <w:p w:rsidR="000B54B0" w:rsidRDefault="000B54B0" w:rsidP="00370788">
            <w:pPr>
              <w:jc w:val="center"/>
              <w:rPr>
                <w:sz w:val="24"/>
                <w:szCs w:val="24"/>
              </w:rPr>
            </w:pPr>
            <w:r w:rsidRPr="000B54B0">
              <w:rPr>
                <w:sz w:val="24"/>
                <w:szCs w:val="24"/>
              </w:rPr>
              <w:t>Кандидаты, избирательные объединения, выдвинувшие кандидатов</w:t>
            </w:r>
          </w:p>
          <w:p w:rsidR="00DA66C7" w:rsidRPr="000B54B0" w:rsidRDefault="00DA66C7" w:rsidP="00370788">
            <w:pPr>
              <w:jc w:val="center"/>
              <w:rPr>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B54B0">
            <w:pPr>
              <w:jc w:val="both"/>
              <w:rPr>
                <w:sz w:val="24"/>
                <w:szCs w:val="24"/>
              </w:rPr>
            </w:pPr>
            <w:r w:rsidRPr="000B54B0">
              <w:rPr>
                <w:sz w:val="24"/>
                <w:szCs w:val="24"/>
              </w:rPr>
              <w:t xml:space="preserve">Регистрация доверенных лиц кандидата, избирательного объединения </w:t>
            </w:r>
          </w:p>
        </w:tc>
        <w:tc>
          <w:tcPr>
            <w:tcW w:w="2406" w:type="dxa"/>
            <w:gridSpan w:val="3"/>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В течение 5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w:t>
            </w:r>
          </w:p>
        </w:tc>
        <w:tc>
          <w:tcPr>
            <w:tcW w:w="2383" w:type="dxa"/>
            <w:shd w:val="clear" w:color="auto" w:fill="FFFFFF"/>
          </w:tcPr>
          <w:p w:rsidR="000B54B0" w:rsidRPr="000B54B0" w:rsidRDefault="000B54B0" w:rsidP="00370788">
            <w:pPr>
              <w:jc w:val="center"/>
              <w:rPr>
                <w:sz w:val="24"/>
                <w:szCs w:val="24"/>
              </w:rPr>
            </w:pPr>
          </w:p>
        </w:tc>
        <w:tc>
          <w:tcPr>
            <w:tcW w:w="2557" w:type="dxa"/>
            <w:gridSpan w:val="2"/>
            <w:shd w:val="clear" w:color="auto" w:fill="FFFFFF"/>
          </w:tcPr>
          <w:p w:rsidR="000B54B0" w:rsidRPr="000B54B0" w:rsidRDefault="000B54B0" w:rsidP="00370788">
            <w:pPr>
              <w:pStyle w:val="31"/>
              <w:jc w:val="center"/>
              <w:rPr>
                <w:sz w:val="24"/>
                <w:szCs w:val="24"/>
              </w:rPr>
            </w:pPr>
            <w:r w:rsidRPr="000B54B0">
              <w:rPr>
                <w:sz w:val="24"/>
                <w:szCs w:val="24"/>
              </w:rPr>
              <w:t>п. 1 ст. 43 Федерального закона</w:t>
            </w:r>
          </w:p>
          <w:p w:rsidR="000B54B0" w:rsidRPr="000B54B0" w:rsidRDefault="000B54B0" w:rsidP="00370788">
            <w:pPr>
              <w:pStyle w:val="31"/>
              <w:jc w:val="center"/>
              <w:rPr>
                <w:sz w:val="24"/>
                <w:szCs w:val="24"/>
              </w:rPr>
            </w:pPr>
            <w:r w:rsidRPr="000B54B0">
              <w:rPr>
                <w:sz w:val="24"/>
                <w:szCs w:val="24"/>
              </w:rPr>
              <w:t>ч. 5 ст. 37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Реализация избирательным объединением в порядке и по основаниям, предусмотренным федеральным законом и (или) уставом избирательного объединения, права отозвать кандидата, выдвинутого им по одномандатному (многомандатному) избирательному округу</w:t>
            </w:r>
          </w:p>
        </w:tc>
        <w:tc>
          <w:tcPr>
            <w:tcW w:w="2406" w:type="dxa"/>
            <w:gridSpan w:val="3"/>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Не позднее чем за 5 дней до дня (первого дня) голосования</w:t>
            </w:r>
          </w:p>
        </w:tc>
        <w:tc>
          <w:tcPr>
            <w:tcW w:w="2383" w:type="dxa"/>
            <w:shd w:val="clear" w:color="auto" w:fill="FFFFFF"/>
          </w:tcPr>
          <w:p w:rsidR="000B54B0" w:rsidRPr="000B54B0" w:rsidRDefault="000B54B0" w:rsidP="00370788">
            <w:pPr>
              <w:shd w:val="clear" w:color="auto" w:fill="FFFFFF"/>
              <w:jc w:val="center"/>
              <w:rPr>
                <w:sz w:val="24"/>
                <w:szCs w:val="24"/>
              </w:rPr>
            </w:pPr>
            <w:r w:rsidRPr="000B54B0">
              <w:rPr>
                <w:sz w:val="24"/>
                <w:szCs w:val="24"/>
              </w:rPr>
              <w:t xml:space="preserve">Не позднее </w:t>
            </w:r>
            <w:r w:rsidRPr="000B54B0">
              <w:rPr>
                <w:sz w:val="24"/>
                <w:szCs w:val="24"/>
              </w:rPr>
              <w:br/>
              <w:t>11 сентября 2021 года</w:t>
            </w:r>
          </w:p>
          <w:p w:rsidR="000B54B0" w:rsidRPr="000B54B0" w:rsidRDefault="000B54B0" w:rsidP="00370788">
            <w:pPr>
              <w:jc w:val="center"/>
              <w:rPr>
                <w:sz w:val="24"/>
                <w:szCs w:val="24"/>
              </w:rPr>
            </w:pPr>
          </w:p>
        </w:tc>
        <w:tc>
          <w:tcPr>
            <w:tcW w:w="2557" w:type="dxa"/>
            <w:gridSpan w:val="2"/>
            <w:shd w:val="clear" w:color="auto" w:fill="FFFFFF"/>
          </w:tcPr>
          <w:p w:rsidR="000B54B0" w:rsidRPr="000B54B0" w:rsidRDefault="000B54B0" w:rsidP="00370788">
            <w:pPr>
              <w:pStyle w:val="31"/>
              <w:jc w:val="center"/>
              <w:rPr>
                <w:sz w:val="24"/>
                <w:szCs w:val="24"/>
              </w:rPr>
            </w:pPr>
            <w:r w:rsidRPr="000B54B0">
              <w:rPr>
                <w:sz w:val="24"/>
                <w:szCs w:val="24"/>
              </w:rPr>
              <w:t>п. 32 ст.  38 Федерального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Избирательное объединение,  выдвинувшее кандидата</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jc w:val="both"/>
              <w:rPr>
                <w:sz w:val="24"/>
                <w:szCs w:val="24"/>
              </w:rPr>
            </w:pPr>
            <w:r w:rsidRPr="000B54B0">
              <w:rPr>
                <w:sz w:val="24"/>
                <w:szCs w:val="24"/>
              </w:rPr>
              <w:t>Реализация права кандидата представить в соответствующую избирательную комиссию письменное заявление о снятии своей кандидатуры</w:t>
            </w:r>
          </w:p>
        </w:tc>
        <w:tc>
          <w:tcPr>
            <w:tcW w:w="2406" w:type="dxa"/>
            <w:gridSpan w:val="3"/>
            <w:shd w:val="clear" w:color="auto" w:fill="FFFFFF"/>
          </w:tcPr>
          <w:p w:rsidR="000B54B0" w:rsidRPr="000B54B0" w:rsidRDefault="000B54B0" w:rsidP="00370788">
            <w:pPr>
              <w:shd w:val="clear" w:color="auto" w:fill="FFFFFF"/>
              <w:autoSpaceDE w:val="0"/>
              <w:autoSpaceDN w:val="0"/>
              <w:adjustRightInd w:val="0"/>
              <w:jc w:val="center"/>
              <w:rPr>
                <w:sz w:val="24"/>
                <w:szCs w:val="24"/>
              </w:rPr>
            </w:pPr>
            <w:r w:rsidRPr="000B54B0">
              <w:rPr>
                <w:sz w:val="24"/>
                <w:szCs w:val="24"/>
              </w:rPr>
              <w:t>Не позднее чем</w:t>
            </w:r>
          </w:p>
          <w:p w:rsidR="000B54B0" w:rsidRPr="000B54B0" w:rsidRDefault="000B54B0" w:rsidP="00370788">
            <w:pPr>
              <w:autoSpaceDE w:val="0"/>
              <w:autoSpaceDN w:val="0"/>
              <w:adjustRightInd w:val="0"/>
              <w:jc w:val="center"/>
              <w:rPr>
                <w:sz w:val="24"/>
                <w:szCs w:val="24"/>
              </w:rPr>
            </w:pPr>
            <w:r w:rsidRPr="000B54B0">
              <w:rPr>
                <w:sz w:val="24"/>
                <w:szCs w:val="24"/>
              </w:rPr>
              <w:t>за пять дней до дня (первого дня)  голосования, а при наличии вынуждающих к тому обстоятельств -не позднее чем за один день до дня (первого дня) голосования</w:t>
            </w:r>
          </w:p>
        </w:tc>
        <w:tc>
          <w:tcPr>
            <w:tcW w:w="2383" w:type="dxa"/>
            <w:shd w:val="clear" w:color="auto" w:fill="FFFFFF"/>
          </w:tcPr>
          <w:p w:rsidR="000B54B0" w:rsidRPr="000B54B0" w:rsidRDefault="000B54B0" w:rsidP="00370788">
            <w:pPr>
              <w:jc w:val="center"/>
              <w:rPr>
                <w:sz w:val="24"/>
                <w:szCs w:val="24"/>
              </w:rPr>
            </w:pPr>
            <w:r w:rsidRPr="000B54B0">
              <w:rPr>
                <w:sz w:val="24"/>
                <w:szCs w:val="24"/>
              </w:rPr>
              <w:t xml:space="preserve">Не позднее </w:t>
            </w:r>
            <w:r w:rsidRPr="000B54B0">
              <w:rPr>
                <w:sz w:val="24"/>
                <w:szCs w:val="24"/>
              </w:rPr>
              <w:br/>
              <w:t xml:space="preserve">11 сентября 2021 года, а при наличии вынуждающих к тому обстоятельств не позднее </w:t>
            </w:r>
            <w:r w:rsidRPr="000B54B0">
              <w:rPr>
                <w:sz w:val="24"/>
                <w:szCs w:val="24"/>
              </w:rPr>
              <w:br/>
              <w:t>15 сентября 2021 года</w:t>
            </w:r>
          </w:p>
        </w:tc>
        <w:tc>
          <w:tcPr>
            <w:tcW w:w="2557" w:type="dxa"/>
            <w:gridSpan w:val="2"/>
            <w:shd w:val="clear" w:color="auto" w:fill="FFFFFF"/>
          </w:tcPr>
          <w:p w:rsidR="000B54B0" w:rsidRPr="000B54B0" w:rsidRDefault="000B54B0" w:rsidP="00370788">
            <w:pPr>
              <w:pStyle w:val="31"/>
              <w:jc w:val="center"/>
              <w:rPr>
                <w:sz w:val="24"/>
                <w:szCs w:val="24"/>
              </w:rPr>
            </w:pPr>
            <w:r w:rsidRPr="000B54B0">
              <w:rPr>
                <w:sz w:val="24"/>
                <w:szCs w:val="24"/>
              </w:rPr>
              <w:t>п. 30 ст. 38 Федерального закона</w:t>
            </w:r>
          </w:p>
        </w:tc>
        <w:tc>
          <w:tcPr>
            <w:tcW w:w="2835" w:type="dxa"/>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vAlign w:val="center"/>
          </w:tcPr>
          <w:p w:rsidR="000B54B0" w:rsidRPr="000B54B0" w:rsidRDefault="000B54B0" w:rsidP="00370788">
            <w:pPr>
              <w:pStyle w:val="2"/>
              <w:jc w:val="center"/>
              <w:rPr>
                <w:rFonts w:ascii="Times New Roman" w:hAnsi="Times New Roman" w:cs="Times New Roman"/>
                <w:color w:val="000000"/>
                <w:sz w:val="24"/>
                <w:szCs w:val="24"/>
              </w:rPr>
            </w:pPr>
            <w:r w:rsidRPr="000B54B0">
              <w:rPr>
                <w:rFonts w:ascii="Times New Roman" w:hAnsi="Times New Roman" w:cs="Times New Roman"/>
                <w:color w:val="000000"/>
                <w:sz w:val="24"/>
                <w:szCs w:val="24"/>
              </w:rPr>
              <w:t>ИНФОРМИРОВАНИЕ ИЗБИРАТЕЛЕЙ И ПРЕДВЫБОРНАЯ АГИТАЦИЯ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sz w:val="24"/>
                <w:szCs w:val="24"/>
              </w:rPr>
            </w:pPr>
            <w:r w:rsidRPr="000B54B0">
              <w:rPr>
                <w:sz w:val="24"/>
                <w:szCs w:val="24"/>
              </w:rPr>
              <w:t>Подача заявок на аккредитацию представителей средств массовой информации в Избирательную комиссию Ростовской области</w:t>
            </w:r>
          </w:p>
        </w:tc>
        <w:tc>
          <w:tcPr>
            <w:tcW w:w="2431" w:type="dxa"/>
            <w:gridSpan w:val="5"/>
            <w:shd w:val="clear" w:color="auto" w:fill="FFFFFF"/>
          </w:tcPr>
          <w:p w:rsidR="000B54B0" w:rsidRPr="000B54B0" w:rsidRDefault="000B54B0" w:rsidP="00370788">
            <w:pPr>
              <w:autoSpaceDE w:val="0"/>
              <w:autoSpaceDN w:val="0"/>
              <w:adjustRightInd w:val="0"/>
              <w:jc w:val="center"/>
              <w:rPr>
                <w:sz w:val="24"/>
                <w:szCs w:val="24"/>
              </w:rPr>
            </w:pPr>
            <w:r w:rsidRPr="000B54B0">
              <w:rPr>
                <w:sz w:val="24"/>
                <w:szCs w:val="24"/>
              </w:rPr>
              <w:t>В период, который начинается за 60 дней до дня голосования и оканчивается за 3 дня до дня голосования</w:t>
            </w:r>
          </w:p>
        </w:tc>
        <w:tc>
          <w:tcPr>
            <w:tcW w:w="2383" w:type="dxa"/>
            <w:shd w:val="clear" w:color="auto" w:fill="FFFFFF"/>
          </w:tcPr>
          <w:p w:rsidR="000B54B0" w:rsidRPr="000B54B0" w:rsidRDefault="000B54B0" w:rsidP="00370788">
            <w:pPr>
              <w:jc w:val="center"/>
              <w:rPr>
                <w:sz w:val="24"/>
                <w:szCs w:val="24"/>
              </w:rPr>
            </w:pPr>
            <w:r w:rsidRPr="000B54B0">
              <w:rPr>
                <w:sz w:val="24"/>
                <w:szCs w:val="24"/>
              </w:rPr>
              <w:t>С 20 июля 2021 года по 15 сентября 2021 года</w:t>
            </w:r>
          </w:p>
        </w:tc>
        <w:tc>
          <w:tcPr>
            <w:tcW w:w="2557" w:type="dxa"/>
            <w:gridSpan w:val="2"/>
            <w:shd w:val="clear" w:color="auto" w:fill="FFFFFF"/>
          </w:tcPr>
          <w:p w:rsidR="000B54B0" w:rsidRPr="000B54B0" w:rsidRDefault="000B54B0" w:rsidP="00370788">
            <w:pPr>
              <w:ind w:left="-17" w:right="-92"/>
              <w:jc w:val="center"/>
              <w:rPr>
                <w:sz w:val="24"/>
                <w:szCs w:val="24"/>
              </w:rPr>
            </w:pPr>
            <w:r w:rsidRPr="000B54B0">
              <w:rPr>
                <w:sz w:val="24"/>
                <w:szCs w:val="24"/>
              </w:rPr>
              <w:t xml:space="preserve">п. 2.2 «Порядка аккредитации представителей средств массовой информации для присутствия в помещениях для голосования…», утвержденного постановлением ЦИК России от 19.14.2017 </w:t>
            </w:r>
            <w:r w:rsidRPr="000B54B0">
              <w:rPr>
                <w:sz w:val="24"/>
                <w:szCs w:val="24"/>
              </w:rPr>
              <w:br/>
              <w:t>№ 80/698-7</w:t>
            </w:r>
          </w:p>
        </w:tc>
        <w:tc>
          <w:tcPr>
            <w:tcW w:w="2835" w:type="dxa"/>
            <w:shd w:val="clear" w:color="auto" w:fill="FFFFFF"/>
          </w:tcPr>
          <w:p w:rsidR="000B54B0" w:rsidRPr="000B54B0" w:rsidRDefault="000B54B0" w:rsidP="00370788">
            <w:pPr>
              <w:jc w:val="center"/>
              <w:rPr>
                <w:sz w:val="24"/>
                <w:szCs w:val="24"/>
              </w:rPr>
            </w:pPr>
            <w:r w:rsidRPr="000B54B0">
              <w:rPr>
                <w:sz w:val="24"/>
                <w:szCs w:val="24"/>
              </w:rPr>
              <w:t>Главный редактор средства массовой информации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ConsPlusNormal"/>
              <w:jc w:val="both"/>
              <w:rPr>
                <w:color w:val="000000"/>
              </w:rPr>
            </w:pPr>
            <w:r w:rsidRPr="000B54B0">
              <w:rPr>
                <w:color w:val="000000"/>
              </w:rPr>
              <w:t>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Еженедельно</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11 ст. 13 Областного закона</w:t>
            </w:r>
          </w:p>
        </w:tc>
        <w:tc>
          <w:tcPr>
            <w:tcW w:w="2835"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Государственные и муниципальные организации, осуществляющие теле- и (или) радиовещание</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ConsPlusNormal"/>
              <w:jc w:val="both"/>
              <w:rPr>
                <w:color w:val="000000"/>
              </w:rPr>
            </w:pPr>
            <w:r w:rsidRPr="000B54B0">
              <w:rPr>
                <w:color w:val="000000"/>
              </w:rPr>
              <w:t>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 о ходе избирательной кампании, а также о кандидатах, об избирательных объединениях, выдвинувших кандидатов</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 в трехдневный, а в случае, если периодическое печатное издание выходит в свет еженедельно, - десятидневный срок после предоставления информации</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11 ст. 13 Областного закона</w:t>
            </w:r>
          </w:p>
        </w:tc>
        <w:tc>
          <w:tcPr>
            <w:tcW w:w="2835"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Редакции государственных и муниципальных  периодических печатных изданий</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В течение 5 дней до дня голосования, а также в день голосования</w:t>
            </w: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 xml:space="preserve">С 14 по 19 сентября </w:t>
            </w:r>
            <w:r w:rsidRPr="000B54B0">
              <w:rPr>
                <w:color w:val="000000"/>
                <w:sz w:val="24"/>
                <w:szCs w:val="24"/>
              </w:rPr>
              <w:br/>
              <w:t>2021 года включительно</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3 ст. 46 Федерального закона</w:t>
            </w:r>
          </w:p>
        </w:tc>
        <w:tc>
          <w:tcPr>
            <w:tcW w:w="2835" w:type="dxa"/>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Редакции средств массовой информации, граждане и организации, публикующие (обнародующие) эти результаты</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 подпадающих под действие пункта 3 статьи 47 Федерального  закона,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 на пятый день после дня официального опубликования (публикации) решения о назначении выборов</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11 ст. 47 Федерального закона</w:t>
            </w:r>
          </w:p>
        </w:tc>
        <w:tc>
          <w:tcPr>
            <w:tcW w:w="2835"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Органы местного самоуправления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Представление в соответствующую комиссию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 на</w:t>
            </w:r>
          </w:p>
          <w:p w:rsidR="000B54B0" w:rsidRPr="000B54B0" w:rsidRDefault="000B54B0" w:rsidP="00370788">
            <w:pPr>
              <w:jc w:val="center"/>
              <w:rPr>
                <w:color w:val="000000"/>
                <w:sz w:val="24"/>
                <w:szCs w:val="24"/>
              </w:rPr>
            </w:pPr>
            <w:r w:rsidRPr="000B54B0">
              <w:rPr>
                <w:color w:val="000000"/>
                <w:sz w:val="24"/>
                <w:szCs w:val="24"/>
              </w:rPr>
              <w:t>10-й день после дня официального опубликования (публикации) решения о назначении выборов</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8  ст.  47 Федерального закона</w:t>
            </w:r>
          </w:p>
        </w:tc>
        <w:tc>
          <w:tcPr>
            <w:tcW w:w="2835" w:type="dxa"/>
            <w:shd w:val="clear" w:color="auto" w:fill="FFFFFF"/>
          </w:tcPr>
          <w:p w:rsidR="000B54B0" w:rsidRPr="000B54B0" w:rsidRDefault="000B54B0" w:rsidP="00370788">
            <w:pPr>
              <w:pStyle w:val="31"/>
              <w:jc w:val="center"/>
              <w:rPr>
                <w:bCs/>
                <w:color w:val="000000"/>
                <w:sz w:val="24"/>
                <w:szCs w:val="24"/>
              </w:rPr>
            </w:pPr>
            <w:r w:rsidRPr="000B54B0">
              <w:rPr>
                <w:color w:val="000000"/>
                <w:sz w:val="24"/>
                <w:szCs w:val="24"/>
              </w:rPr>
              <w:t>Управление Федеральной службы по надзору в сфере связи и массовых коммуникаций по Ростовской области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r w:rsidRPr="000B54B0">
              <w:rPr>
                <w:color w:val="000000"/>
                <w:sz w:val="24"/>
                <w:szCs w:val="24"/>
              </w:rPr>
              <w:t xml:space="preserve"> 0</w:t>
            </w: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Опубликование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 на 15-й день  после дня официального опубликования решения о назначении выборов</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7 ст.  47 Федерального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31"/>
              <w:jc w:val="both"/>
              <w:rPr>
                <w:color w:val="000000"/>
                <w:sz w:val="24"/>
                <w:szCs w:val="24"/>
              </w:rPr>
            </w:pPr>
            <w:r w:rsidRPr="000B54B0">
              <w:rPr>
                <w:color w:val="000000"/>
                <w:sz w:val="24"/>
                <w:szCs w:val="24"/>
              </w:rPr>
              <w:t xml:space="preserve">Публикация политической партией,  выдвинувшей зарегистрированных кандидатов своей предвыборной программы не менее чем в одном муниципальном периодическом печатном издании, а также размещение ее в информационно-телекоммуникационной сети «Интернет» </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w:t>
            </w:r>
          </w:p>
          <w:p w:rsidR="000B54B0" w:rsidRPr="000B54B0" w:rsidRDefault="000B54B0" w:rsidP="00370788">
            <w:pPr>
              <w:jc w:val="center"/>
              <w:rPr>
                <w:color w:val="000000"/>
                <w:sz w:val="24"/>
                <w:szCs w:val="24"/>
              </w:rPr>
            </w:pPr>
            <w:r w:rsidRPr="000B54B0">
              <w:rPr>
                <w:color w:val="000000"/>
                <w:sz w:val="24"/>
                <w:szCs w:val="24"/>
              </w:rPr>
              <w:t>за 10 дней до дня голосования</w:t>
            </w: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08 сентября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10 ст. 48 Федерального закона</w:t>
            </w:r>
          </w:p>
        </w:tc>
        <w:tc>
          <w:tcPr>
            <w:tcW w:w="2835" w:type="dxa"/>
            <w:shd w:val="clear" w:color="auto" w:fill="FFFFFF"/>
          </w:tcPr>
          <w:p w:rsidR="000B54B0" w:rsidRPr="00DA66C7" w:rsidRDefault="000B54B0" w:rsidP="00370788">
            <w:pPr>
              <w:pStyle w:val="3"/>
              <w:jc w:val="center"/>
              <w:rPr>
                <w:rFonts w:ascii="Times New Roman" w:hAnsi="Times New Roman" w:cs="Times New Roman"/>
                <w:b w:val="0"/>
                <w:color w:val="000000"/>
                <w:sz w:val="24"/>
                <w:szCs w:val="24"/>
              </w:rPr>
            </w:pPr>
            <w:r w:rsidRPr="00DA66C7">
              <w:rPr>
                <w:rFonts w:ascii="Times New Roman" w:hAnsi="Times New Roman" w:cs="Times New Roman"/>
                <w:b w:val="0"/>
                <w:color w:val="000000"/>
                <w:sz w:val="24"/>
                <w:szCs w:val="24"/>
              </w:rPr>
              <w:t>Избирательные объединения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Начало агитационного периода для избирательного объединения</w:t>
            </w:r>
          </w:p>
          <w:p w:rsidR="000B54B0" w:rsidRPr="000B54B0" w:rsidRDefault="000B54B0" w:rsidP="000F5E7B">
            <w:pPr>
              <w:pStyle w:val="31"/>
              <w:jc w:val="both"/>
              <w:rPr>
                <w:color w:val="000000"/>
                <w:sz w:val="24"/>
                <w:szCs w:val="24"/>
              </w:rPr>
            </w:pPr>
          </w:p>
        </w:tc>
        <w:tc>
          <w:tcPr>
            <w:tcW w:w="2431" w:type="dxa"/>
            <w:gridSpan w:val="5"/>
            <w:shd w:val="clear" w:color="auto" w:fill="FFFFFF"/>
          </w:tcPr>
          <w:p w:rsidR="000B54B0" w:rsidRPr="000B54B0" w:rsidRDefault="000B54B0" w:rsidP="00370788">
            <w:pPr>
              <w:pStyle w:val="ConsPlusNormal"/>
              <w:ind w:firstLine="5"/>
              <w:jc w:val="center"/>
              <w:rPr>
                <w:color w:val="000000"/>
              </w:rPr>
            </w:pPr>
            <w:r w:rsidRPr="000B54B0">
              <w:rPr>
                <w:color w:val="000000"/>
              </w:rPr>
              <w:t>Начинается со дня принятия им решения о выдвижении кандидата (кандидатов)</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 ст. 49 Федерального закона</w:t>
            </w:r>
          </w:p>
          <w:p w:rsidR="000B54B0" w:rsidRPr="000B54B0" w:rsidRDefault="000B54B0" w:rsidP="00370788">
            <w:pPr>
              <w:pStyle w:val="31"/>
              <w:jc w:val="center"/>
              <w:rPr>
                <w:color w:val="000000"/>
                <w:sz w:val="24"/>
                <w:szCs w:val="24"/>
              </w:rPr>
            </w:pPr>
          </w:p>
        </w:tc>
        <w:tc>
          <w:tcPr>
            <w:tcW w:w="2835" w:type="dxa"/>
            <w:shd w:val="clear" w:color="auto" w:fill="FFFFFF"/>
          </w:tcPr>
          <w:p w:rsidR="000B54B0" w:rsidRPr="00DA66C7" w:rsidRDefault="000B54B0" w:rsidP="00370788">
            <w:pPr>
              <w:pStyle w:val="3"/>
              <w:jc w:val="center"/>
              <w:rPr>
                <w:rFonts w:ascii="Times New Roman" w:hAnsi="Times New Roman" w:cs="Times New Roman"/>
                <w:b w:val="0"/>
                <w:color w:val="000000"/>
                <w:sz w:val="24"/>
                <w:szCs w:val="24"/>
              </w:rPr>
            </w:pPr>
            <w:r w:rsidRPr="00DA66C7">
              <w:rPr>
                <w:rFonts w:ascii="Times New Roman" w:hAnsi="Times New Roman" w:cs="Times New Roman"/>
                <w:b w:val="0"/>
                <w:color w:val="000000"/>
                <w:sz w:val="24"/>
                <w:szCs w:val="24"/>
              </w:rPr>
              <w:t>Избирательные объединения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31"/>
              <w:jc w:val="both"/>
              <w:rPr>
                <w:color w:val="000000"/>
                <w:sz w:val="24"/>
                <w:szCs w:val="24"/>
              </w:rPr>
            </w:pPr>
            <w:r w:rsidRPr="000B54B0">
              <w:rPr>
                <w:color w:val="000000"/>
                <w:sz w:val="24"/>
                <w:szCs w:val="24"/>
              </w:rPr>
              <w:t>Начало агитационного периода для кандидата, выдвинутого избирательным объединением по одномандатному (многомандатному) избирательному округу</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Со дня представления в комиссию документов для выдвижения кандидата</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 ст. 49 Федерального закона</w:t>
            </w:r>
          </w:p>
          <w:p w:rsidR="000B54B0" w:rsidRPr="000B54B0" w:rsidRDefault="000B54B0" w:rsidP="00370788">
            <w:pPr>
              <w:pStyle w:val="31"/>
              <w:jc w:val="center"/>
              <w:rPr>
                <w:color w:val="000000"/>
                <w:sz w:val="24"/>
                <w:szCs w:val="24"/>
              </w:rPr>
            </w:pPr>
          </w:p>
        </w:tc>
        <w:tc>
          <w:tcPr>
            <w:tcW w:w="2835" w:type="dxa"/>
            <w:shd w:val="clear" w:color="auto" w:fill="FFFFFF"/>
          </w:tcPr>
          <w:p w:rsidR="000B54B0" w:rsidRPr="00DA66C7" w:rsidRDefault="000B54B0" w:rsidP="00370788">
            <w:pPr>
              <w:pStyle w:val="3"/>
              <w:jc w:val="center"/>
              <w:rPr>
                <w:rFonts w:ascii="Times New Roman" w:hAnsi="Times New Roman" w:cs="Times New Roman"/>
                <w:b w:val="0"/>
                <w:color w:val="000000"/>
                <w:sz w:val="24"/>
                <w:szCs w:val="24"/>
              </w:rPr>
            </w:pPr>
            <w:r w:rsidRPr="00DA66C7">
              <w:rPr>
                <w:rFonts w:ascii="Times New Roman" w:hAnsi="Times New Roman" w:cs="Times New Roman"/>
                <w:b w:val="0"/>
                <w:color w:val="000000"/>
                <w:sz w:val="24"/>
                <w:szCs w:val="24"/>
              </w:rPr>
              <w:t>Кандидат, выдвинутый избирательным объединением по одномандатному (многомандатному) избирательному округу</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31"/>
              <w:jc w:val="both"/>
              <w:rPr>
                <w:color w:val="000000"/>
                <w:sz w:val="24"/>
                <w:szCs w:val="24"/>
              </w:rPr>
            </w:pPr>
            <w:r w:rsidRPr="000B54B0">
              <w:rPr>
                <w:color w:val="000000"/>
                <w:sz w:val="24"/>
                <w:szCs w:val="24"/>
              </w:rPr>
              <w:t>Начало агитационного периода для кандидата, выдвинутого в порядке самовыдвижения</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Со дня представления кандидатом заявления о согласии баллотироваться</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 ст. 49 Федерального закона</w:t>
            </w:r>
          </w:p>
          <w:p w:rsidR="000B54B0" w:rsidRPr="000B54B0" w:rsidRDefault="000B54B0" w:rsidP="00370788">
            <w:pPr>
              <w:pStyle w:val="31"/>
              <w:jc w:val="center"/>
              <w:rPr>
                <w:color w:val="000000"/>
                <w:sz w:val="24"/>
                <w:szCs w:val="24"/>
              </w:rPr>
            </w:pPr>
          </w:p>
        </w:tc>
        <w:tc>
          <w:tcPr>
            <w:tcW w:w="2835" w:type="dxa"/>
            <w:shd w:val="clear" w:color="auto" w:fill="FFFFFF"/>
          </w:tcPr>
          <w:p w:rsidR="000B54B0" w:rsidRPr="00DA66C7" w:rsidRDefault="000B54B0" w:rsidP="00370788">
            <w:pPr>
              <w:pStyle w:val="3"/>
              <w:jc w:val="center"/>
              <w:rPr>
                <w:rFonts w:ascii="Times New Roman" w:hAnsi="Times New Roman" w:cs="Times New Roman"/>
                <w:b w:val="0"/>
                <w:color w:val="000000"/>
                <w:sz w:val="24"/>
                <w:szCs w:val="24"/>
              </w:rPr>
            </w:pPr>
            <w:r w:rsidRPr="00DA66C7">
              <w:rPr>
                <w:rFonts w:ascii="Times New Roman" w:hAnsi="Times New Roman" w:cs="Times New Roman"/>
                <w:b w:val="0"/>
                <w:color w:val="000000"/>
                <w:sz w:val="24"/>
                <w:szCs w:val="24"/>
              </w:rPr>
              <w:t>Кандидат, выдвинутый в порядке самовыдвижения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Проведение предвыборной агитации на каналах организаций телерадиовещания, в периодических печатных изданиях и в сетевых изданиях</w:t>
            </w:r>
          </w:p>
          <w:p w:rsidR="000B54B0" w:rsidRPr="000B54B0" w:rsidRDefault="000B54B0" w:rsidP="000F5E7B">
            <w:pPr>
              <w:pStyle w:val="6"/>
              <w:jc w:val="both"/>
              <w:rPr>
                <w:color w:val="000000"/>
              </w:rPr>
            </w:pPr>
          </w:p>
        </w:tc>
        <w:tc>
          <w:tcPr>
            <w:tcW w:w="2431" w:type="dxa"/>
            <w:gridSpan w:val="5"/>
            <w:shd w:val="clear" w:color="auto" w:fill="FFFFFF"/>
          </w:tcPr>
          <w:p w:rsidR="000B54B0" w:rsidRPr="000B54B0" w:rsidRDefault="000B54B0" w:rsidP="00370788">
            <w:pPr>
              <w:shd w:val="clear" w:color="auto" w:fill="FFFFFF"/>
              <w:autoSpaceDE w:val="0"/>
              <w:autoSpaceDN w:val="0"/>
              <w:adjustRightInd w:val="0"/>
              <w:jc w:val="center"/>
              <w:rPr>
                <w:color w:val="000000"/>
                <w:sz w:val="24"/>
                <w:szCs w:val="24"/>
              </w:rPr>
            </w:pPr>
            <w:r w:rsidRPr="000B54B0">
              <w:rPr>
                <w:color w:val="000000"/>
                <w:sz w:val="24"/>
                <w:szCs w:val="24"/>
              </w:rPr>
              <w:t xml:space="preserve">Начинается за </w:t>
            </w:r>
            <w:r w:rsidRPr="000B54B0">
              <w:rPr>
                <w:color w:val="000000"/>
                <w:sz w:val="24"/>
                <w:szCs w:val="24"/>
              </w:rPr>
              <w:br/>
              <w:t>28 дней до дня голосования и прекращается в ноль часов дня, предшествующего дню голосования, а в случае принятия решения о голосовании в течение нескольких дней подряд - в ноль часов по местному времени первого дня голосования.</w:t>
            </w:r>
          </w:p>
        </w:tc>
        <w:tc>
          <w:tcPr>
            <w:tcW w:w="2383" w:type="dxa"/>
            <w:shd w:val="clear" w:color="auto" w:fill="FFFFFF"/>
          </w:tcPr>
          <w:p w:rsidR="000B54B0" w:rsidRPr="000B54B0" w:rsidRDefault="000B54B0" w:rsidP="00370788">
            <w:pPr>
              <w:shd w:val="clear" w:color="auto" w:fill="FFFFFF"/>
              <w:jc w:val="center"/>
              <w:rPr>
                <w:color w:val="000000"/>
                <w:sz w:val="24"/>
                <w:szCs w:val="24"/>
              </w:rPr>
            </w:pPr>
            <w:r w:rsidRPr="000B54B0">
              <w:rPr>
                <w:color w:val="000000"/>
                <w:sz w:val="24"/>
                <w:szCs w:val="24"/>
              </w:rPr>
              <w:t>С 21 августа 2021 года до ноля часов 17 сентября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2 ст. 49 Федерального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Граждане, организации телерадиовещания, периодические печатные издания, сетевые издания, зарегистрированные кандидаты</w:t>
            </w:r>
          </w:p>
          <w:p w:rsidR="000B54B0" w:rsidRPr="000B54B0" w:rsidRDefault="000B54B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Представление в избирательную комиссию, организующую выборы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уведомления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tc>
        <w:tc>
          <w:tcPr>
            <w:tcW w:w="2431" w:type="dxa"/>
            <w:gridSpan w:val="5"/>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6 ст. 50 Федерального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Организации телерадиовещания, редакции периодических печатных изданий, редакции сетевых изданий</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Default="000B54B0" w:rsidP="000F5E7B">
            <w:pPr>
              <w:pStyle w:val="31"/>
              <w:jc w:val="both"/>
              <w:rPr>
                <w:color w:val="000000"/>
                <w:sz w:val="24"/>
                <w:szCs w:val="24"/>
              </w:rPr>
            </w:pPr>
            <w:r w:rsidRPr="000B54B0">
              <w:rPr>
                <w:color w:val="000000"/>
                <w:sz w:val="24"/>
                <w:szCs w:val="24"/>
              </w:rPr>
              <w:t>Проведение жеребьевки по распределению бесплатного эфирного времени на каналах организаций телерадиовещания между зарегистрированными кандидатами, подавшими заявку на участие в жеребьевке</w:t>
            </w:r>
          </w:p>
          <w:p w:rsidR="00DA66C7" w:rsidRPr="000B54B0" w:rsidRDefault="00DA66C7" w:rsidP="000F5E7B">
            <w:pPr>
              <w:pStyle w:val="31"/>
              <w:jc w:val="both"/>
              <w:rPr>
                <w:color w:val="000000"/>
                <w:sz w:val="24"/>
                <w:szCs w:val="24"/>
              </w:rPr>
            </w:pPr>
          </w:p>
        </w:tc>
        <w:tc>
          <w:tcPr>
            <w:tcW w:w="2431" w:type="dxa"/>
            <w:gridSpan w:val="5"/>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 позднее чем через два дня со дня завершения регистрации кандидатов</w:t>
            </w:r>
          </w:p>
        </w:tc>
        <w:tc>
          <w:tcPr>
            <w:tcW w:w="2383"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 xml:space="preserve">Не позднее </w:t>
            </w:r>
            <w:r w:rsidRPr="000B54B0">
              <w:rPr>
                <w:color w:val="000000"/>
                <w:sz w:val="24"/>
                <w:szCs w:val="24"/>
              </w:rPr>
              <w:br/>
              <w:t>17 августа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6, 8 ст. 40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r w:rsidRPr="000B54B0">
              <w:rPr>
                <w:color w:val="000000"/>
                <w:sz w:val="24"/>
                <w:szCs w:val="24"/>
              </w:rPr>
              <w:t xml:space="preserve"> </w:t>
            </w:r>
          </w:p>
        </w:tc>
        <w:tc>
          <w:tcPr>
            <w:tcW w:w="4676" w:type="dxa"/>
            <w:gridSpan w:val="2"/>
            <w:shd w:val="clear" w:color="auto" w:fill="FFFFFF"/>
          </w:tcPr>
          <w:p w:rsidR="000B54B0" w:rsidRPr="000B54B0" w:rsidRDefault="000B54B0" w:rsidP="000F5E7B">
            <w:pPr>
              <w:pStyle w:val="31"/>
              <w:jc w:val="both"/>
              <w:rPr>
                <w:color w:val="000000"/>
                <w:sz w:val="24"/>
                <w:szCs w:val="24"/>
              </w:rPr>
            </w:pPr>
            <w:r w:rsidRPr="000B54B0">
              <w:rPr>
                <w:color w:val="000000"/>
                <w:sz w:val="24"/>
                <w:szCs w:val="24"/>
              </w:rPr>
              <w:t xml:space="preserve">Проведение жеребьевки в целях определения даты и время выхода в эфир агитационных материалов за плату </w:t>
            </w:r>
          </w:p>
        </w:tc>
        <w:tc>
          <w:tcPr>
            <w:tcW w:w="2431" w:type="dxa"/>
            <w:gridSpan w:val="5"/>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 позднее чем через два дня со дня завершения регистрации кандидатов</w:t>
            </w:r>
          </w:p>
        </w:tc>
        <w:tc>
          <w:tcPr>
            <w:tcW w:w="2383"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 xml:space="preserve">Не позднее </w:t>
            </w:r>
            <w:r w:rsidRPr="000B54B0">
              <w:rPr>
                <w:color w:val="000000"/>
                <w:sz w:val="24"/>
                <w:szCs w:val="24"/>
              </w:rPr>
              <w:br/>
              <w:t>17 августа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13 ст. 40 Областного закона</w:t>
            </w:r>
          </w:p>
        </w:tc>
        <w:tc>
          <w:tcPr>
            <w:tcW w:w="2835" w:type="dxa"/>
            <w:shd w:val="clear" w:color="auto" w:fill="FFFFFF"/>
          </w:tcPr>
          <w:p w:rsidR="000B54B0" w:rsidRDefault="000B54B0" w:rsidP="00370788">
            <w:pPr>
              <w:jc w:val="center"/>
              <w:rPr>
                <w:color w:val="000000"/>
                <w:sz w:val="24"/>
                <w:szCs w:val="24"/>
              </w:rPr>
            </w:pPr>
            <w:r w:rsidRPr="000B54B0">
              <w:rPr>
                <w:color w:val="000000"/>
                <w:sz w:val="24"/>
                <w:szCs w:val="24"/>
              </w:rPr>
              <w:t>Организации телерадиовещания с участием заинтересованных лиц на основании письменных заявок на участие в жеребьевке, поданных зарегистрированными кандидатами</w:t>
            </w:r>
          </w:p>
          <w:p w:rsidR="00DA66C7" w:rsidRPr="000B54B0" w:rsidRDefault="00DA66C7"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Default="000B54B0" w:rsidP="000F5E7B">
            <w:pPr>
              <w:pStyle w:val="31"/>
              <w:jc w:val="both"/>
              <w:rPr>
                <w:color w:val="000000"/>
                <w:sz w:val="24"/>
                <w:szCs w:val="24"/>
              </w:rPr>
            </w:pPr>
            <w:r w:rsidRPr="000B54B0">
              <w:rPr>
                <w:color w:val="000000"/>
                <w:sz w:val="24"/>
                <w:szCs w:val="24"/>
              </w:rPr>
              <w:t>Реализация права зарегистрированного кандидата отказаться после проведения жеребьевки от использования предоставленного им для проведения предвыборной агитации эфирного времени, сообщив об этом в письменной форме соответствующей организации телерадиовещания</w:t>
            </w:r>
          </w:p>
          <w:p w:rsidR="00DA66C7" w:rsidRPr="000B54B0" w:rsidRDefault="00DA66C7" w:rsidP="000F5E7B">
            <w:pPr>
              <w:pStyle w:val="31"/>
              <w:jc w:val="both"/>
              <w:rPr>
                <w:i/>
                <w:iCs/>
                <w:color w:val="000000"/>
                <w:sz w:val="24"/>
                <w:szCs w:val="24"/>
              </w:rPr>
            </w:pPr>
          </w:p>
        </w:tc>
        <w:tc>
          <w:tcPr>
            <w:tcW w:w="2431" w:type="dxa"/>
            <w:gridSpan w:val="5"/>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 xml:space="preserve">Не позднее чем за </w:t>
            </w:r>
            <w:r w:rsidRPr="000B54B0">
              <w:rPr>
                <w:color w:val="000000"/>
                <w:sz w:val="24"/>
                <w:szCs w:val="24"/>
              </w:rPr>
              <w:br/>
              <w:t>три дня до выхода в эфир</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14 ст. 40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Default="000B54B0" w:rsidP="000F5E7B">
            <w:pPr>
              <w:pStyle w:val="31"/>
              <w:jc w:val="both"/>
              <w:rPr>
                <w:color w:val="000000"/>
                <w:sz w:val="24"/>
                <w:szCs w:val="24"/>
              </w:rPr>
            </w:pPr>
            <w:r w:rsidRPr="000B54B0">
              <w:rPr>
                <w:color w:val="000000"/>
                <w:sz w:val="24"/>
                <w:szCs w:val="24"/>
              </w:rPr>
              <w:t>Проведение жеребьевки по распределению бесплатной печатной площади в периодических печатных изданиях между зарегистрированными кандидатами, подавшими заявку на участие в жеребьевке</w:t>
            </w:r>
          </w:p>
          <w:p w:rsidR="00DA66C7" w:rsidRPr="000B54B0" w:rsidRDefault="00DA66C7" w:rsidP="000F5E7B">
            <w:pPr>
              <w:pStyle w:val="31"/>
              <w:jc w:val="both"/>
              <w:rPr>
                <w:color w:val="000000"/>
                <w:sz w:val="24"/>
                <w:szCs w:val="24"/>
              </w:rPr>
            </w:pPr>
          </w:p>
        </w:tc>
        <w:tc>
          <w:tcPr>
            <w:tcW w:w="2431" w:type="dxa"/>
            <w:gridSpan w:val="5"/>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 позднее чем через два дня со дня завершения регистрации кандидатов</w:t>
            </w:r>
          </w:p>
        </w:tc>
        <w:tc>
          <w:tcPr>
            <w:tcW w:w="2383"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 позднее</w:t>
            </w:r>
          </w:p>
          <w:p w:rsidR="000B54B0" w:rsidRPr="000B54B0" w:rsidRDefault="000B54B0" w:rsidP="00370788">
            <w:pPr>
              <w:pStyle w:val="31"/>
              <w:jc w:val="center"/>
              <w:rPr>
                <w:color w:val="000000"/>
                <w:sz w:val="24"/>
                <w:szCs w:val="24"/>
              </w:rPr>
            </w:pPr>
            <w:r w:rsidRPr="000B54B0">
              <w:rPr>
                <w:color w:val="000000"/>
                <w:sz w:val="24"/>
                <w:szCs w:val="24"/>
              </w:rPr>
              <w:t>17 августа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7 ст. 41 Областного закона</w:t>
            </w:r>
          </w:p>
          <w:p w:rsidR="000B54B0" w:rsidRPr="000B54B0" w:rsidRDefault="000B54B0" w:rsidP="00370788">
            <w:pPr>
              <w:pStyle w:val="31"/>
              <w:jc w:val="center"/>
              <w:rPr>
                <w:color w:val="000000"/>
                <w:sz w:val="24"/>
                <w:szCs w:val="24"/>
              </w:rPr>
            </w:pP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Редакции периодических печатных изданий</w:t>
            </w:r>
          </w:p>
          <w:p w:rsidR="000B54B0" w:rsidRPr="000B54B0" w:rsidRDefault="000B54B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31"/>
              <w:jc w:val="both"/>
              <w:rPr>
                <w:i/>
                <w:iCs/>
                <w:color w:val="000000"/>
                <w:sz w:val="24"/>
                <w:szCs w:val="24"/>
              </w:rPr>
            </w:pPr>
            <w:r w:rsidRPr="000B54B0">
              <w:rPr>
                <w:color w:val="000000"/>
                <w:sz w:val="24"/>
                <w:szCs w:val="24"/>
              </w:rPr>
              <w:t>Проведение жеребьевки в целях определения даты опубликования предвыборных агитационных материалов за плату</w:t>
            </w:r>
          </w:p>
        </w:tc>
        <w:tc>
          <w:tcPr>
            <w:tcW w:w="2431" w:type="dxa"/>
            <w:gridSpan w:val="5"/>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 позднее чем через два дня со дня завершения регистрации кандидатов</w:t>
            </w:r>
          </w:p>
        </w:tc>
        <w:tc>
          <w:tcPr>
            <w:tcW w:w="2383"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 xml:space="preserve">Не позднее </w:t>
            </w:r>
            <w:r w:rsidRPr="000B54B0">
              <w:rPr>
                <w:color w:val="000000"/>
                <w:sz w:val="24"/>
                <w:szCs w:val="24"/>
              </w:rPr>
              <w:br/>
              <w:t>17 августа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12 ст. 41 Областного закона</w:t>
            </w:r>
          </w:p>
        </w:tc>
        <w:tc>
          <w:tcPr>
            <w:tcW w:w="2835" w:type="dxa"/>
            <w:shd w:val="clear" w:color="auto" w:fill="FFFFFF"/>
          </w:tcPr>
          <w:p w:rsidR="00DA66C7" w:rsidRPr="000B54B0" w:rsidRDefault="000B54B0" w:rsidP="009112E0">
            <w:pPr>
              <w:jc w:val="center"/>
              <w:rPr>
                <w:color w:val="000000"/>
                <w:sz w:val="24"/>
                <w:szCs w:val="24"/>
              </w:rPr>
            </w:pPr>
            <w:r w:rsidRPr="000B54B0">
              <w:rPr>
                <w:color w:val="000000"/>
                <w:sz w:val="24"/>
                <w:szCs w:val="24"/>
              </w:rPr>
              <w:t>Редакции периодических печатных изданий с участием заинтересованных лиц на основании письменных заявок на участие в жеребьевке, поданных зарегистрированными кандидатами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DA66C7" w:rsidRDefault="000B54B0" w:rsidP="000F5E7B">
            <w:pPr>
              <w:autoSpaceDE w:val="0"/>
              <w:autoSpaceDN w:val="0"/>
              <w:adjustRightInd w:val="0"/>
              <w:jc w:val="both"/>
              <w:rPr>
                <w:color w:val="000000"/>
                <w:sz w:val="24"/>
                <w:szCs w:val="24"/>
              </w:rPr>
            </w:pPr>
            <w:r w:rsidRPr="000B54B0">
              <w:rPr>
                <w:color w:val="000000"/>
                <w:sz w:val="24"/>
                <w:szCs w:val="24"/>
              </w:rPr>
              <w:t>Реализация права зарегистрированного кандидата после проведения жеребьевки отказаться от использования предоставленной им для проведения предвыборной агитации печатной площади, сообщив об этом в письменной форме соответствующей редакции периодического печатного издания</w:t>
            </w:r>
          </w:p>
          <w:p w:rsidR="009112E0" w:rsidRPr="000B54B0" w:rsidRDefault="009112E0" w:rsidP="000F5E7B">
            <w:pPr>
              <w:autoSpaceDE w:val="0"/>
              <w:autoSpaceDN w:val="0"/>
              <w:adjustRightInd w:val="0"/>
              <w:jc w:val="both"/>
              <w:rPr>
                <w:color w:val="000000"/>
                <w:sz w:val="24"/>
                <w:szCs w:val="24"/>
              </w:rPr>
            </w:pPr>
          </w:p>
        </w:tc>
        <w:tc>
          <w:tcPr>
            <w:tcW w:w="2431" w:type="dxa"/>
            <w:gridSpan w:val="5"/>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 xml:space="preserve">Не позднее чем за </w:t>
            </w:r>
            <w:r w:rsidRPr="000B54B0">
              <w:rPr>
                <w:color w:val="000000"/>
                <w:sz w:val="24"/>
                <w:szCs w:val="24"/>
              </w:rPr>
              <w:br/>
              <w:t>3 дня до дня публикации</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13 ст. 41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DA66C7" w:rsidRDefault="000B54B0" w:rsidP="000F5E7B">
            <w:pPr>
              <w:autoSpaceDE w:val="0"/>
              <w:autoSpaceDN w:val="0"/>
              <w:adjustRightInd w:val="0"/>
              <w:jc w:val="both"/>
              <w:rPr>
                <w:color w:val="000000"/>
                <w:sz w:val="24"/>
                <w:szCs w:val="24"/>
              </w:rPr>
            </w:pPr>
            <w:r w:rsidRPr="000B54B0">
              <w:rPr>
                <w:color w:val="000000"/>
                <w:sz w:val="24"/>
                <w:szCs w:val="24"/>
              </w:rPr>
              <w:t>Представление в банк платежного документа о перечислении в полном объеме средств в оплату стоимости эфирного времени</w:t>
            </w:r>
          </w:p>
          <w:p w:rsidR="009112E0" w:rsidRPr="000B54B0" w:rsidRDefault="009112E0" w:rsidP="000F5E7B">
            <w:pPr>
              <w:autoSpaceDE w:val="0"/>
              <w:autoSpaceDN w:val="0"/>
              <w:adjustRightInd w:val="0"/>
              <w:jc w:val="both"/>
              <w:rPr>
                <w:color w:val="000000"/>
                <w:sz w:val="24"/>
                <w:szCs w:val="24"/>
              </w:rPr>
            </w:pP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 xml:space="preserve">Не позднее чем за </w:t>
            </w:r>
            <w:r w:rsidRPr="000B54B0">
              <w:rPr>
                <w:color w:val="000000"/>
                <w:sz w:val="24"/>
                <w:szCs w:val="24"/>
              </w:rPr>
              <w:br/>
              <w:t>2 дня до дня предоставления эфирного времени</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16 ст. 40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DA66C7" w:rsidRDefault="000B54B0" w:rsidP="000F5E7B">
            <w:pPr>
              <w:autoSpaceDE w:val="0"/>
              <w:autoSpaceDN w:val="0"/>
              <w:adjustRightInd w:val="0"/>
              <w:jc w:val="both"/>
              <w:rPr>
                <w:color w:val="000000"/>
                <w:sz w:val="24"/>
                <w:szCs w:val="24"/>
              </w:rPr>
            </w:pPr>
            <w:r w:rsidRPr="000B54B0">
              <w:rPr>
                <w:color w:val="000000"/>
                <w:sz w:val="24"/>
                <w:szCs w:val="24"/>
              </w:rPr>
              <w:t xml:space="preserve">Представление копии платежного документа с отметкой банка в организацию телерадиовещания </w:t>
            </w:r>
          </w:p>
          <w:p w:rsidR="009112E0" w:rsidRPr="000B54B0" w:rsidRDefault="009112E0" w:rsidP="000F5E7B">
            <w:pPr>
              <w:autoSpaceDE w:val="0"/>
              <w:autoSpaceDN w:val="0"/>
              <w:adjustRightInd w:val="0"/>
              <w:jc w:val="both"/>
              <w:rPr>
                <w:color w:val="000000"/>
                <w:sz w:val="24"/>
                <w:szCs w:val="24"/>
              </w:rPr>
            </w:pP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До предоставления эфирного времени</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16 ст. 40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Представление в банк платежного документа об оплате стоимости печатной площади</w:t>
            </w:r>
          </w:p>
        </w:tc>
        <w:tc>
          <w:tcPr>
            <w:tcW w:w="2431" w:type="dxa"/>
            <w:gridSpan w:val="5"/>
            <w:shd w:val="clear" w:color="auto" w:fill="FFFFFF"/>
          </w:tcPr>
          <w:p w:rsidR="000B54B0" w:rsidRDefault="000B54B0" w:rsidP="00370788">
            <w:pPr>
              <w:jc w:val="center"/>
              <w:rPr>
                <w:color w:val="000000"/>
                <w:sz w:val="24"/>
                <w:szCs w:val="24"/>
              </w:rPr>
            </w:pPr>
            <w:r w:rsidRPr="000B54B0">
              <w:rPr>
                <w:color w:val="000000"/>
                <w:sz w:val="24"/>
                <w:szCs w:val="24"/>
              </w:rPr>
              <w:t xml:space="preserve">Не позднее чем за </w:t>
            </w:r>
            <w:r w:rsidRPr="000B54B0">
              <w:rPr>
                <w:color w:val="000000"/>
                <w:sz w:val="24"/>
                <w:szCs w:val="24"/>
              </w:rPr>
              <w:br/>
              <w:t>2 дня до дня опубликования предвыборного агитационного материала</w:t>
            </w:r>
          </w:p>
          <w:p w:rsidR="00DA66C7" w:rsidRDefault="00DA66C7" w:rsidP="00370788">
            <w:pPr>
              <w:jc w:val="center"/>
              <w:rPr>
                <w:color w:val="000000"/>
                <w:sz w:val="24"/>
                <w:szCs w:val="24"/>
              </w:rPr>
            </w:pPr>
          </w:p>
          <w:p w:rsidR="00DA66C7" w:rsidRDefault="00DA66C7" w:rsidP="00370788">
            <w:pPr>
              <w:jc w:val="center"/>
              <w:rPr>
                <w:color w:val="000000"/>
                <w:sz w:val="24"/>
                <w:szCs w:val="24"/>
              </w:rPr>
            </w:pPr>
          </w:p>
          <w:p w:rsidR="00DA66C7" w:rsidRPr="000B54B0" w:rsidRDefault="00DA66C7" w:rsidP="00370788">
            <w:pPr>
              <w:jc w:val="center"/>
              <w:rPr>
                <w:color w:val="000000"/>
                <w:sz w:val="24"/>
                <w:szCs w:val="24"/>
              </w:rPr>
            </w:pP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15 ст. 41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Default="000B54B0" w:rsidP="000F5E7B">
            <w:pPr>
              <w:jc w:val="both"/>
              <w:rPr>
                <w:color w:val="000000"/>
                <w:sz w:val="24"/>
                <w:szCs w:val="24"/>
              </w:rPr>
            </w:pPr>
            <w:r w:rsidRPr="000B54B0">
              <w:rPr>
                <w:color w:val="000000"/>
                <w:sz w:val="24"/>
                <w:szCs w:val="24"/>
              </w:rPr>
              <w:t>Представление копии платежного документа с отметкой банка в редакцию периодического печатного издания</w:t>
            </w:r>
          </w:p>
          <w:p w:rsidR="00DA66C7" w:rsidRDefault="00DA66C7" w:rsidP="000F5E7B">
            <w:pPr>
              <w:jc w:val="both"/>
              <w:rPr>
                <w:color w:val="000000"/>
                <w:sz w:val="24"/>
                <w:szCs w:val="24"/>
              </w:rPr>
            </w:pPr>
          </w:p>
          <w:p w:rsidR="00DA66C7" w:rsidRDefault="00DA66C7" w:rsidP="000F5E7B">
            <w:pPr>
              <w:jc w:val="both"/>
              <w:rPr>
                <w:color w:val="000000"/>
                <w:sz w:val="24"/>
                <w:szCs w:val="24"/>
              </w:rPr>
            </w:pPr>
          </w:p>
          <w:p w:rsidR="00DA66C7" w:rsidRDefault="00DA66C7" w:rsidP="000F5E7B">
            <w:pPr>
              <w:jc w:val="both"/>
              <w:rPr>
                <w:color w:val="000000"/>
                <w:sz w:val="24"/>
                <w:szCs w:val="24"/>
              </w:rPr>
            </w:pPr>
          </w:p>
          <w:p w:rsidR="009112E0" w:rsidRDefault="009112E0" w:rsidP="000F5E7B">
            <w:pPr>
              <w:jc w:val="both"/>
              <w:rPr>
                <w:color w:val="000000"/>
                <w:sz w:val="24"/>
                <w:szCs w:val="24"/>
              </w:rPr>
            </w:pPr>
          </w:p>
          <w:p w:rsidR="009112E0" w:rsidRDefault="009112E0" w:rsidP="000F5E7B">
            <w:pPr>
              <w:jc w:val="both"/>
              <w:rPr>
                <w:color w:val="000000"/>
                <w:sz w:val="24"/>
                <w:szCs w:val="24"/>
              </w:rPr>
            </w:pPr>
          </w:p>
          <w:p w:rsidR="009112E0" w:rsidRDefault="009112E0" w:rsidP="000F5E7B">
            <w:pPr>
              <w:jc w:val="both"/>
              <w:rPr>
                <w:color w:val="000000"/>
                <w:sz w:val="24"/>
                <w:szCs w:val="24"/>
              </w:rPr>
            </w:pPr>
          </w:p>
          <w:p w:rsidR="009112E0" w:rsidRDefault="009112E0" w:rsidP="000F5E7B">
            <w:pPr>
              <w:jc w:val="both"/>
              <w:rPr>
                <w:color w:val="000000"/>
                <w:sz w:val="24"/>
                <w:szCs w:val="24"/>
              </w:rPr>
            </w:pPr>
          </w:p>
          <w:p w:rsidR="009112E0" w:rsidRPr="000B54B0" w:rsidRDefault="009112E0" w:rsidP="000F5E7B">
            <w:pPr>
              <w:jc w:val="both"/>
              <w:rPr>
                <w:color w:val="000000"/>
                <w:sz w:val="24"/>
                <w:szCs w:val="24"/>
              </w:rPr>
            </w:pP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До предоставления печатной площади</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15 ст. 41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31"/>
              <w:jc w:val="both"/>
              <w:rPr>
                <w:color w:val="000000"/>
                <w:sz w:val="24"/>
                <w:szCs w:val="24"/>
              </w:rPr>
            </w:pPr>
            <w:r w:rsidRPr="000B54B0">
              <w:rPr>
                <w:color w:val="000000"/>
                <w:sz w:val="24"/>
                <w:szCs w:val="24"/>
              </w:rPr>
              <w:t>Рассмотрение уведомлений организаторов митингов, демонстраций, шествий и пикетирований, носящих агитационный характер</w:t>
            </w:r>
          </w:p>
        </w:tc>
        <w:tc>
          <w:tcPr>
            <w:tcW w:w="2431" w:type="dxa"/>
            <w:gridSpan w:val="5"/>
            <w:shd w:val="clear" w:color="auto" w:fill="FFFFFF"/>
          </w:tcPr>
          <w:p w:rsidR="000B54B0" w:rsidRPr="000B54B0" w:rsidRDefault="000B54B0" w:rsidP="00370788">
            <w:pPr>
              <w:jc w:val="center"/>
              <w:rPr>
                <w:color w:val="000000"/>
                <w:sz w:val="24"/>
                <w:szCs w:val="24"/>
              </w:rPr>
            </w:pP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Default="000B54B0" w:rsidP="00DA66C7">
            <w:pPr>
              <w:jc w:val="center"/>
              <w:rPr>
                <w:color w:val="000000"/>
                <w:sz w:val="24"/>
                <w:szCs w:val="24"/>
              </w:rPr>
            </w:pPr>
            <w:r w:rsidRPr="000B54B0">
              <w:rPr>
                <w:color w:val="000000"/>
                <w:sz w:val="24"/>
                <w:szCs w:val="24"/>
              </w:rPr>
              <w:t>В соответствии с Федеральным законом «О собраниях, митингах, демонстрациях, шествиях и пикетированиях» и Областным законом от 27.09.2004 № 146-ЗС «О некоторых вопросах, связанных с проведением публичных мероприятий на территории Ростовской области»</w:t>
            </w:r>
          </w:p>
          <w:p w:rsidR="00DA66C7" w:rsidRDefault="00DA66C7" w:rsidP="00DA66C7">
            <w:pPr>
              <w:jc w:val="center"/>
              <w:rPr>
                <w:color w:val="000000"/>
                <w:sz w:val="24"/>
                <w:szCs w:val="24"/>
              </w:rPr>
            </w:pPr>
          </w:p>
          <w:p w:rsidR="00DA66C7" w:rsidRDefault="00DA66C7"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Default="009112E0" w:rsidP="00DA66C7">
            <w:pPr>
              <w:jc w:val="center"/>
              <w:rPr>
                <w:color w:val="000000"/>
                <w:sz w:val="24"/>
                <w:szCs w:val="24"/>
              </w:rPr>
            </w:pPr>
          </w:p>
          <w:p w:rsidR="009112E0" w:rsidRPr="000B54B0" w:rsidRDefault="009112E0" w:rsidP="00DA66C7">
            <w:pPr>
              <w:jc w:val="center"/>
              <w:rPr>
                <w:color w:val="000000"/>
                <w:sz w:val="24"/>
                <w:szCs w:val="24"/>
              </w:rPr>
            </w:pP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Органы местного самоуправления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Рассмотрение заявок на выделение помещений для проведения встреч зарегистрированных кандидатов, их доверенных лиц с избирателями</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В течение</w:t>
            </w:r>
          </w:p>
          <w:p w:rsidR="000B54B0" w:rsidRPr="000B54B0" w:rsidRDefault="000B54B0" w:rsidP="00370788">
            <w:pPr>
              <w:jc w:val="center"/>
              <w:rPr>
                <w:color w:val="000000"/>
                <w:sz w:val="24"/>
                <w:szCs w:val="24"/>
              </w:rPr>
            </w:pPr>
            <w:r w:rsidRPr="000B54B0">
              <w:rPr>
                <w:color w:val="000000"/>
                <w:sz w:val="24"/>
                <w:szCs w:val="24"/>
              </w:rPr>
              <w:t>3-х дней со дня подачи заявки</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5 ст. 53 Федерального закона</w:t>
            </w:r>
          </w:p>
        </w:tc>
        <w:tc>
          <w:tcPr>
            <w:tcW w:w="2835" w:type="dxa"/>
            <w:shd w:val="clear" w:color="auto" w:fill="FFFFFF"/>
          </w:tcPr>
          <w:p w:rsidR="000B54B0" w:rsidRDefault="000B54B0" w:rsidP="00370788">
            <w:pPr>
              <w:jc w:val="center"/>
              <w:rPr>
                <w:color w:val="000000"/>
                <w:sz w:val="24"/>
                <w:szCs w:val="24"/>
              </w:rPr>
            </w:pPr>
            <w:r w:rsidRPr="000B54B0">
              <w:rPr>
                <w:color w:val="000000"/>
                <w:sz w:val="24"/>
                <w:szCs w:val="24"/>
              </w:rPr>
              <w:t>Собственники, владельцы помещений, находящихся в государственной или муниципальной собственности; собственники помещений - организации, имеющие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p w:rsidR="00DA66C7" w:rsidRDefault="00DA66C7" w:rsidP="00370788">
            <w:pPr>
              <w:jc w:val="center"/>
              <w:rPr>
                <w:color w:val="000000"/>
                <w:sz w:val="24"/>
                <w:szCs w:val="24"/>
              </w:rPr>
            </w:pPr>
          </w:p>
          <w:p w:rsidR="00DA66C7" w:rsidRDefault="00DA66C7" w:rsidP="00370788">
            <w:pPr>
              <w:jc w:val="center"/>
              <w:rPr>
                <w:color w:val="000000"/>
                <w:sz w:val="24"/>
                <w:szCs w:val="24"/>
              </w:rPr>
            </w:pPr>
          </w:p>
          <w:p w:rsidR="00DA66C7" w:rsidRDefault="00DA66C7" w:rsidP="00370788">
            <w:pPr>
              <w:jc w:val="center"/>
              <w:rPr>
                <w:color w:val="000000"/>
                <w:sz w:val="24"/>
                <w:szCs w:val="24"/>
              </w:rPr>
            </w:pPr>
          </w:p>
          <w:p w:rsidR="00DA66C7" w:rsidRDefault="00DA66C7"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Default="009112E0" w:rsidP="00370788">
            <w:pPr>
              <w:jc w:val="center"/>
              <w:rPr>
                <w:color w:val="000000"/>
                <w:sz w:val="24"/>
                <w:szCs w:val="24"/>
              </w:rPr>
            </w:pPr>
          </w:p>
          <w:p w:rsidR="009112E0" w:rsidRPr="000B54B0" w:rsidRDefault="009112E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Уведомление ТИК в письменной форме о факте предоставления помещения зарегистрированному кандидату,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дня, следующего за днем предоставления помещения</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4 ст. 53 Федерального закона</w:t>
            </w:r>
          </w:p>
          <w:p w:rsidR="000B54B0" w:rsidRPr="000B54B0" w:rsidRDefault="000B54B0" w:rsidP="00370788">
            <w:pPr>
              <w:pStyle w:val="31"/>
              <w:jc w:val="center"/>
              <w:rPr>
                <w:color w:val="000000"/>
                <w:sz w:val="24"/>
                <w:szCs w:val="24"/>
              </w:rPr>
            </w:pPr>
            <w:r w:rsidRPr="000B54B0">
              <w:rPr>
                <w:color w:val="000000"/>
                <w:sz w:val="24"/>
                <w:szCs w:val="24"/>
              </w:rPr>
              <w:t>ч. 3. ст.  42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Собственники, владельцы помещений, находящихся в государственной или муниципальной собственности; собственники помещений - организации, имеющие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pStyle w:val="ConsPlusNormal"/>
              <w:ind w:firstLine="31"/>
              <w:jc w:val="both"/>
              <w:rPr>
                <w:color w:val="000000"/>
              </w:rPr>
            </w:pPr>
            <w:r w:rsidRPr="000B54B0">
              <w:rPr>
                <w:color w:val="000000"/>
              </w:rPr>
              <w:t>Размещение в информационно-телекоммуникационной сети «Интернет» информации, содержащейся в уведомлении о факте предоставления зарегистрированному кандидату помещения для проведения встреч с избирателями</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В течение 2-х суток с момента получения уведомления о факте предоставления помещения</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4</w:t>
            </w:r>
            <w:r w:rsidRPr="000B54B0">
              <w:rPr>
                <w:color w:val="000000"/>
                <w:sz w:val="24"/>
                <w:szCs w:val="24"/>
                <w:vertAlign w:val="superscript"/>
              </w:rPr>
              <w:t>1</w:t>
            </w:r>
            <w:r w:rsidRPr="000B54B0">
              <w:rPr>
                <w:color w:val="000000"/>
                <w:sz w:val="24"/>
                <w:szCs w:val="24"/>
              </w:rPr>
              <w:t xml:space="preserve"> ст.  53 Федерального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Представление сведений в избирательную комиссию, организующую выборы</w:t>
            </w:r>
          </w:p>
        </w:tc>
        <w:tc>
          <w:tcPr>
            <w:tcW w:w="2431" w:type="dxa"/>
            <w:gridSpan w:val="5"/>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w:t>
            </w:r>
            <w:r w:rsidRPr="000B54B0">
              <w:rPr>
                <w:color w:val="000000"/>
                <w:sz w:val="24"/>
                <w:szCs w:val="24"/>
                <w:vertAlign w:val="superscript"/>
              </w:rPr>
              <w:t>1</w:t>
            </w:r>
            <w:r w:rsidRPr="000B54B0">
              <w:rPr>
                <w:color w:val="000000"/>
                <w:sz w:val="24"/>
                <w:szCs w:val="24"/>
              </w:rPr>
              <w:t xml:space="preserve"> ст.  54 Федерального закона  ч. 2 ст. 43 Областного закона</w:t>
            </w:r>
          </w:p>
        </w:tc>
        <w:tc>
          <w:tcPr>
            <w:tcW w:w="2835" w:type="dxa"/>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Представление в ТИК экземпляров печатных агитационных материалов или их копий, экземпляров аудиовизуальных агитационных материалов или их копий, фотографий, экземпляров или копий  иных агитационных материалов, электронных образов этих материалов в машиночитаемом виде, а также сведений об адресе юридического лица, индивидуального предпринимателя (об адресе места жительства физического лица), изготовившего и заказавшего эти материалы, и копии документа об оплате их изготовления за счет средств соответствующего избирательного фонда с отметкой филиала ПАО Сбербанк</w:t>
            </w:r>
          </w:p>
        </w:tc>
        <w:tc>
          <w:tcPr>
            <w:tcW w:w="2431" w:type="dxa"/>
            <w:gridSpan w:val="5"/>
            <w:shd w:val="clear" w:color="auto" w:fill="FFFFFF"/>
          </w:tcPr>
          <w:p w:rsidR="000B54B0" w:rsidRPr="000B54B0" w:rsidRDefault="000B54B0" w:rsidP="00370788">
            <w:pPr>
              <w:autoSpaceDE w:val="0"/>
              <w:autoSpaceDN w:val="0"/>
              <w:adjustRightInd w:val="0"/>
              <w:jc w:val="center"/>
              <w:rPr>
                <w:color w:val="000000"/>
                <w:sz w:val="24"/>
                <w:szCs w:val="24"/>
              </w:rPr>
            </w:pP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3 ст. 54 Федерального закона</w:t>
            </w:r>
          </w:p>
        </w:tc>
        <w:tc>
          <w:tcPr>
            <w:tcW w:w="2835" w:type="dxa"/>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Кандидаты</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075"/>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Выделение на территории каждого избирательного участка специальных мест (специального места) для размещения предвыборных печатных агитационных материалов и информационных материалов комиссий. Доведение перечня указанных мест до сведения кандидатов</w:t>
            </w:r>
          </w:p>
        </w:tc>
        <w:tc>
          <w:tcPr>
            <w:tcW w:w="2431" w:type="dxa"/>
            <w:gridSpan w:val="5"/>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w:t>
            </w:r>
          </w:p>
          <w:p w:rsidR="000B54B0" w:rsidRPr="000B54B0" w:rsidRDefault="000B54B0" w:rsidP="00370788">
            <w:pPr>
              <w:jc w:val="center"/>
              <w:rPr>
                <w:color w:val="000000"/>
                <w:sz w:val="24"/>
                <w:szCs w:val="24"/>
              </w:rPr>
            </w:pPr>
            <w:r w:rsidRPr="000B54B0">
              <w:rPr>
                <w:color w:val="000000"/>
                <w:sz w:val="24"/>
                <w:szCs w:val="24"/>
              </w:rPr>
              <w:t>за 30 дней до дня голосования</w:t>
            </w: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19 августа 2021 года</w:t>
            </w:r>
          </w:p>
          <w:p w:rsidR="000B54B0" w:rsidRPr="000B54B0" w:rsidRDefault="000B54B0" w:rsidP="00370788">
            <w:pPr>
              <w:jc w:val="center"/>
              <w:rPr>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7 ст. 54 Федерального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Органы местного самоуправления по предложению ТИК, Территориальные избирательные комиссии</w:t>
            </w:r>
          </w:p>
        </w:tc>
      </w:tr>
      <w:tr w:rsidR="000B54B0" w:rsidRPr="000B54B0" w:rsidTr="00DA66C7">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761"/>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676" w:type="dxa"/>
            <w:gridSpan w:val="2"/>
            <w:shd w:val="clear" w:color="auto" w:fill="FFFFFF"/>
          </w:tcPr>
          <w:p w:rsidR="000B54B0" w:rsidRPr="000B54B0" w:rsidRDefault="000B54B0" w:rsidP="000F5E7B">
            <w:pPr>
              <w:jc w:val="both"/>
              <w:rPr>
                <w:color w:val="000000"/>
                <w:sz w:val="24"/>
                <w:szCs w:val="24"/>
              </w:rPr>
            </w:pPr>
            <w:r w:rsidRPr="000B54B0">
              <w:rPr>
                <w:color w:val="000000"/>
                <w:sz w:val="24"/>
                <w:szCs w:val="24"/>
              </w:rPr>
              <w:t>Представление в ТИК данных учета объема и стоимости предоставленных зарегистрированным кандидатам,  эфирного времени, печатной площади, услуг по размещению агитационных материалов в сетевых изданиях</w:t>
            </w:r>
          </w:p>
        </w:tc>
        <w:tc>
          <w:tcPr>
            <w:tcW w:w="2431" w:type="dxa"/>
            <w:gridSpan w:val="5"/>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sz w:val="24"/>
                <w:szCs w:val="24"/>
              </w:rPr>
              <w:t>Не позднее чем через десять дней со дня голосования</w:t>
            </w: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 xml:space="preserve">Не позднее </w:t>
            </w:r>
            <w:r w:rsidRPr="000B54B0">
              <w:rPr>
                <w:color w:val="000000"/>
                <w:sz w:val="24"/>
                <w:szCs w:val="24"/>
              </w:rPr>
              <w:br/>
              <w:t>29 сентября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8 ст. 50 Федерального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Организации, осуществляющие выпуск средств массовой информации, редакции сетевых изданий</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74"/>
        </w:trPr>
        <w:tc>
          <w:tcPr>
            <w:tcW w:w="15593" w:type="dxa"/>
            <w:gridSpan w:val="12"/>
            <w:shd w:val="clear" w:color="auto" w:fill="FFFFFF"/>
            <w:vAlign w:val="center"/>
          </w:tcPr>
          <w:p w:rsidR="000B54B0" w:rsidRPr="000B54B0" w:rsidRDefault="000B54B0" w:rsidP="00370788">
            <w:pPr>
              <w:jc w:val="center"/>
              <w:rPr>
                <w:color w:val="000000"/>
                <w:sz w:val="24"/>
                <w:szCs w:val="24"/>
              </w:rPr>
            </w:pPr>
            <w:r w:rsidRPr="000B54B0">
              <w:rPr>
                <w:b/>
                <w:color w:val="000000"/>
                <w:sz w:val="24"/>
                <w:szCs w:val="24"/>
              </w:rPr>
              <w:t>ФИНАНСИРОВАНИЕ ВЫБОРОВ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B54B0">
            <w:pPr>
              <w:pStyle w:val="a6"/>
              <w:spacing w:line="240" w:lineRule="auto"/>
              <w:rPr>
                <w:color w:val="000000"/>
                <w:sz w:val="24"/>
              </w:rPr>
            </w:pPr>
            <w:r w:rsidRPr="000B54B0">
              <w:rPr>
                <w:color w:val="000000"/>
                <w:sz w:val="24"/>
              </w:rPr>
              <w:t>Финансирование расходов, связанных с подготовкой и проведением выборов, эксплуатацией и развитием средств автоматизации и обучением организаторов выборов и избирателей</w:t>
            </w:r>
          </w:p>
        </w:tc>
        <w:tc>
          <w:tcPr>
            <w:tcW w:w="2406" w:type="dxa"/>
            <w:gridSpan w:val="3"/>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Не позднее чем в десятидневный срок со дня официального опубликования (публикации) решения о назначении выборов</w:t>
            </w:r>
          </w:p>
        </w:tc>
        <w:tc>
          <w:tcPr>
            <w:tcW w:w="2383" w:type="dxa"/>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 xml:space="preserve">Не позднее </w:t>
            </w:r>
            <w:r w:rsidRPr="000B54B0">
              <w:rPr>
                <w:color w:val="000000"/>
                <w:sz w:val="24"/>
              </w:rPr>
              <w:br/>
              <w:t>14 июля 2021 года</w:t>
            </w:r>
          </w:p>
        </w:tc>
        <w:tc>
          <w:tcPr>
            <w:tcW w:w="2557" w:type="dxa"/>
            <w:gridSpan w:val="2"/>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п. 1 ст. 57 Федерального закона</w:t>
            </w:r>
          </w:p>
        </w:tc>
        <w:tc>
          <w:tcPr>
            <w:tcW w:w="2835" w:type="dxa"/>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Финансовый орган муниципального образования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B54B0">
            <w:pPr>
              <w:pStyle w:val="a6"/>
              <w:spacing w:line="240" w:lineRule="auto"/>
              <w:rPr>
                <w:color w:val="000000"/>
                <w:sz w:val="24"/>
              </w:rPr>
            </w:pPr>
            <w:r w:rsidRPr="000B54B0">
              <w:rPr>
                <w:color w:val="000000"/>
                <w:sz w:val="24"/>
              </w:rPr>
              <w:t>Откомандирование по запросу соответствующих избирательных комиссий специалистов для включения в состав контрольно-ревизионных служб, созданных при ТИК</w:t>
            </w:r>
          </w:p>
        </w:tc>
        <w:tc>
          <w:tcPr>
            <w:tcW w:w="2406" w:type="dxa"/>
            <w:gridSpan w:val="3"/>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Не позднее чем через один месяц со дня официального опубликования (публикации) решения о назначении выборов</w:t>
            </w:r>
          </w:p>
        </w:tc>
        <w:tc>
          <w:tcPr>
            <w:tcW w:w="2383" w:type="dxa"/>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 xml:space="preserve">Не позднее </w:t>
            </w:r>
            <w:r w:rsidRPr="000B54B0">
              <w:rPr>
                <w:color w:val="000000"/>
                <w:sz w:val="24"/>
              </w:rPr>
              <w:br/>
              <w:t>04 августа 2021 года</w:t>
            </w:r>
          </w:p>
        </w:tc>
        <w:tc>
          <w:tcPr>
            <w:tcW w:w="2557" w:type="dxa"/>
            <w:gridSpan w:val="2"/>
            <w:shd w:val="clear" w:color="auto" w:fill="FFFFFF"/>
          </w:tcPr>
          <w:p w:rsidR="000B54B0" w:rsidRPr="000B54B0" w:rsidRDefault="000B54B0" w:rsidP="00370788">
            <w:pPr>
              <w:pStyle w:val="a6"/>
              <w:spacing w:line="240" w:lineRule="auto"/>
              <w:jc w:val="center"/>
              <w:rPr>
                <w:color w:val="000000"/>
                <w:sz w:val="24"/>
              </w:rPr>
            </w:pPr>
            <w:r w:rsidRPr="000B54B0">
              <w:rPr>
                <w:color w:val="000000"/>
                <w:sz w:val="24"/>
              </w:rPr>
              <w:t>п. 2 ст. 60 Федерального закона</w:t>
            </w:r>
          </w:p>
        </w:tc>
        <w:tc>
          <w:tcPr>
            <w:tcW w:w="2835" w:type="dxa"/>
            <w:shd w:val="clear" w:color="auto" w:fill="FFFFFF"/>
          </w:tcPr>
          <w:p w:rsidR="000B54B0" w:rsidRDefault="000B54B0" w:rsidP="00370788">
            <w:pPr>
              <w:pStyle w:val="a6"/>
              <w:spacing w:line="240" w:lineRule="auto"/>
              <w:jc w:val="center"/>
              <w:rPr>
                <w:color w:val="000000"/>
                <w:sz w:val="24"/>
                <w:lang w:val="ru-RU"/>
              </w:rPr>
            </w:pPr>
            <w:r w:rsidRPr="000B54B0">
              <w:rPr>
                <w:color w:val="000000"/>
                <w:sz w:val="24"/>
              </w:rPr>
              <w:t>Государственные и иные органы, организации и учреждений, включая ПАО Сбербанк, территориальное учреждение Центрального банка Российской Федерации в Ростовской области</w:t>
            </w:r>
          </w:p>
          <w:p w:rsidR="00DA66C7" w:rsidRDefault="00DA66C7" w:rsidP="00370788">
            <w:pPr>
              <w:pStyle w:val="a6"/>
              <w:spacing w:line="240" w:lineRule="auto"/>
              <w:jc w:val="center"/>
              <w:rPr>
                <w:color w:val="000000"/>
                <w:sz w:val="24"/>
                <w:lang w:val="ru-RU"/>
              </w:rPr>
            </w:pPr>
          </w:p>
          <w:p w:rsidR="009112E0" w:rsidRDefault="009112E0" w:rsidP="00370788">
            <w:pPr>
              <w:pStyle w:val="a6"/>
              <w:spacing w:line="240" w:lineRule="auto"/>
              <w:jc w:val="center"/>
              <w:rPr>
                <w:color w:val="000000"/>
                <w:sz w:val="24"/>
                <w:lang w:val="ru-RU"/>
              </w:rPr>
            </w:pPr>
          </w:p>
          <w:p w:rsidR="009112E0" w:rsidRPr="00DA66C7" w:rsidRDefault="009112E0" w:rsidP="00370788">
            <w:pPr>
              <w:pStyle w:val="a6"/>
              <w:spacing w:line="240" w:lineRule="auto"/>
              <w:jc w:val="center"/>
              <w:rPr>
                <w:color w:val="000000"/>
                <w:sz w:val="24"/>
                <w:lang w:val="ru-RU"/>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Выдача кандидату письменного разрешения на открытие специального избирательного счета для формирования избирательного фонда</w:t>
            </w:r>
          </w:p>
        </w:tc>
        <w:tc>
          <w:tcPr>
            <w:tcW w:w="2406" w:type="dxa"/>
            <w:gridSpan w:val="3"/>
            <w:shd w:val="clear" w:color="auto" w:fill="FFFFFF"/>
          </w:tcPr>
          <w:p w:rsidR="000B54B0" w:rsidRDefault="000B54B0" w:rsidP="00370788">
            <w:pPr>
              <w:pStyle w:val="31"/>
              <w:jc w:val="center"/>
              <w:rPr>
                <w:color w:val="000000"/>
                <w:sz w:val="24"/>
                <w:szCs w:val="24"/>
              </w:rPr>
            </w:pPr>
            <w:r w:rsidRPr="000B54B0">
              <w:rPr>
                <w:color w:val="000000"/>
                <w:sz w:val="24"/>
                <w:szCs w:val="24"/>
              </w:rPr>
              <w:t>В течение 3 дней после получения уведомления о выдвижении кандидата</w:t>
            </w:r>
          </w:p>
          <w:p w:rsidR="00DA66C7" w:rsidRDefault="00DA66C7" w:rsidP="00370788">
            <w:pPr>
              <w:pStyle w:val="31"/>
              <w:jc w:val="center"/>
              <w:rPr>
                <w:color w:val="000000"/>
                <w:sz w:val="24"/>
                <w:szCs w:val="24"/>
              </w:rPr>
            </w:pPr>
          </w:p>
          <w:p w:rsidR="009112E0" w:rsidRDefault="009112E0" w:rsidP="00370788">
            <w:pPr>
              <w:pStyle w:val="31"/>
              <w:jc w:val="center"/>
              <w:rPr>
                <w:color w:val="000000"/>
                <w:sz w:val="24"/>
                <w:szCs w:val="24"/>
              </w:rPr>
            </w:pPr>
          </w:p>
          <w:p w:rsidR="009112E0" w:rsidRPr="000B54B0" w:rsidRDefault="009112E0" w:rsidP="00370788">
            <w:pPr>
              <w:pStyle w:val="31"/>
              <w:jc w:val="center"/>
              <w:rPr>
                <w:color w:val="000000"/>
                <w:sz w:val="24"/>
                <w:szCs w:val="24"/>
              </w:rPr>
            </w:pP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4 ст. 52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Открытие в филиале ПАО Сбербанк специального избирательного счета для формирования избирательного фонда кандидата</w:t>
            </w:r>
          </w:p>
        </w:tc>
        <w:tc>
          <w:tcPr>
            <w:tcW w:w="2406" w:type="dxa"/>
            <w:gridSpan w:val="3"/>
            <w:shd w:val="clear" w:color="auto" w:fill="FFFFFF"/>
          </w:tcPr>
          <w:p w:rsidR="000B54B0" w:rsidRDefault="000B54B0" w:rsidP="00370788">
            <w:pPr>
              <w:pStyle w:val="31"/>
              <w:jc w:val="center"/>
              <w:rPr>
                <w:color w:val="000000"/>
                <w:sz w:val="24"/>
                <w:szCs w:val="24"/>
              </w:rPr>
            </w:pPr>
            <w:r w:rsidRPr="000B54B0">
              <w:rPr>
                <w:color w:val="000000"/>
                <w:sz w:val="24"/>
                <w:szCs w:val="24"/>
              </w:rPr>
              <w:t>До представления в соответствующую комиссию документов для регистрации кандидата</w:t>
            </w:r>
          </w:p>
          <w:p w:rsidR="00DA66C7" w:rsidRDefault="00DA66C7" w:rsidP="00370788">
            <w:pPr>
              <w:pStyle w:val="31"/>
              <w:jc w:val="center"/>
              <w:rPr>
                <w:color w:val="000000"/>
                <w:sz w:val="24"/>
                <w:szCs w:val="24"/>
              </w:rPr>
            </w:pPr>
          </w:p>
          <w:p w:rsidR="009112E0" w:rsidRPr="000B54B0" w:rsidRDefault="009112E0" w:rsidP="009112E0">
            <w:pPr>
              <w:pStyle w:val="31"/>
              <w:rPr>
                <w:color w:val="000000"/>
                <w:sz w:val="24"/>
                <w:szCs w:val="24"/>
              </w:rPr>
            </w:pP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11 ст. 58 Федерального закона,</w:t>
            </w:r>
          </w:p>
          <w:p w:rsidR="000B54B0" w:rsidRPr="000B54B0" w:rsidRDefault="000B54B0" w:rsidP="00370788">
            <w:pPr>
              <w:pStyle w:val="31"/>
              <w:jc w:val="center"/>
              <w:rPr>
                <w:color w:val="000000"/>
                <w:sz w:val="24"/>
                <w:szCs w:val="24"/>
              </w:rPr>
            </w:pPr>
            <w:r w:rsidRPr="000B54B0">
              <w:rPr>
                <w:color w:val="000000"/>
                <w:sz w:val="24"/>
                <w:szCs w:val="24"/>
              </w:rPr>
              <w:t>ч. 1, 2 ст. 52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Кандидаты</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Default="000B54B0" w:rsidP="000F5E7B">
            <w:pPr>
              <w:autoSpaceDE w:val="0"/>
              <w:autoSpaceDN w:val="0"/>
              <w:adjustRightInd w:val="0"/>
              <w:jc w:val="both"/>
              <w:rPr>
                <w:color w:val="000000"/>
                <w:sz w:val="24"/>
                <w:szCs w:val="24"/>
              </w:rPr>
            </w:pPr>
            <w:r w:rsidRPr="000B54B0">
              <w:rPr>
                <w:color w:val="000000"/>
                <w:sz w:val="24"/>
                <w:szCs w:val="24"/>
              </w:rPr>
              <w:t xml:space="preserve">Сообщение соответствующим кандидатам информации о перечислении добровольных пожертвований с нарушением пункта </w:t>
            </w:r>
            <w:r w:rsidRPr="000B54B0">
              <w:rPr>
                <w:color w:val="000000"/>
                <w:sz w:val="24"/>
                <w:szCs w:val="24"/>
              </w:rPr>
              <w:br/>
              <w:t>6 статьи 58 Федерального закона</w:t>
            </w:r>
          </w:p>
          <w:p w:rsidR="00DA66C7" w:rsidRPr="000B54B0" w:rsidRDefault="00DA66C7" w:rsidP="000F5E7B">
            <w:pPr>
              <w:autoSpaceDE w:val="0"/>
              <w:autoSpaceDN w:val="0"/>
              <w:adjustRightInd w:val="0"/>
              <w:jc w:val="both"/>
              <w:rPr>
                <w:color w:val="000000"/>
                <w:sz w:val="24"/>
                <w:szCs w:val="24"/>
              </w:rPr>
            </w:pPr>
          </w:p>
        </w:tc>
        <w:tc>
          <w:tcPr>
            <w:tcW w:w="2406" w:type="dxa"/>
            <w:gridSpan w:val="3"/>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Незамедлительно</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jc w:val="center"/>
              <w:rPr>
                <w:sz w:val="24"/>
                <w:szCs w:val="24"/>
              </w:rPr>
            </w:pPr>
            <w:r w:rsidRPr="000B54B0">
              <w:rPr>
                <w:sz w:val="24"/>
                <w:szCs w:val="24"/>
              </w:rPr>
              <w:t>ч. 5 ст. 53</w:t>
            </w:r>
          </w:p>
          <w:p w:rsidR="000B54B0" w:rsidRPr="000B54B0" w:rsidRDefault="000B54B0" w:rsidP="00370788">
            <w:pPr>
              <w:jc w:val="center"/>
              <w:rPr>
                <w:sz w:val="24"/>
                <w:szCs w:val="24"/>
              </w:rPr>
            </w:pPr>
            <w:r w:rsidRPr="000B54B0">
              <w:rPr>
                <w:sz w:val="24"/>
                <w:szCs w:val="24"/>
              </w:rPr>
              <w:t>Областного закона</w:t>
            </w:r>
          </w:p>
        </w:tc>
        <w:tc>
          <w:tcPr>
            <w:tcW w:w="2835" w:type="dxa"/>
            <w:shd w:val="clear" w:color="auto" w:fill="FFFFFF"/>
          </w:tcPr>
          <w:p w:rsidR="000B54B0" w:rsidRPr="000B54B0" w:rsidRDefault="000B54B0" w:rsidP="00370788">
            <w:pPr>
              <w:jc w:val="center"/>
              <w:rPr>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67"/>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Представление в ТИК сведений о поступлении средств на специальные избирательные счета и расходовании этих средств</w:t>
            </w:r>
          </w:p>
        </w:tc>
        <w:tc>
          <w:tcPr>
            <w:tcW w:w="2406" w:type="dxa"/>
            <w:gridSpan w:val="3"/>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Сведения представляются ежедневно по рабочим дням за весь предыдущий операционный день.</w:t>
            </w:r>
          </w:p>
          <w:p w:rsidR="000B54B0" w:rsidRPr="000B54B0" w:rsidRDefault="000B54B0" w:rsidP="00370788">
            <w:pPr>
              <w:pStyle w:val="31"/>
              <w:jc w:val="center"/>
              <w:rPr>
                <w:color w:val="000000"/>
                <w:sz w:val="24"/>
                <w:szCs w:val="24"/>
              </w:rPr>
            </w:pPr>
            <w:r w:rsidRPr="000B54B0">
              <w:rPr>
                <w:color w:val="000000"/>
                <w:sz w:val="24"/>
                <w:szCs w:val="24"/>
              </w:rPr>
              <w:t>В случае отсутствия автоматизированной системы дистанционного банковского обслуживания указанные сведения представляются на бумажном носителе за подписью руководителя и печатью соответствующего филиала Сбербанка России не реже одного раза в неделю, а за 10 и менее дней до дня голосования – один раз в три операционных дня</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jc w:val="center"/>
              <w:rPr>
                <w:sz w:val="24"/>
                <w:szCs w:val="24"/>
              </w:rPr>
            </w:pPr>
            <w:r w:rsidRPr="000B54B0">
              <w:rPr>
                <w:sz w:val="24"/>
                <w:szCs w:val="24"/>
              </w:rPr>
              <w:t>Постановление ИК РО от 26.04.2017 № 167-8</w:t>
            </w:r>
          </w:p>
          <w:p w:rsidR="000B54B0" w:rsidRPr="000B54B0" w:rsidRDefault="000B54B0" w:rsidP="00370788">
            <w:pPr>
              <w:jc w:val="center"/>
              <w:rPr>
                <w:sz w:val="24"/>
                <w:szCs w:val="24"/>
              </w:rPr>
            </w:pPr>
            <w:r w:rsidRPr="000B54B0">
              <w:rPr>
                <w:sz w:val="24"/>
                <w:szCs w:val="24"/>
              </w:rPr>
              <w:t>«О Порядке открытия, ведения и закрытия специальных избирательных счетов для формирования избирательных фондов кандидатов, избирательных объединений, выдвинувших муниципальные списки кандидатов, при проведении выборов депутатов  представительных органов муниципальных образований в Ростовской области»</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ПАО Сбербанк</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jc w:val="both"/>
              <w:rPr>
                <w:i/>
                <w:iCs/>
                <w:color w:val="000000"/>
                <w:sz w:val="24"/>
                <w:szCs w:val="24"/>
              </w:rPr>
            </w:pPr>
            <w:r w:rsidRPr="000B54B0">
              <w:rPr>
                <w:color w:val="000000"/>
                <w:sz w:val="24"/>
                <w:szCs w:val="24"/>
              </w:rPr>
              <w:t>Представление первого финансового отчета в ТИК</w:t>
            </w:r>
          </w:p>
        </w:tc>
        <w:tc>
          <w:tcPr>
            <w:tcW w:w="2406"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Одновременно с представлением документов, необходимых для регистрации кандидата</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ч. 4 ст. 53 Областного закона</w:t>
            </w:r>
          </w:p>
        </w:tc>
        <w:tc>
          <w:tcPr>
            <w:tcW w:w="2835" w:type="dxa"/>
            <w:shd w:val="clear" w:color="auto" w:fill="FFFFFF"/>
          </w:tcPr>
          <w:p w:rsidR="000B54B0" w:rsidRPr="000B54B0" w:rsidRDefault="000B54B0" w:rsidP="00370788">
            <w:pPr>
              <w:jc w:val="center"/>
              <w:rPr>
                <w:sz w:val="24"/>
                <w:szCs w:val="24"/>
              </w:rPr>
            </w:pPr>
            <w:r w:rsidRPr="000B54B0">
              <w:rPr>
                <w:color w:val="000000"/>
                <w:sz w:val="24"/>
                <w:szCs w:val="24"/>
              </w:rPr>
              <w:t>Кандидаты</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jc w:val="both"/>
              <w:rPr>
                <w:color w:val="000000"/>
                <w:sz w:val="24"/>
                <w:szCs w:val="24"/>
              </w:rPr>
            </w:pPr>
            <w:r w:rsidRPr="000B54B0">
              <w:rPr>
                <w:color w:val="000000"/>
                <w:sz w:val="24"/>
                <w:szCs w:val="24"/>
              </w:rPr>
              <w:t>Представление итогового финансового отчета в ТИК и прилагаемых к нему документов</w:t>
            </w:r>
          </w:p>
        </w:tc>
        <w:tc>
          <w:tcPr>
            <w:tcW w:w="2406" w:type="dxa"/>
            <w:gridSpan w:val="3"/>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Не позднее</w:t>
            </w:r>
          </w:p>
          <w:p w:rsidR="000B54B0" w:rsidRPr="000B54B0" w:rsidRDefault="000B54B0" w:rsidP="00370788">
            <w:pPr>
              <w:pStyle w:val="31"/>
              <w:jc w:val="center"/>
              <w:rPr>
                <w:color w:val="000000"/>
                <w:sz w:val="24"/>
                <w:szCs w:val="24"/>
              </w:rPr>
            </w:pPr>
            <w:r w:rsidRPr="000B54B0">
              <w:rPr>
                <w:color w:val="000000"/>
                <w:sz w:val="24"/>
                <w:szCs w:val="24"/>
              </w:rPr>
              <w:t>чем через 30 дней со дня официального опубликования результатов выборов</w:t>
            </w:r>
          </w:p>
        </w:tc>
        <w:tc>
          <w:tcPr>
            <w:tcW w:w="2383" w:type="dxa"/>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ч. 4 ст. 53 Областного закона</w:t>
            </w:r>
          </w:p>
        </w:tc>
        <w:tc>
          <w:tcPr>
            <w:tcW w:w="2835" w:type="dxa"/>
            <w:shd w:val="clear" w:color="auto" w:fill="FFFFFF"/>
          </w:tcPr>
          <w:p w:rsidR="000B54B0" w:rsidRPr="000B54B0" w:rsidRDefault="000B54B0" w:rsidP="00370788">
            <w:pPr>
              <w:jc w:val="center"/>
              <w:rPr>
                <w:sz w:val="24"/>
                <w:szCs w:val="24"/>
              </w:rPr>
            </w:pPr>
            <w:r w:rsidRPr="000B54B0">
              <w:rPr>
                <w:color w:val="000000"/>
                <w:sz w:val="24"/>
                <w:szCs w:val="24"/>
              </w:rPr>
              <w:t>Кандидаты</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jc w:val="both"/>
              <w:rPr>
                <w:color w:val="000000"/>
                <w:sz w:val="24"/>
                <w:szCs w:val="24"/>
              </w:rPr>
            </w:pPr>
            <w:r w:rsidRPr="000B54B0">
              <w:rPr>
                <w:color w:val="000000"/>
                <w:sz w:val="24"/>
                <w:szCs w:val="24"/>
              </w:rPr>
              <w:t>Передача копий финансовых отчетов в средства массовой информации для опубликования, а также их размещение в сети интернет</w:t>
            </w:r>
          </w:p>
        </w:tc>
        <w:tc>
          <w:tcPr>
            <w:tcW w:w="2406"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 через 5 дней со дня их получения</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п. 9</w:t>
            </w:r>
            <w:r w:rsidRPr="000B54B0">
              <w:rPr>
                <w:color w:val="000000"/>
                <w:sz w:val="24"/>
                <w:szCs w:val="24"/>
                <w:vertAlign w:val="superscript"/>
              </w:rPr>
              <w:t>1</w:t>
            </w:r>
            <w:r w:rsidRPr="000B54B0">
              <w:rPr>
                <w:color w:val="000000"/>
                <w:sz w:val="24"/>
                <w:szCs w:val="24"/>
              </w:rPr>
              <w:t xml:space="preserve">  ст. 59 Федерального закона</w:t>
            </w:r>
          </w:p>
        </w:tc>
        <w:tc>
          <w:tcPr>
            <w:tcW w:w="2835" w:type="dxa"/>
            <w:shd w:val="clear" w:color="auto" w:fill="FFFFFF"/>
          </w:tcPr>
          <w:p w:rsidR="000B54B0" w:rsidRPr="000B54B0" w:rsidRDefault="000B54B0" w:rsidP="00370788">
            <w:pPr>
              <w:jc w:val="center"/>
              <w:rPr>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jc w:val="both"/>
              <w:rPr>
                <w:color w:val="000000"/>
                <w:sz w:val="24"/>
                <w:szCs w:val="24"/>
              </w:rPr>
            </w:pPr>
            <w:r w:rsidRPr="000B54B0">
              <w:rPr>
                <w:color w:val="000000"/>
                <w:sz w:val="24"/>
                <w:szCs w:val="24"/>
              </w:rPr>
              <w:t>Представление заверенных копий первичных финансовых документов, подтверждающих поступление средств в избирательные фонды и их расходование</w:t>
            </w:r>
          </w:p>
          <w:p w:rsidR="000B54B0" w:rsidRDefault="000B54B0" w:rsidP="000F5E7B">
            <w:pPr>
              <w:jc w:val="both"/>
              <w:rPr>
                <w:color w:val="000000"/>
                <w:sz w:val="24"/>
                <w:szCs w:val="24"/>
              </w:rPr>
            </w:pPr>
            <w:r w:rsidRPr="000B54B0">
              <w:rPr>
                <w:color w:val="000000"/>
                <w:sz w:val="24"/>
                <w:szCs w:val="24"/>
              </w:rPr>
              <w:t>(по представлению соответствующей комиссии), по соответствующему избирательному фонду – также по требованиям кандидата</w:t>
            </w:r>
          </w:p>
          <w:p w:rsidR="009112E0" w:rsidRPr="000B54B0" w:rsidRDefault="009112E0" w:rsidP="000F5E7B">
            <w:pPr>
              <w:jc w:val="both"/>
              <w:rPr>
                <w:color w:val="000000"/>
                <w:sz w:val="24"/>
                <w:szCs w:val="24"/>
              </w:rPr>
            </w:pPr>
          </w:p>
        </w:tc>
        <w:tc>
          <w:tcPr>
            <w:tcW w:w="2406" w:type="dxa"/>
            <w:gridSpan w:val="3"/>
            <w:shd w:val="clear" w:color="auto" w:fill="FFFFFF"/>
          </w:tcPr>
          <w:p w:rsidR="000B54B0" w:rsidRPr="000B54B0" w:rsidRDefault="000B54B0" w:rsidP="00370788">
            <w:pPr>
              <w:shd w:val="clear" w:color="auto" w:fill="FFFFFF"/>
              <w:autoSpaceDE w:val="0"/>
              <w:autoSpaceDN w:val="0"/>
              <w:adjustRightInd w:val="0"/>
              <w:jc w:val="center"/>
              <w:rPr>
                <w:color w:val="000000"/>
                <w:sz w:val="24"/>
                <w:szCs w:val="24"/>
              </w:rPr>
            </w:pPr>
            <w:r w:rsidRPr="000B54B0">
              <w:rPr>
                <w:color w:val="000000"/>
                <w:sz w:val="24"/>
                <w:szCs w:val="24"/>
              </w:rPr>
              <w:t>В трехдневный срок, а за 3 дня до дня (первого дня) голосования - немедленно</w:t>
            </w:r>
          </w:p>
        </w:tc>
        <w:tc>
          <w:tcPr>
            <w:tcW w:w="2383" w:type="dxa"/>
            <w:shd w:val="clear" w:color="auto" w:fill="FFFFFF"/>
          </w:tcPr>
          <w:p w:rsidR="000B54B0" w:rsidRPr="000B54B0" w:rsidRDefault="000B54B0" w:rsidP="00370788">
            <w:pPr>
              <w:shd w:val="clear" w:color="auto" w:fill="FFFFFF"/>
              <w:jc w:val="center"/>
              <w:rPr>
                <w:color w:val="000000"/>
                <w:sz w:val="24"/>
                <w:szCs w:val="24"/>
              </w:rPr>
            </w:pPr>
            <w:r w:rsidRPr="000B54B0">
              <w:rPr>
                <w:color w:val="000000"/>
                <w:sz w:val="24"/>
                <w:szCs w:val="24"/>
              </w:rPr>
              <w:t>В трехдневный срок,</w:t>
            </w:r>
          </w:p>
          <w:p w:rsidR="000B54B0" w:rsidRPr="000B54B0" w:rsidRDefault="000B54B0" w:rsidP="00370788">
            <w:pPr>
              <w:shd w:val="clear" w:color="auto" w:fill="FFFFFF"/>
              <w:jc w:val="center"/>
              <w:rPr>
                <w:color w:val="000000"/>
                <w:sz w:val="24"/>
                <w:szCs w:val="24"/>
              </w:rPr>
            </w:pPr>
            <w:r w:rsidRPr="000B54B0">
              <w:rPr>
                <w:color w:val="000000"/>
                <w:sz w:val="24"/>
                <w:szCs w:val="24"/>
              </w:rPr>
              <w:t>а с 13 сентября 2021 года – немедленно</w:t>
            </w: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п. 7 ст. 59 Федерального закона</w:t>
            </w:r>
          </w:p>
        </w:tc>
        <w:tc>
          <w:tcPr>
            <w:tcW w:w="2835" w:type="dxa"/>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ПАО Сбербанк</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Pr="000B54B0" w:rsidRDefault="000B54B0" w:rsidP="000F5E7B">
            <w:pPr>
              <w:jc w:val="both"/>
              <w:rPr>
                <w:color w:val="000000"/>
                <w:sz w:val="24"/>
                <w:szCs w:val="24"/>
              </w:rPr>
            </w:pPr>
            <w:r w:rsidRPr="000B54B0">
              <w:rPr>
                <w:color w:val="000000"/>
                <w:sz w:val="24"/>
                <w:szCs w:val="24"/>
              </w:rPr>
              <w:t>Осуществление на безвозмездной основе проверки сведений, указанных гражданами и юридическими лицами при внесении (перечислении) добровольных пожертвований в избирательные фонды кандидатов. Сообщение избирательной комиссии, направившей представление, о результатах проверки</w:t>
            </w:r>
          </w:p>
        </w:tc>
        <w:tc>
          <w:tcPr>
            <w:tcW w:w="2406"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В пятидневный срок со дня поступления представления комиссии</w:t>
            </w:r>
          </w:p>
        </w:tc>
        <w:tc>
          <w:tcPr>
            <w:tcW w:w="2383" w:type="dxa"/>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п. 13 ст. 59 Федерального закона</w:t>
            </w:r>
          </w:p>
        </w:tc>
        <w:tc>
          <w:tcPr>
            <w:tcW w:w="2835" w:type="dxa"/>
            <w:shd w:val="clear" w:color="auto" w:fill="FFFFFF"/>
          </w:tcPr>
          <w:p w:rsidR="000B54B0" w:rsidRDefault="000B54B0" w:rsidP="00370788">
            <w:pPr>
              <w:jc w:val="center"/>
              <w:rPr>
                <w:color w:val="000000"/>
                <w:sz w:val="24"/>
                <w:szCs w:val="24"/>
              </w:rPr>
            </w:pPr>
            <w:r w:rsidRPr="000B54B0">
              <w:rPr>
                <w:color w:val="000000"/>
                <w:sz w:val="24"/>
                <w:szCs w:val="24"/>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p w:rsidR="009112E0" w:rsidRPr="000B54B0" w:rsidRDefault="009112E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359"/>
        </w:trPr>
        <w:tc>
          <w:tcPr>
            <w:tcW w:w="711" w:type="dxa"/>
            <w:shd w:val="clear" w:color="auto" w:fill="FFFFFF"/>
          </w:tcPr>
          <w:p w:rsidR="000B54B0" w:rsidRPr="000B54B0" w:rsidRDefault="000B54B0" w:rsidP="000B54B0">
            <w:pPr>
              <w:numPr>
                <w:ilvl w:val="0"/>
                <w:numId w:val="6"/>
              </w:numPr>
              <w:jc w:val="both"/>
              <w:rPr>
                <w:color w:val="000000"/>
                <w:sz w:val="24"/>
                <w:szCs w:val="24"/>
              </w:rPr>
            </w:pPr>
          </w:p>
        </w:tc>
        <w:tc>
          <w:tcPr>
            <w:tcW w:w="4701" w:type="dxa"/>
            <w:gridSpan w:val="4"/>
            <w:shd w:val="clear" w:color="auto" w:fill="FFFFFF"/>
          </w:tcPr>
          <w:p w:rsidR="000B54B0" w:rsidRDefault="000B54B0" w:rsidP="000F5E7B">
            <w:pPr>
              <w:jc w:val="both"/>
              <w:rPr>
                <w:color w:val="000000"/>
                <w:sz w:val="24"/>
                <w:szCs w:val="24"/>
              </w:rPr>
            </w:pPr>
            <w:r w:rsidRPr="000B54B0">
              <w:rPr>
                <w:color w:val="000000"/>
                <w:sz w:val="24"/>
                <w:szCs w:val="24"/>
              </w:rPr>
              <w:t>Перечисление в доход местного бюджета средств, оставшихся на специальных избирательных счетах неизрасходованных денежных средств</w:t>
            </w:r>
          </w:p>
          <w:p w:rsidR="00DA66C7" w:rsidRDefault="00DA66C7" w:rsidP="000F5E7B">
            <w:pPr>
              <w:jc w:val="both"/>
              <w:rPr>
                <w:color w:val="000000"/>
                <w:sz w:val="24"/>
                <w:szCs w:val="24"/>
              </w:rPr>
            </w:pPr>
          </w:p>
          <w:p w:rsidR="00DA66C7" w:rsidRPr="000B54B0" w:rsidRDefault="00DA66C7" w:rsidP="000F5E7B">
            <w:pPr>
              <w:jc w:val="both"/>
              <w:rPr>
                <w:color w:val="000000"/>
                <w:sz w:val="24"/>
                <w:szCs w:val="24"/>
              </w:rPr>
            </w:pPr>
          </w:p>
        </w:tc>
        <w:tc>
          <w:tcPr>
            <w:tcW w:w="2406"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По истечении 60 дней со дня голосования</w:t>
            </w: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с 18 ноября 2021 года</w:t>
            </w: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п. 11 ст. 59 Федерального закона</w:t>
            </w:r>
          </w:p>
          <w:p w:rsidR="000B54B0" w:rsidRPr="000B54B0" w:rsidRDefault="000B54B0" w:rsidP="00370788">
            <w:pPr>
              <w:pStyle w:val="31"/>
              <w:ind w:right="33"/>
              <w:jc w:val="center"/>
              <w:rPr>
                <w:color w:val="000000"/>
                <w:sz w:val="24"/>
                <w:szCs w:val="24"/>
              </w:rPr>
            </w:pPr>
          </w:p>
        </w:tc>
        <w:tc>
          <w:tcPr>
            <w:tcW w:w="2835" w:type="dxa"/>
            <w:shd w:val="clear" w:color="auto" w:fill="FFFFFF"/>
          </w:tcPr>
          <w:p w:rsidR="000B54B0" w:rsidRPr="000B54B0" w:rsidRDefault="000B54B0" w:rsidP="00370788">
            <w:pPr>
              <w:pStyle w:val="ConsPlusTitle"/>
              <w:widowControl/>
              <w:autoSpaceDE/>
              <w:autoSpaceDN/>
              <w:adjustRightInd/>
              <w:jc w:val="center"/>
              <w:rPr>
                <w:b w:val="0"/>
                <w:bCs w:val="0"/>
                <w:color w:val="000000"/>
              </w:rPr>
            </w:pPr>
            <w:r w:rsidRPr="000B54B0">
              <w:rPr>
                <w:b w:val="0"/>
                <w:bCs w:val="0"/>
                <w:color w:val="000000"/>
              </w:rPr>
              <w:t>ПАО Сбербанк</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14882" w:type="dxa"/>
            <w:gridSpan w:val="11"/>
            <w:tcBorders>
              <w:left w:val="single" w:sz="4" w:space="0" w:color="auto"/>
            </w:tcBorders>
            <w:shd w:val="clear" w:color="auto" w:fill="FFFFFF"/>
            <w:vAlign w:val="center"/>
          </w:tcPr>
          <w:p w:rsidR="000B54B0" w:rsidRPr="00DA66C7" w:rsidRDefault="000B54B0" w:rsidP="00DA66C7">
            <w:pPr>
              <w:pStyle w:val="a6"/>
              <w:spacing w:line="240" w:lineRule="auto"/>
              <w:ind w:right="34"/>
              <w:jc w:val="center"/>
              <w:rPr>
                <w:color w:val="000000"/>
                <w:sz w:val="24"/>
              </w:rPr>
            </w:pPr>
            <w:r w:rsidRPr="00DA66C7">
              <w:rPr>
                <w:color w:val="000000"/>
                <w:sz w:val="24"/>
              </w:rPr>
              <w:t>Представление отчетов о поступлении средств, выделенных из бюджета на подготовку и проведение выборов,</w:t>
            </w:r>
          </w:p>
          <w:p w:rsidR="000B54B0" w:rsidRPr="000B54B0" w:rsidRDefault="000B54B0" w:rsidP="00DA66C7">
            <w:pPr>
              <w:pStyle w:val="a6"/>
              <w:spacing w:line="240" w:lineRule="auto"/>
              <w:ind w:right="34"/>
              <w:jc w:val="center"/>
              <w:rPr>
                <w:color w:val="000000"/>
                <w:sz w:val="24"/>
              </w:rPr>
            </w:pPr>
            <w:r w:rsidRPr="00DA66C7">
              <w:rPr>
                <w:color w:val="000000"/>
                <w:sz w:val="24"/>
              </w:rPr>
              <w:t>и расходовании этих средств: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left w:val="single" w:sz="4" w:space="0" w:color="auto"/>
              <w:bottom w:val="single" w:sz="4" w:space="0" w:color="auto"/>
              <w:right w:val="single" w:sz="4" w:space="0" w:color="auto"/>
            </w:tcBorders>
            <w:shd w:val="clear" w:color="auto" w:fill="FFFFFF"/>
          </w:tcPr>
          <w:p w:rsidR="000B54B0" w:rsidRPr="000B54B0" w:rsidRDefault="000B54B0" w:rsidP="000F5E7B">
            <w:pPr>
              <w:tabs>
                <w:tab w:val="left" w:pos="568"/>
              </w:tabs>
              <w:ind w:left="-76"/>
              <w:rPr>
                <w:color w:val="000000"/>
                <w:sz w:val="24"/>
                <w:szCs w:val="24"/>
              </w:rPr>
            </w:pPr>
            <w:r w:rsidRPr="000B54B0">
              <w:rPr>
                <w:color w:val="000000"/>
                <w:sz w:val="24"/>
                <w:szCs w:val="24"/>
              </w:rPr>
              <w:t>100.1</w:t>
            </w:r>
          </w:p>
        </w:tc>
        <w:tc>
          <w:tcPr>
            <w:tcW w:w="4701" w:type="dxa"/>
            <w:gridSpan w:val="4"/>
            <w:tcBorders>
              <w:left w:val="single" w:sz="4" w:space="0" w:color="auto"/>
            </w:tcBorders>
            <w:shd w:val="clear" w:color="auto" w:fill="FFFFFF"/>
          </w:tcPr>
          <w:p w:rsidR="000B54B0" w:rsidRPr="000B54B0" w:rsidRDefault="000B54B0" w:rsidP="000F5E7B">
            <w:pPr>
              <w:jc w:val="both"/>
              <w:rPr>
                <w:color w:val="000000"/>
                <w:sz w:val="24"/>
                <w:szCs w:val="24"/>
              </w:rPr>
            </w:pPr>
            <w:r w:rsidRPr="000B54B0">
              <w:rPr>
                <w:color w:val="000000"/>
                <w:sz w:val="24"/>
                <w:szCs w:val="24"/>
              </w:rPr>
              <w:t>в территориальные избирательные комиссии</w:t>
            </w:r>
          </w:p>
          <w:p w:rsidR="000B54B0" w:rsidRPr="000B54B0" w:rsidRDefault="000B54B0" w:rsidP="000F5E7B">
            <w:pPr>
              <w:jc w:val="both"/>
              <w:rPr>
                <w:i/>
                <w:iCs/>
                <w:color w:val="000000"/>
                <w:sz w:val="24"/>
                <w:szCs w:val="24"/>
              </w:rPr>
            </w:pPr>
          </w:p>
        </w:tc>
        <w:tc>
          <w:tcPr>
            <w:tcW w:w="2406" w:type="dxa"/>
            <w:gridSpan w:val="3"/>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позднее чем через 10 дней со дня голосования</w:t>
            </w:r>
          </w:p>
          <w:p w:rsidR="000B54B0" w:rsidRDefault="000B54B0" w:rsidP="00370788">
            <w:pPr>
              <w:jc w:val="center"/>
              <w:rPr>
                <w:color w:val="000000"/>
                <w:sz w:val="24"/>
                <w:szCs w:val="24"/>
              </w:rPr>
            </w:pPr>
          </w:p>
          <w:p w:rsidR="00DA66C7" w:rsidRDefault="00DA66C7" w:rsidP="00370788">
            <w:pPr>
              <w:jc w:val="center"/>
              <w:rPr>
                <w:color w:val="000000"/>
                <w:sz w:val="24"/>
                <w:szCs w:val="24"/>
              </w:rPr>
            </w:pPr>
          </w:p>
          <w:p w:rsidR="00DA66C7" w:rsidRPr="000B54B0" w:rsidRDefault="00DA66C7" w:rsidP="00370788">
            <w:pPr>
              <w:jc w:val="center"/>
              <w:rPr>
                <w:color w:val="000000"/>
                <w:sz w:val="24"/>
                <w:szCs w:val="24"/>
              </w:rPr>
            </w:pP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 xml:space="preserve">Не позднее </w:t>
            </w:r>
            <w:r w:rsidRPr="000B54B0">
              <w:rPr>
                <w:color w:val="000000"/>
                <w:sz w:val="24"/>
                <w:szCs w:val="24"/>
              </w:rPr>
              <w:br/>
              <w:t>29 сентября 2021 года</w:t>
            </w: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ч. 8 ст. 44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Участковые избирательные комиссии</w:t>
            </w:r>
          </w:p>
          <w:p w:rsidR="000B54B0" w:rsidRPr="000B54B0" w:rsidRDefault="000B54B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tcBorders>
            <w:shd w:val="clear" w:color="auto" w:fill="FFFFFF"/>
          </w:tcPr>
          <w:p w:rsidR="000B54B0" w:rsidRPr="000B54B0" w:rsidRDefault="000B54B0" w:rsidP="000F5E7B">
            <w:pPr>
              <w:tabs>
                <w:tab w:val="left" w:pos="568"/>
              </w:tabs>
              <w:ind w:left="-76"/>
              <w:rPr>
                <w:color w:val="000000"/>
                <w:sz w:val="24"/>
                <w:szCs w:val="24"/>
              </w:rPr>
            </w:pPr>
            <w:r w:rsidRPr="000B54B0">
              <w:rPr>
                <w:color w:val="000000"/>
                <w:sz w:val="24"/>
                <w:szCs w:val="24"/>
              </w:rPr>
              <w:t>100.2</w:t>
            </w:r>
          </w:p>
        </w:tc>
        <w:tc>
          <w:tcPr>
            <w:tcW w:w="4701" w:type="dxa"/>
            <w:gridSpan w:val="4"/>
            <w:shd w:val="clear" w:color="auto" w:fill="FFFFFF"/>
          </w:tcPr>
          <w:p w:rsidR="000B54B0" w:rsidRPr="000B54B0" w:rsidRDefault="000B54B0" w:rsidP="000F5E7B">
            <w:pPr>
              <w:jc w:val="both"/>
              <w:rPr>
                <w:color w:val="000000"/>
                <w:sz w:val="24"/>
                <w:szCs w:val="24"/>
              </w:rPr>
            </w:pPr>
            <w:r w:rsidRPr="000B54B0">
              <w:rPr>
                <w:color w:val="000000"/>
                <w:sz w:val="24"/>
                <w:szCs w:val="24"/>
              </w:rPr>
              <w:t>в представительный орган муниципального образования</w:t>
            </w:r>
          </w:p>
        </w:tc>
        <w:tc>
          <w:tcPr>
            <w:tcW w:w="2406" w:type="dxa"/>
            <w:gridSpan w:val="3"/>
            <w:shd w:val="clear" w:color="auto" w:fill="FFFFFF"/>
          </w:tcPr>
          <w:p w:rsidR="000B54B0" w:rsidRDefault="000B54B0" w:rsidP="00370788">
            <w:pPr>
              <w:jc w:val="center"/>
              <w:rPr>
                <w:color w:val="000000"/>
                <w:sz w:val="24"/>
                <w:szCs w:val="24"/>
              </w:rPr>
            </w:pPr>
            <w:r w:rsidRPr="000B54B0">
              <w:rPr>
                <w:color w:val="000000"/>
                <w:sz w:val="24"/>
                <w:szCs w:val="24"/>
              </w:rPr>
              <w:t>Не позднее чем через 45 дней со дня голосования</w:t>
            </w:r>
          </w:p>
          <w:p w:rsidR="00DA66C7" w:rsidRDefault="00DA66C7" w:rsidP="00370788">
            <w:pPr>
              <w:jc w:val="center"/>
              <w:rPr>
                <w:color w:val="000000"/>
                <w:sz w:val="24"/>
                <w:szCs w:val="24"/>
              </w:rPr>
            </w:pPr>
          </w:p>
          <w:p w:rsidR="00DA66C7" w:rsidRPr="000B54B0" w:rsidRDefault="00DA66C7" w:rsidP="00370788">
            <w:pPr>
              <w:jc w:val="center"/>
              <w:rPr>
                <w:color w:val="000000"/>
                <w:sz w:val="24"/>
                <w:szCs w:val="24"/>
              </w:rPr>
            </w:pPr>
          </w:p>
        </w:tc>
        <w:tc>
          <w:tcPr>
            <w:tcW w:w="2383" w:type="dxa"/>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03 ноября 2021 года</w:t>
            </w:r>
          </w:p>
        </w:tc>
        <w:tc>
          <w:tcPr>
            <w:tcW w:w="2557" w:type="dxa"/>
            <w:gridSpan w:val="2"/>
            <w:shd w:val="clear" w:color="auto" w:fill="FFFFFF"/>
          </w:tcPr>
          <w:p w:rsidR="000B54B0" w:rsidRPr="000B54B0" w:rsidRDefault="000B54B0" w:rsidP="00370788">
            <w:pPr>
              <w:ind w:right="33"/>
              <w:jc w:val="center"/>
              <w:rPr>
                <w:color w:val="000000"/>
                <w:sz w:val="24"/>
                <w:szCs w:val="24"/>
              </w:rPr>
            </w:pPr>
            <w:r w:rsidRPr="000B54B0">
              <w:rPr>
                <w:color w:val="000000"/>
                <w:sz w:val="24"/>
                <w:szCs w:val="24"/>
              </w:rPr>
              <w:t>ч. 8 ст. 44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15593" w:type="dxa"/>
            <w:gridSpan w:val="12"/>
            <w:shd w:val="clear" w:color="auto" w:fill="FFFFFF"/>
          </w:tcPr>
          <w:p w:rsidR="000B54B0" w:rsidRPr="000B54B0" w:rsidRDefault="000B54B0" w:rsidP="00370788">
            <w:pPr>
              <w:pStyle w:val="2"/>
              <w:spacing w:before="120" w:after="120"/>
              <w:ind w:right="33"/>
              <w:jc w:val="center"/>
              <w:rPr>
                <w:rFonts w:ascii="Times New Roman" w:hAnsi="Times New Roman" w:cs="Times New Roman"/>
                <w:color w:val="000000"/>
                <w:sz w:val="24"/>
                <w:szCs w:val="24"/>
              </w:rPr>
            </w:pPr>
            <w:r w:rsidRPr="000B54B0">
              <w:rPr>
                <w:rFonts w:ascii="Times New Roman" w:hAnsi="Times New Roman" w:cs="Times New Roman"/>
                <w:color w:val="000000"/>
                <w:sz w:val="24"/>
                <w:szCs w:val="24"/>
              </w:rPr>
              <w:t>ГОЛОСОВАНИЕ И ОПРЕДЕЛЕНИЕ РЕЗУЛЬТАТОВ ВЫБОРОВ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Pr="000B54B0" w:rsidRDefault="000B54B0" w:rsidP="000F5E7B">
            <w:pPr>
              <w:jc w:val="both"/>
              <w:rPr>
                <w:color w:val="000000"/>
                <w:sz w:val="24"/>
                <w:szCs w:val="24"/>
              </w:rPr>
            </w:pPr>
            <w:r w:rsidRPr="000B54B0">
              <w:rPr>
                <w:color w:val="000000"/>
                <w:sz w:val="24"/>
                <w:szCs w:val="24"/>
              </w:rPr>
              <w:t>Утверждение формы и порядка осуществления контроля за изготовлением избирательных бюллетеней</w:t>
            </w:r>
          </w:p>
        </w:tc>
        <w:tc>
          <w:tcPr>
            <w:tcW w:w="2406" w:type="dxa"/>
            <w:gridSpan w:val="4"/>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w:t>
            </w:r>
          </w:p>
          <w:p w:rsidR="000B54B0" w:rsidRDefault="000B54B0" w:rsidP="00370788">
            <w:pPr>
              <w:jc w:val="center"/>
              <w:rPr>
                <w:color w:val="000000"/>
                <w:sz w:val="24"/>
                <w:szCs w:val="24"/>
              </w:rPr>
            </w:pPr>
            <w:r w:rsidRPr="000B54B0">
              <w:rPr>
                <w:color w:val="000000"/>
                <w:sz w:val="24"/>
                <w:szCs w:val="24"/>
              </w:rPr>
              <w:t>за 25 дней до дня голосования</w:t>
            </w:r>
          </w:p>
          <w:p w:rsidR="00DA66C7" w:rsidRDefault="00DA66C7" w:rsidP="00370788">
            <w:pPr>
              <w:jc w:val="center"/>
              <w:rPr>
                <w:color w:val="000000"/>
                <w:sz w:val="24"/>
                <w:szCs w:val="24"/>
              </w:rPr>
            </w:pPr>
          </w:p>
          <w:p w:rsidR="00DA66C7" w:rsidRPr="000B54B0" w:rsidRDefault="00DA66C7" w:rsidP="00370788">
            <w:pPr>
              <w:jc w:val="center"/>
              <w:rPr>
                <w:color w:val="000000"/>
                <w:sz w:val="24"/>
                <w:szCs w:val="24"/>
              </w:rPr>
            </w:pP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24 августа 2021 года</w:t>
            </w:r>
          </w:p>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ind w:right="33"/>
              <w:jc w:val="center"/>
              <w:rPr>
                <w:color w:val="000000"/>
                <w:sz w:val="24"/>
                <w:szCs w:val="24"/>
              </w:rPr>
            </w:pPr>
            <w:r w:rsidRPr="000B54B0">
              <w:rPr>
                <w:color w:val="000000"/>
                <w:sz w:val="24"/>
                <w:szCs w:val="24"/>
              </w:rPr>
              <w:t>ч. 11 ст. 56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Избирательная комиссия Ростовской области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Default="000B54B0" w:rsidP="000F5E7B">
            <w:pPr>
              <w:pStyle w:val="31"/>
              <w:jc w:val="both"/>
              <w:rPr>
                <w:color w:val="000000"/>
                <w:sz w:val="24"/>
                <w:szCs w:val="24"/>
              </w:rPr>
            </w:pPr>
            <w:r w:rsidRPr="000B54B0">
              <w:rPr>
                <w:color w:val="000000"/>
                <w:sz w:val="24"/>
                <w:szCs w:val="24"/>
              </w:rPr>
              <w:t>Утверждение</w:t>
            </w:r>
            <w:r w:rsidRPr="000B54B0">
              <w:rPr>
                <w:sz w:val="24"/>
                <w:szCs w:val="24"/>
              </w:rPr>
              <w:t xml:space="preserve"> </w:t>
            </w:r>
            <w:r w:rsidRPr="000B54B0">
              <w:rPr>
                <w:color w:val="000000"/>
                <w:sz w:val="24"/>
                <w:szCs w:val="24"/>
              </w:rPr>
              <w:t xml:space="preserve">текста и числа избирательных бюллетеней, изготавливаемых по одномандатному (многомандатному) избирательному округу </w:t>
            </w:r>
          </w:p>
          <w:p w:rsidR="00DA66C7" w:rsidRDefault="00DA66C7" w:rsidP="000F5E7B">
            <w:pPr>
              <w:pStyle w:val="31"/>
              <w:jc w:val="both"/>
              <w:rPr>
                <w:color w:val="000000"/>
                <w:sz w:val="24"/>
                <w:szCs w:val="24"/>
              </w:rPr>
            </w:pPr>
          </w:p>
          <w:p w:rsidR="00DA66C7" w:rsidRPr="000B54B0" w:rsidRDefault="00DA66C7" w:rsidP="000F5E7B">
            <w:pPr>
              <w:pStyle w:val="31"/>
              <w:jc w:val="both"/>
              <w:rPr>
                <w:color w:val="000000"/>
                <w:sz w:val="24"/>
                <w:szCs w:val="24"/>
              </w:rPr>
            </w:pPr>
          </w:p>
        </w:tc>
        <w:tc>
          <w:tcPr>
            <w:tcW w:w="2406" w:type="dxa"/>
            <w:gridSpan w:val="4"/>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w:t>
            </w:r>
          </w:p>
          <w:p w:rsidR="000B54B0" w:rsidRPr="000B54B0" w:rsidRDefault="000B54B0" w:rsidP="00370788">
            <w:pPr>
              <w:jc w:val="center"/>
              <w:rPr>
                <w:color w:val="000000"/>
                <w:sz w:val="24"/>
                <w:szCs w:val="24"/>
              </w:rPr>
            </w:pPr>
            <w:r w:rsidRPr="000B54B0">
              <w:rPr>
                <w:color w:val="000000"/>
                <w:sz w:val="24"/>
                <w:szCs w:val="24"/>
              </w:rPr>
              <w:t>за 20 дней до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i/>
                <w:iCs/>
                <w:color w:val="000000"/>
                <w:sz w:val="24"/>
                <w:szCs w:val="24"/>
              </w:rPr>
            </w:pPr>
            <w:r w:rsidRPr="000B54B0">
              <w:rPr>
                <w:color w:val="000000"/>
                <w:sz w:val="24"/>
                <w:szCs w:val="24"/>
              </w:rPr>
              <w:t>29 августа 2021 года</w:t>
            </w:r>
          </w:p>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ind w:right="33"/>
              <w:jc w:val="center"/>
              <w:rPr>
                <w:color w:val="000000"/>
                <w:sz w:val="24"/>
                <w:szCs w:val="24"/>
              </w:rPr>
            </w:pPr>
            <w:r w:rsidRPr="000B54B0">
              <w:rPr>
                <w:color w:val="000000"/>
                <w:sz w:val="24"/>
                <w:szCs w:val="24"/>
              </w:rPr>
              <w:t>ч. 11 ст. 56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p w:rsidR="000B54B0" w:rsidRPr="000B54B0" w:rsidRDefault="000B54B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Pr="000B54B0" w:rsidRDefault="000B54B0" w:rsidP="000F5E7B">
            <w:pPr>
              <w:rPr>
                <w:color w:val="000000"/>
                <w:sz w:val="24"/>
                <w:szCs w:val="24"/>
              </w:rPr>
            </w:pPr>
            <w:r w:rsidRPr="000B54B0">
              <w:rPr>
                <w:color w:val="000000"/>
                <w:sz w:val="24"/>
                <w:szCs w:val="24"/>
              </w:rPr>
              <w:t>Принятие решения ТИК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Направление решения для согласования в ИК РО</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p>
        </w:tc>
        <w:tc>
          <w:tcPr>
            <w:tcW w:w="2414" w:type="dxa"/>
            <w:gridSpan w:val="3"/>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Default="000B54B0" w:rsidP="00370788">
            <w:pPr>
              <w:pStyle w:val="31"/>
              <w:ind w:left="-16" w:right="-50"/>
              <w:jc w:val="center"/>
              <w:rPr>
                <w:color w:val="000000"/>
                <w:sz w:val="24"/>
                <w:szCs w:val="24"/>
              </w:rPr>
            </w:pPr>
            <w:r w:rsidRPr="000B54B0">
              <w:rPr>
                <w:color w:val="000000"/>
                <w:sz w:val="24"/>
                <w:szCs w:val="24"/>
              </w:rPr>
              <w:t>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w:t>
            </w: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Default="00DA66C7" w:rsidP="00370788">
            <w:pPr>
              <w:pStyle w:val="31"/>
              <w:ind w:left="-16" w:right="-50"/>
              <w:jc w:val="center"/>
              <w:rPr>
                <w:color w:val="000000"/>
                <w:sz w:val="24"/>
                <w:szCs w:val="24"/>
              </w:rPr>
            </w:pPr>
          </w:p>
          <w:p w:rsidR="00DA66C7" w:rsidRPr="000B54B0" w:rsidRDefault="00DA66C7" w:rsidP="00370788">
            <w:pPr>
              <w:pStyle w:val="31"/>
              <w:ind w:left="-16" w:right="-50"/>
              <w:jc w:val="center"/>
              <w:rPr>
                <w:color w:val="000000"/>
                <w:sz w:val="24"/>
                <w:szCs w:val="24"/>
              </w:rPr>
            </w:pP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p w:rsidR="000B54B0" w:rsidRPr="000B54B0" w:rsidRDefault="000B54B0"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Pr="000B54B0" w:rsidRDefault="000B54B0" w:rsidP="000F5E7B">
            <w:pPr>
              <w:jc w:val="both"/>
              <w:rPr>
                <w:color w:val="000000"/>
                <w:sz w:val="24"/>
                <w:szCs w:val="24"/>
              </w:rPr>
            </w:pPr>
            <w:r w:rsidRPr="000B54B0">
              <w:rPr>
                <w:color w:val="000000"/>
                <w:sz w:val="24"/>
                <w:szCs w:val="24"/>
              </w:rPr>
              <w:t xml:space="preserve">Согласование с ТИК и принятие решения ИК РО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«Выборы» с использованием машиночитаемого кода </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p>
        </w:tc>
        <w:tc>
          <w:tcPr>
            <w:tcW w:w="2414" w:type="dxa"/>
            <w:gridSpan w:val="3"/>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Default="000B54B0" w:rsidP="00370788">
            <w:pPr>
              <w:pStyle w:val="31"/>
              <w:ind w:left="-44" w:right="-50"/>
              <w:jc w:val="center"/>
              <w:rPr>
                <w:color w:val="000000"/>
                <w:sz w:val="24"/>
                <w:szCs w:val="24"/>
              </w:rPr>
            </w:pPr>
            <w:r w:rsidRPr="000B54B0">
              <w:rPr>
                <w:color w:val="000000"/>
                <w:sz w:val="24"/>
                <w:szCs w:val="24"/>
              </w:rPr>
              <w:t>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w:t>
            </w: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Default="00DA66C7" w:rsidP="00370788">
            <w:pPr>
              <w:pStyle w:val="31"/>
              <w:ind w:left="-44" w:right="-50"/>
              <w:jc w:val="center"/>
              <w:rPr>
                <w:color w:val="000000"/>
                <w:sz w:val="24"/>
                <w:szCs w:val="24"/>
              </w:rPr>
            </w:pPr>
          </w:p>
          <w:p w:rsidR="00DA66C7" w:rsidRPr="000B54B0" w:rsidRDefault="00DA66C7" w:rsidP="00370788">
            <w:pPr>
              <w:pStyle w:val="31"/>
              <w:ind w:left="-44" w:right="-50"/>
              <w:jc w:val="center"/>
              <w:rPr>
                <w:color w:val="000000"/>
                <w:sz w:val="24"/>
                <w:szCs w:val="24"/>
              </w:rPr>
            </w:pP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Избирательная комиссия Ростовской области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410"/>
        </w:trPr>
        <w:tc>
          <w:tcPr>
            <w:tcW w:w="711" w:type="dxa"/>
            <w:tcBorders>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Pr="000B54B0" w:rsidRDefault="000B54B0" w:rsidP="000F5E7B">
            <w:pPr>
              <w:rPr>
                <w:color w:val="000000"/>
                <w:sz w:val="24"/>
                <w:szCs w:val="24"/>
              </w:rPr>
            </w:pPr>
            <w:r w:rsidRPr="000B54B0">
              <w:rPr>
                <w:sz w:val="24"/>
                <w:szCs w:val="24"/>
              </w:rPr>
              <w:t>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позднее чем за 20 дней до дня голосования решением участковой комиссии</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29 августа 2021 года</w:t>
            </w:r>
          </w:p>
        </w:tc>
        <w:tc>
          <w:tcPr>
            <w:tcW w:w="2557" w:type="dxa"/>
            <w:gridSpan w:val="2"/>
            <w:shd w:val="clear" w:color="auto" w:fill="FFFFFF"/>
          </w:tcPr>
          <w:p w:rsidR="000B54B0" w:rsidRDefault="000B54B0" w:rsidP="00370788">
            <w:pPr>
              <w:pStyle w:val="31"/>
              <w:ind w:right="-36"/>
              <w:jc w:val="center"/>
              <w:rPr>
                <w:color w:val="000000"/>
                <w:sz w:val="24"/>
                <w:szCs w:val="24"/>
              </w:rPr>
            </w:pPr>
            <w:r w:rsidRPr="000B54B0">
              <w:rPr>
                <w:sz w:val="24"/>
                <w:szCs w:val="24"/>
              </w:rPr>
              <w:t xml:space="preserve">п. 1.5 </w:t>
            </w:r>
            <w:r w:rsidRPr="000B54B0">
              <w:rPr>
                <w:color w:val="000000"/>
                <w:sz w:val="24"/>
                <w:szCs w:val="24"/>
              </w:rPr>
              <w:t>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 февраля 2017 г. № 74/667-7</w:t>
            </w: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Default="00DA66C7" w:rsidP="00370788">
            <w:pPr>
              <w:pStyle w:val="31"/>
              <w:ind w:right="-36"/>
              <w:jc w:val="center"/>
              <w:rPr>
                <w:color w:val="000000"/>
                <w:sz w:val="24"/>
                <w:szCs w:val="24"/>
              </w:rPr>
            </w:pPr>
          </w:p>
          <w:p w:rsidR="00DA66C7" w:rsidRPr="000B54B0" w:rsidRDefault="00DA66C7" w:rsidP="00370788">
            <w:pPr>
              <w:pStyle w:val="31"/>
              <w:ind w:right="-36"/>
              <w:jc w:val="center"/>
              <w:rPr>
                <w:color w:val="000000"/>
                <w:sz w:val="24"/>
                <w:szCs w:val="24"/>
              </w:rPr>
            </w:pP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Участковые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701"/>
        </w:trPr>
        <w:tc>
          <w:tcPr>
            <w:tcW w:w="711" w:type="dxa"/>
            <w:tcBorders>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 xml:space="preserve">Принятие решения об использовании КОИБ при голосовании на выборах. Определение перечня избирательных участков на которых при голосовании будут использоваться КОИБ </w:t>
            </w:r>
          </w:p>
        </w:tc>
        <w:tc>
          <w:tcPr>
            <w:tcW w:w="2406" w:type="dxa"/>
            <w:gridSpan w:val="4"/>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 чем</w:t>
            </w:r>
          </w:p>
          <w:p w:rsidR="000B54B0" w:rsidRPr="000B54B0" w:rsidRDefault="000B54B0" w:rsidP="00370788">
            <w:pPr>
              <w:jc w:val="center"/>
              <w:rPr>
                <w:color w:val="000000"/>
                <w:sz w:val="24"/>
                <w:szCs w:val="24"/>
              </w:rPr>
            </w:pPr>
            <w:r w:rsidRPr="000B54B0">
              <w:rPr>
                <w:color w:val="000000"/>
                <w:sz w:val="24"/>
                <w:szCs w:val="24"/>
              </w:rPr>
              <w:t>за 20 дней до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i/>
                <w:iCs/>
                <w:color w:val="000000"/>
                <w:sz w:val="24"/>
                <w:szCs w:val="24"/>
              </w:rPr>
            </w:pPr>
            <w:r w:rsidRPr="000B54B0">
              <w:rPr>
                <w:color w:val="000000"/>
                <w:sz w:val="24"/>
                <w:szCs w:val="24"/>
              </w:rPr>
              <w:t>29 августа 2021 года</w:t>
            </w:r>
          </w:p>
          <w:p w:rsidR="000B54B0" w:rsidRPr="000B54B0" w:rsidRDefault="000B54B0" w:rsidP="00370788">
            <w:pPr>
              <w:jc w:val="center"/>
              <w:rPr>
                <w:color w:val="000000"/>
                <w:sz w:val="24"/>
                <w:szCs w:val="24"/>
              </w:rPr>
            </w:pPr>
          </w:p>
        </w:tc>
        <w:tc>
          <w:tcPr>
            <w:tcW w:w="2557" w:type="dxa"/>
            <w:gridSpan w:val="2"/>
            <w:shd w:val="clear" w:color="auto" w:fill="FFFFFF"/>
          </w:tcPr>
          <w:p w:rsidR="000B54B0" w:rsidRDefault="000B54B0" w:rsidP="00370788">
            <w:pPr>
              <w:pStyle w:val="31"/>
              <w:ind w:left="-44" w:right="-92"/>
              <w:jc w:val="center"/>
              <w:rPr>
                <w:sz w:val="24"/>
                <w:szCs w:val="24"/>
              </w:rPr>
            </w:pPr>
            <w:r w:rsidRPr="000B54B0">
              <w:rPr>
                <w:sz w:val="24"/>
                <w:szCs w:val="24"/>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Default="00DA66C7" w:rsidP="00370788">
            <w:pPr>
              <w:pStyle w:val="31"/>
              <w:ind w:left="-44" w:right="-92"/>
              <w:jc w:val="center"/>
              <w:rPr>
                <w:sz w:val="24"/>
                <w:szCs w:val="24"/>
              </w:rPr>
            </w:pPr>
          </w:p>
          <w:p w:rsidR="00DA66C7" w:rsidRPr="000B54B0" w:rsidRDefault="00DA66C7" w:rsidP="00DA66C7">
            <w:pPr>
              <w:pStyle w:val="31"/>
              <w:ind w:right="-92"/>
              <w:rPr>
                <w:sz w:val="24"/>
                <w:szCs w:val="24"/>
              </w:rPr>
            </w:pPr>
          </w:p>
        </w:tc>
        <w:tc>
          <w:tcPr>
            <w:tcW w:w="2835" w:type="dxa"/>
            <w:shd w:val="clear" w:color="auto" w:fill="FFFFFF"/>
          </w:tcPr>
          <w:p w:rsidR="000B54B0" w:rsidRPr="000B54B0" w:rsidRDefault="000B54B0" w:rsidP="00370788">
            <w:pPr>
              <w:jc w:val="center"/>
              <w:rPr>
                <w:sz w:val="24"/>
                <w:szCs w:val="24"/>
              </w:rPr>
            </w:pPr>
            <w:r w:rsidRPr="000B54B0">
              <w:rPr>
                <w:sz w:val="24"/>
                <w:szCs w:val="24"/>
              </w:rPr>
              <w:t>Избирательная комиссия Ростовской области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Направление в Центральную избирательную комиссию Российской Федерации сведений об избирательных участках оснащаемых КОИБ средствами электронной почты ПИ «Дело» ГАС «Выборы». Ввод в базу данных ГАС «Выборы» информации об избирательных участках оснащаемых КОИБ.</w:t>
            </w:r>
          </w:p>
        </w:tc>
        <w:tc>
          <w:tcPr>
            <w:tcW w:w="2406" w:type="dxa"/>
            <w:gridSpan w:val="4"/>
            <w:shd w:val="clear" w:color="auto" w:fill="FFFFFF"/>
          </w:tcPr>
          <w:p w:rsidR="000B54B0" w:rsidRPr="000B54B0" w:rsidRDefault="000B54B0" w:rsidP="00370788">
            <w:pPr>
              <w:jc w:val="center"/>
              <w:rPr>
                <w:sz w:val="24"/>
                <w:szCs w:val="24"/>
              </w:rPr>
            </w:pPr>
            <w:r w:rsidRPr="000B54B0">
              <w:rPr>
                <w:sz w:val="24"/>
                <w:szCs w:val="24"/>
              </w:rPr>
              <w:t>Не позднее чем за 20 дней до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29 августа 2021 года</w:t>
            </w:r>
          </w:p>
        </w:tc>
        <w:tc>
          <w:tcPr>
            <w:tcW w:w="2557" w:type="dxa"/>
            <w:gridSpan w:val="2"/>
            <w:shd w:val="clear" w:color="auto" w:fill="FFFFFF"/>
          </w:tcPr>
          <w:p w:rsidR="000B54B0" w:rsidRPr="000B54B0" w:rsidRDefault="000B54B0" w:rsidP="00370788">
            <w:pPr>
              <w:pStyle w:val="31"/>
              <w:ind w:right="33"/>
              <w:jc w:val="center"/>
              <w:rPr>
                <w:sz w:val="24"/>
                <w:szCs w:val="24"/>
              </w:rPr>
            </w:pPr>
            <w:r w:rsidRPr="000B54B0">
              <w:rPr>
                <w:sz w:val="24"/>
                <w:szCs w:val="24"/>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tc>
        <w:tc>
          <w:tcPr>
            <w:tcW w:w="2835" w:type="dxa"/>
            <w:shd w:val="clear" w:color="auto" w:fill="FFFFFF"/>
          </w:tcPr>
          <w:p w:rsidR="000B54B0" w:rsidRPr="000B54B0" w:rsidRDefault="000B54B0" w:rsidP="00370788">
            <w:pPr>
              <w:jc w:val="center"/>
              <w:rPr>
                <w:sz w:val="24"/>
                <w:szCs w:val="24"/>
              </w:rPr>
            </w:pPr>
            <w:r w:rsidRPr="000B54B0">
              <w:rPr>
                <w:sz w:val="24"/>
                <w:szCs w:val="24"/>
              </w:rPr>
              <w:t>Избирательная комиссия Ростовской области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bottom w:val="single" w:sz="4" w:space="0" w:color="auto"/>
            </w:tcBorders>
            <w:shd w:val="clear" w:color="auto" w:fill="FFFFFF"/>
          </w:tcPr>
          <w:p w:rsidR="000B54B0" w:rsidRPr="000B54B0" w:rsidRDefault="000B54B0" w:rsidP="000B54B0">
            <w:pPr>
              <w:numPr>
                <w:ilvl w:val="0"/>
                <w:numId w:val="6"/>
              </w:numPr>
              <w:ind w:right="-59"/>
              <w:rPr>
                <w:color w:val="000000"/>
                <w:sz w:val="24"/>
                <w:szCs w:val="24"/>
              </w:rPr>
            </w:pPr>
          </w:p>
        </w:tc>
        <w:tc>
          <w:tcPr>
            <w:tcW w:w="4670" w:type="dxa"/>
            <w:shd w:val="clear" w:color="auto" w:fill="FFFFFF"/>
          </w:tcPr>
          <w:p w:rsidR="000B54B0" w:rsidRPr="000B54B0" w:rsidRDefault="000B54B0" w:rsidP="000F5E7B">
            <w:pPr>
              <w:jc w:val="both"/>
              <w:rPr>
                <w:color w:val="000000"/>
                <w:sz w:val="24"/>
                <w:szCs w:val="24"/>
              </w:rPr>
            </w:pPr>
            <w:r w:rsidRPr="000B54B0">
              <w:rPr>
                <w:color w:val="000000"/>
                <w:sz w:val="24"/>
                <w:szCs w:val="24"/>
              </w:rPr>
              <w:t>Изготовление избирательных бюллетеней</w:t>
            </w:r>
          </w:p>
        </w:tc>
        <w:tc>
          <w:tcPr>
            <w:tcW w:w="2406" w:type="dxa"/>
            <w:gridSpan w:val="4"/>
            <w:shd w:val="clear" w:color="auto" w:fill="FFFFFF"/>
          </w:tcPr>
          <w:p w:rsidR="000B54B0" w:rsidRPr="000B54B0" w:rsidRDefault="000B54B0" w:rsidP="00370788">
            <w:pPr>
              <w:autoSpaceDE w:val="0"/>
              <w:autoSpaceDN w:val="0"/>
              <w:adjustRightInd w:val="0"/>
              <w:jc w:val="center"/>
              <w:rPr>
                <w:bCs/>
                <w:color w:val="000000"/>
                <w:sz w:val="24"/>
                <w:szCs w:val="24"/>
              </w:rPr>
            </w:pPr>
            <w:r w:rsidRPr="000B54B0">
              <w:rPr>
                <w:bCs/>
                <w:color w:val="000000"/>
                <w:sz w:val="24"/>
                <w:szCs w:val="24"/>
              </w:rPr>
              <w:t>Не позднее чем</w:t>
            </w:r>
          </w:p>
          <w:p w:rsidR="000B54B0" w:rsidRPr="000B54B0" w:rsidRDefault="000B54B0" w:rsidP="00370788">
            <w:pPr>
              <w:autoSpaceDE w:val="0"/>
              <w:autoSpaceDN w:val="0"/>
              <w:adjustRightInd w:val="0"/>
              <w:jc w:val="center"/>
              <w:rPr>
                <w:color w:val="000000"/>
                <w:sz w:val="24"/>
                <w:szCs w:val="24"/>
              </w:rPr>
            </w:pPr>
            <w:r w:rsidRPr="000B54B0">
              <w:rPr>
                <w:bCs/>
                <w:color w:val="000000"/>
                <w:sz w:val="24"/>
                <w:szCs w:val="24"/>
              </w:rPr>
              <w:t>за 12 дней до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06 сентября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23 ст. 56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Полиграфические организации по решению</w:t>
            </w:r>
          </w:p>
          <w:p w:rsidR="000B54B0" w:rsidRPr="000B54B0" w:rsidRDefault="000B54B0" w:rsidP="00370788">
            <w:pPr>
              <w:jc w:val="center"/>
              <w:rPr>
                <w:color w:val="000000"/>
                <w:sz w:val="24"/>
                <w:szCs w:val="24"/>
              </w:rPr>
            </w:pPr>
            <w:r w:rsidRPr="000B54B0">
              <w:rPr>
                <w:color w:val="000000"/>
                <w:sz w:val="24"/>
                <w:szCs w:val="24"/>
              </w:rPr>
              <w:t>территориальных избирательных комиссий</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91"/>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ind w:right="-59"/>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ConsPlusNormal"/>
              <w:jc w:val="both"/>
              <w:rPr>
                <w:color w:val="000000"/>
              </w:rPr>
            </w:pPr>
            <w:r w:rsidRPr="000B54B0">
              <w:rPr>
                <w:color w:val="000000"/>
              </w:rPr>
              <w:t>Принятие решения о месте и времени передачи избирательных бюллетеней членам избирательной комиссии, осуществившей их закупку, уничтожения лишних избирательных бюллетеней</w:t>
            </w:r>
          </w:p>
        </w:tc>
        <w:tc>
          <w:tcPr>
            <w:tcW w:w="2406" w:type="dxa"/>
            <w:gridSpan w:val="4"/>
            <w:tcBorders>
              <w:bottom w:val="single" w:sz="4" w:space="0" w:color="auto"/>
            </w:tcBorders>
            <w:shd w:val="clear" w:color="auto" w:fill="FFFFFF"/>
          </w:tcPr>
          <w:p w:rsidR="000B54B0" w:rsidRPr="000B54B0" w:rsidRDefault="000B54B0" w:rsidP="00370788">
            <w:pPr>
              <w:ind w:left="-25" w:right="-108"/>
              <w:jc w:val="center"/>
              <w:rPr>
                <w:color w:val="000000"/>
                <w:sz w:val="24"/>
                <w:szCs w:val="24"/>
              </w:rPr>
            </w:pPr>
            <w:r w:rsidRPr="000B54B0">
              <w:rPr>
                <w:color w:val="000000"/>
                <w:sz w:val="24"/>
                <w:szCs w:val="24"/>
              </w:rPr>
              <w:t>Не позднее чем за два дня до дня получения избирательных бюллетеней от полиграфической организации</w:t>
            </w:r>
          </w:p>
        </w:tc>
        <w:tc>
          <w:tcPr>
            <w:tcW w:w="2414" w:type="dxa"/>
            <w:gridSpan w:val="3"/>
            <w:tcBorders>
              <w:bottom w:val="single" w:sz="4" w:space="0" w:color="auto"/>
            </w:tcBorders>
            <w:shd w:val="clear" w:color="auto" w:fill="FFFFFF"/>
          </w:tcPr>
          <w:p w:rsidR="000B54B0" w:rsidRPr="000B54B0" w:rsidRDefault="000B54B0" w:rsidP="00370788">
            <w:pPr>
              <w:jc w:val="center"/>
              <w:rPr>
                <w:color w:val="000000"/>
                <w:sz w:val="24"/>
                <w:szCs w:val="24"/>
              </w:rPr>
            </w:pPr>
          </w:p>
        </w:tc>
        <w:tc>
          <w:tcPr>
            <w:tcW w:w="2557" w:type="dxa"/>
            <w:gridSpan w:val="2"/>
            <w:tcBorders>
              <w:bottom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25 ст. 56 Областного закона</w:t>
            </w:r>
          </w:p>
        </w:tc>
        <w:tc>
          <w:tcPr>
            <w:tcW w:w="2835" w:type="dxa"/>
            <w:tcBorders>
              <w:bottom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58"/>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ind w:right="-59"/>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jc w:val="both"/>
              <w:rPr>
                <w:color w:val="000000"/>
                <w:sz w:val="24"/>
                <w:szCs w:val="24"/>
              </w:rPr>
            </w:pPr>
            <w:r w:rsidRPr="000B54B0">
              <w:rPr>
                <w:color w:val="000000"/>
                <w:sz w:val="24"/>
                <w:szCs w:val="24"/>
              </w:rPr>
              <w:t>Передача избирательных бюллетеней в участковые избирательные комиссии</w:t>
            </w:r>
          </w:p>
          <w:p w:rsidR="000B54B0" w:rsidRPr="000B54B0" w:rsidRDefault="000B54B0" w:rsidP="000F5E7B">
            <w:pPr>
              <w:pStyle w:val="6"/>
              <w:jc w:val="both"/>
              <w:rPr>
                <w:color w:val="000000"/>
              </w:rPr>
            </w:pPr>
          </w:p>
        </w:tc>
        <w:tc>
          <w:tcPr>
            <w:tcW w:w="2406" w:type="dxa"/>
            <w:gridSpan w:val="4"/>
            <w:tcBorders>
              <w:bottom w:val="single" w:sz="4" w:space="0" w:color="auto"/>
            </w:tcBorders>
            <w:shd w:val="clear" w:color="auto" w:fill="FFFFFF"/>
          </w:tcPr>
          <w:p w:rsidR="000B54B0" w:rsidRPr="000B54B0" w:rsidRDefault="000B54B0" w:rsidP="00370788">
            <w:pPr>
              <w:shd w:val="clear" w:color="auto" w:fill="FFFFFF"/>
              <w:autoSpaceDE w:val="0"/>
              <w:autoSpaceDN w:val="0"/>
              <w:adjustRightInd w:val="0"/>
              <w:jc w:val="center"/>
              <w:rPr>
                <w:color w:val="000000"/>
                <w:sz w:val="24"/>
                <w:szCs w:val="24"/>
              </w:rPr>
            </w:pPr>
            <w:r w:rsidRPr="000B54B0">
              <w:rPr>
                <w:color w:val="000000"/>
                <w:sz w:val="24"/>
                <w:szCs w:val="24"/>
              </w:rPr>
              <w:t>Не позднее чем</w:t>
            </w:r>
          </w:p>
          <w:p w:rsidR="000B54B0" w:rsidRPr="000B54B0" w:rsidRDefault="000B54B0" w:rsidP="00370788">
            <w:pPr>
              <w:shd w:val="clear" w:color="auto" w:fill="FFFFFF"/>
              <w:autoSpaceDE w:val="0"/>
              <w:autoSpaceDN w:val="0"/>
              <w:adjustRightInd w:val="0"/>
              <w:jc w:val="center"/>
              <w:rPr>
                <w:color w:val="000000"/>
                <w:sz w:val="24"/>
                <w:szCs w:val="24"/>
              </w:rPr>
            </w:pPr>
            <w:r w:rsidRPr="000B54B0">
              <w:rPr>
                <w:color w:val="000000"/>
                <w:sz w:val="24"/>
                <w:szCs w:val="24"/>
              </w:rPr>
              <w:t>за 1 день до дня  (первого дня) голосования</w:t>
            </w:r>
          </w:p>
        </w:tc>
        <w:tc>
          <w:tcPr>
            <w:tcW w:w="2414" w:type="dxa"/>
            <w:gridSpan w:val="3"/>
            <w:tcBorders>
              <w:bottom w:val="single" w:sz="4" w:space="0" w:color="auto"/>
            </w:tcBorders>
            <w:shd w:val="clear" w:color="auto" w:fill="FFFFFF"/>
          </w:tcPr>
          <w:p w:rsidR="000B54B0" w:rsidRPr="000B54B0" w:rsidRDefault="000B54B0" w:rsidP="00370788">
            <w:pPr>
              <w:pStyle w:val="31"/>
              <w:shd w:val="clear" w:color="auto" w:fill="FFFFFF"/>
              <w:ind w:right="-59"/>
              <w:jc w:val="center"/>
              <w:rPr>
                <w:color w:val="000000"/>
                <w:sz w:val="24"/>
                <w:szCs w:val="24"/>
              </w:rPr>
            </w:pPr>
            <w:r w:rsidRPr="000B54B0">
              <w:rPr>
                <w:color w:val="000000"/>
                <w:sz w:val="24"/>
                <w:szCs w:val="24"/>
              </w:rPr>
              <w:t>Не позднее 15 сентября 2021 года</w:t>
            </w:r>
          </w:p>
        </w:tc>
        <w:tc>
          <w:tcPr>
            <w:tcW w:w="2557" w:type="dxa"/>
            <w:gridSpan w:val="2"/>
            <w:tcBorders>
              <w:bottom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27 ст. 56 Областного закона</w:t>
            </w:r>
          </w:p>
        </w:tc>
        <w:tc>
          <w:tcPr>
            <w:tcW w:w="2835" w:type="dxa"/>
            <w:tcBorders>
              <w:bottom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top w:val="single" w:sz="4" w:space="0" w:color="auto"/>
              <w:bottom w:val="single" w:sz="4" w:space="0" w:color="auto"/>
            </w:tcBorders>
            <w:shd w:val="clear" w:color="auto" w:fill="FFFFFF"/>
          </w:tcPr>
          <w:p w:rsidR="000B54B0" w:rsidRDefault="000B54B0" w:rsidP="000F5E7B">
            <w:pPr>
              <w:jc w:val="both"/>
              <w:rPr>
                <w:sz w:val="24"/>
                <w:szCs w:val="24"/>
              </w:rPr>
            </w:pPr>
            <w:r w:rsidRPr="000B54B0">
              <w:rPr>
                <w:sz w:val="24"/>
                <w:szCs w:val="24"/>
              </w:rPr>
              <w:t>Определение количества переносных ящиков для голосования вне помещения для голосования, используемых каждой УИК</w:t>
            </w:r>
          </w:p>
          <w:p w:rsidR="00DA66C7" w:rsidRPr="000B54B0" w:rsidRDefault="00DA66C7" w:rsidP="000F5E7B">
            <w:pPr>
              <w:jc w:val="both"/>
              <w:rPr>
                <w:sz w:val="24"/>
                <w:szCs w:val="24"/>
              </w:rPr>
            </w:pPr>
          </w:p>
        </w:tc>
        <w:tc>
          <w:tcPr>
            <w:tcW w:w="2406" w:type="dxa"/>
            <w:gridSpan w:val="4"/>
            <w:tcBorders>
              <w:top w:val="single" w:sz="4" w:space="0" w:color="auto"/>
            </w:tcBorders>
            <w:shd w:val="clear" w:color="auto" w:fill="FFFFFF"/>
          </w:tcPr>
          <w:p w:rsidR="000B54B0" w:rsidRPr="000B54B0" w:rsidRDefault="000B54B0" w:rsidP="00370788">
            <w:pPr>
              <w:autoSpaceDE w:val="0"/>
              <w:autoSpaceDN w:val="0"/>
              <w:adjustRightInd w:val="0"/>
              <w:jc w:val="center"/>
              <w:rPr>
                <w:sz w:val="24"/>
                <w:szCs w:val="24"/>
              </w:rPr>
            </w:pPr>
          </w:p>
        </w:tc>
        <w:tc>
          <w:tcPr>
            <w:tcW w:w="2414" w:type="dxa"/>
            <w:gridSpan w:val="3"/>
            <w:tcBorders>
              <w:top w:val="single" w:sz="4" w:space="0" w:color="auto"/>
            </w:tcBorders>
            <w:shd w:val="clear" w:color="auto" w:fill="FFFFFF"/>
          </w:tcPr>
          <w:p w:rsidR="000B54B0" w:rsidRPr="000B54B0" w:rsidRDefault="000B54B0" w:rsidP="00370788">
            <w:pPr>
              <w:pStyle w:val="31"/>
              <w:jc w:val="center"/>
              <w:rPr>
                <w:sz w:val="24"/>
                <w:szCs w:val="24"/>
              </w:rPr>
            </w:pPr>
          </w:p>
        </w:tc>
        <w:tc>
          <w:tcPr>
            <w:tcW w:w="2557" w:type="dxa"/>
            <w:gridSpan w:val="2"/>
            <w:tcBorders>
              <w:top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8 ст. 59</w:t>
            </w:r>
          </w:p>
          <w:p w:rsidR="000B54B0" w:rsidRPr="000B54B0" w:rsidRDefault="000B54B0" w:rsidP="00370788">
            <w:pPr>
              <w:pStyle w:val="31"/>
              <w:jc w:val="center"/>
              <w:rPr>
                <w:sz w:val="24"/>
                <w:szCs w:val="24"/>
              </w:rPr>
            </w:pPr>
            <w:r w:rsidRPr="000B54B0">
              <w:rPr>
                <w:color w:val="000000"/>
                <w:sz w:val="24"/>
                <w:szCs w:val="24"/>
              </w:rPr>
              <w:t>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top w:val="single" w:sz="4" w:space="0" w:color="auto"/>
              <w:bottom w:val="single" w:sz="4" w:space="0" w:color="auto"/>
            </w:tcBorders>
            <w:shd w:val="clear" w:color="auto" w:fill="FFFFFF"/>
          </w:tcPr>
          <w:p w:rsidR="000B54B0" w:rsidRPr="000B54B0" w:rsidRDefault="000B54B0" w:rsidP="000F5E7B">
            <w:pPr>
              <w:jc w:val="both"/>
              <w:rPr>
                <w:sz w:val="24"/>
                <w:szCs w:val="24"/>
              </w:rPr>
            </w:pPr>
            <w:r w:rsidRPr="000B54B0">
              <w:rPr>
                <w:sz w:val="24"/>
                <w:szCs w:val="24"/>
              </w:rPr>
              <w:t>Подача в УИК заявлений (устных обращений) о предоставлении возможности проголосовать вне помещения для голосования с указанием причины, по которой избиратель не может прибыть в помещение для голосования</w:t>
            </w:r>
          </w:p>
        </w:tc>
        <w:tc>
          <w:tcPr>
            <w:tcW w:w="2406" w:type="dxa"/>
            <w:gridSpan w:val="4"/>
            <w:tcBorders>
              <w:top w:val="single" w:sz="4" w:space="0" w:color="auto"/>
            </w:tcBorders>
            <w:shd w:val="clear" w:color="auto" w:fill="FFFFFF"/>
          </w:tcPr>
          <w:p w:rsidR="000B54B0" w:rsidRDefault="000B54B0" w:rsidP="00370788">
            <w:pPr>
              <w:autoSpaceDE w:val="0"/>
              <w:autoSpaceDN w:val="0"/>
              <w:adjustRightInd w:val="0"/>
              <w:jc w:val="center"/>
              <w:rPr>
                <w:sz w:val="24"/>
                <w:szCs w:val="24"/>
              </w:rPr>
            </w:pPr>
            <w:r w:rsidRPr="000B54B0">
              <w:rPr>
                <w:sz w:val="24"/>
                <w:szCs w:val="24"/>
              </w:rPr>
              <w:t>В любое время в течение 10 дней до дня голосования, но не позднее чем за шесть часов до окончания времени голосования</w:t>
            </w:r>
          </w:p>
          <w:p w:rsidR="00DA66C7" w:rsidRPr="000B54B0" w:rsidRDefault="00DA66C7" w:rsidP="00370788">
            <w:pPr>
              <w:autoSpaceDE w:val="0"/>
              <w:autoSpaceDN w:val="0"/>
              <w:adjustRightInd w:val="0"/>
              <w:jc w:val="center"/>
              <w:rPr>
                <w:sz w:val="24"/>
                <w:szCs w:val="24"/>
              </w:rPr>
            </w:pPr>
          </w:p>
        </w:tc>
        <w:tc>
          <w:tcPr>
            <w:tcW w:w="2414" w:type="dxa"/>
            <w:gridSpan w:val="3"/>
            <w:tcBorders>
              <w:top w:val="single" w:sz="4" w:space="0" w:color="auto"/>
            </w:tcBorders>
            <w:shd w:val="clear" w:color="auto" w:fill="FFFFFF"/>
          </w:tcPr>
          <w:p w:rsidR="000B54B0" w:rsidRPr="000B54B0" w:rsidRDefault="000B54B0" w:rsidP="00BA6C57">
            <w:pPr>
              <w:pStyle w:val="31"/>
              <w:spacing w:after="0"/>
              <w:jc w:val="center"/>
              <w:rPr>
                <w:sz w:val="24"/>
                <w:szCs w:val="24"/>
              </w:rPr>
            </w:pPr>
            <w:r w:rsidRPr="000B54B0">
              <w:rPr>
                <w:sz w:val="24"/>
                <w:szCs w:val="24"/>
              </w:rPr>
              <w:t>С 09 сентября 2021 года до 14 часов</w:t>
            </w:r>
          </w:p>
          <w:p w:rsidR="000B54B0" w:rsidRPr="000B54B0" w:rsidRDefault="000B54B0" w:rsidP="00BA6C57">
            <w:pPr>
              <w:pStyle w:val="31"/>
              <w:spacing w:after="0"/>
              <w:jc w:val="center"/>
              <w:rPr>
                <w:sz w:val="24"/>
                <w:szCs w:val="24"/>
              </w:rPr>
            </w:pPr>
            <w:r w:rsidRPr="000B54B0">
              <w:rPr>
                <w:sz w:val="24"/>
                <w:szCs w:val="24"/>
              </w:rPr>
              <w:t>19 сентября 2021 года</w:t>
            </w:r>
          </w:p>
        </w:tc>
        <w:tc>
          <w:tcPr>
            <w:tcW w:w="2557" w:type="dxa"/>
            <w:gridSpan w:val="2"/>
            <w:tcBorders>
              <w:top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5 ст. 59</w:t>
            </w:r>
          </w:p>
          <w:p w:rsidR="000B54B0" w:rsidRPr="000B54B0" w:rsidRDefault="000B54B0" w:rsidP="00370788">
            <w:pPr>
              <w:pStyle w:val="31"/>
              <w:jc w:val="center"/>
              <w:rPr>
                <w:sz w:val="24"/>
                <w:szCs w:val="24"/>
              </w:rPr>
            </w:pPr>
            <w:r w:rsidRPr="000B54B0">
              <w:rPr>
                <w:color w:val="000000"/>
                <w:sz w:val="24"/>
                <w:szCs w:val="24"/>
              </w:rPr>
              <w:t>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sz w:val="24"/>
                <w:szCs w:val="24"/>
              </w:rPr>
            </w:pPr>
            <w:r w:rsidRPr="000B54B0">
              <w:rPr>
                <w:sz w:val="24"/>
                <w:szCs w:val="24"/>
              </w:rPr>
              <w:t>Избиратели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top w:val="single" w:sz="4" w:space="0" w:color="auto"/>
              <w:bottom w:val="single" w:sz="4" w:space="0" w:color="auto"/>
            </w:tcBorders>
            <w:shd w:val="clear" w:color="auto" w:fill="FFFFFF"/>
          </w:tcPr>
          <w:p w:rsidR="000B54B0" w:rsidRPr="000B54B0" w:rsidRDefault="000B54B0" w:rsidP="000F5E7B">
            <w:pPr>
              <w:jc w:val="both"/>
              <w:rPr>
                <w:color w:val="000000"/>
                <w:sz w:val="24"/>
                <w:szCs w:val="24"/>
              </w:rPr>
            </w:pPr>
            <w:r w:rsidRPr="000B54B0">
              <w:rPr>
                <w:color w:val="000000"/>
                <w:sz w:val="24"/>
                <w:szCs w:val="24"/>
              </w:rPr>
              <w:t>Оповещение избирателей о дне, времени и месте голосования через средства массовой информации или иным способом</w:t>
            </w:r>
          </w:p>
        </w:tc>
        <w:tc>
          <w:tcPr>
            <w:tcW w:w="2406" w:type="dxa"/>
            <w:gridSpan w:val="4"/>
            <w:tcBorders>
              <w:top w:val="single" w:sz="4" w:space="0" w:color="auto"/>
            </w:tcBorders>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позднее чем</w:t>
            </w:r>
          </w:p>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за 10 дней до дня голосования</w:t>
            </w:r>
          </w:p>
        </w:tc>
        <w:tc>
          <w:tcPr>
            <w:tcW w:w="2414" w:type="dxa"/>
            <w:gridSpan w:val="3"/>
            <w:tcBorders>
              <w:top w:val="single" w:sz="4" w:space="0" w:color="auto"/>
            </w:tcBorders>
            <w:shd w:val="clear" w:color="auto" w:fill="FFFFFF"/>
          </w:tcPr>
          <w:p w:rsidR="000B54B0" w:rsidRPr="000B54B0" w:rsidRDefault="000B54B0" w:rsidP="00BA6C57">
            <w:pPr>
              <w:pStyle w:val="31"/>
              <w:spacing w:after="0"/>
              <w:jc w:val="center"/>
              <w:rPr>
                <w:color w:val="000000"/>
                <w:sz w:val="24"/>
                <w:szCs w:val="24"/>
              </w:rPr>
            </w:pPr>
            <w:r w:rsidRPr="000B54B0">
              <w:rPr>
                <w:color w:val="000000"/>
                <w:sz w:val="24"/>
                <w:szCs w:val="24"/>
              </w:rPr>
              <w:t>не позднее</w:t>
            </w:r>
          </w:p>
          <w:p w:rsidR="000B54B0" w:rsidRPr="000B54B0" w:rsidRDefault="000B54B0" w:rsidP="00BA6C57">
            <w:pPr>
              <w:pStyle w:val="31"/>
              <w:spacing w:after="0"/>
              <w:jc w:val="center"/>
              <w:rPr>
                <w:color w:val="000000"/>
                <w:sz w:val="24"/>
                <w:szCs w:val="24"/>
              </w:rPr>
            </w:pPr>
            <w:r w:rsidRPr="000B54B0">
              <w:rPr>
                <w:color w:val="000000"/>
                <w:sz w:val="24"/>
                <w:szCs w:val="24"/>
              </w:rPr>
              <w:t>08 сентября 2021 года</w:t>
            </w:r>
          </w:p>
        </w:tc>
        <w:tc>
          <w:tcPr>
            <w:tcW w:w="2557" w:type="dxa"/>
            <w:gridSpan w:val="2"/>
            <w:tcBorders>
              <w:top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 ст. 57</w:t>
            </w:r>
          </w:p>
          <w:p w:rsidR="000B54B0" w:rsidRPr="000B54B0" w:rsidRDefault="000B54B0" w:rsidP="00370788">
            <w:pPr>
              <w:pStyle w:val="31"/>
              <w:jc w:val="center"/>
              <w:rPr>
                <w:color w:val="000000"/>
                <w:sz w:val="24"/>
                <w:szCs w:val="24"/>
              </w:rPr>
            </w:pPr>
            <w:r w:rsidRPr="000B54B0">
              <w:rPr>
                <w:color w:val="000000"/>
                <w:sz w:val="24"/>
                <w:szCs w:val="24"/>
              </w:rPr>
              <w:t>Областного закона</w:t>
            </w:r>
          </w:p>
        </w:tc>
        <w:tc>
          <w:tcPr>
            <w:tcW w:w="2835" w:type="dxa"/>
            <w:tcBorders>
              <w:top w:val="single" w:sz="4" w:space="0" w:color="auto"/>
            </w:tcBorders>
            <w:shd w:val="clear" w:color="auto" w:fill="FFFFFF"/>
          </w:tcPr>
          <w:p w:rsidR="000B54B0" w:rsidRDefault="000B54B0" w:rsidP="00370788">
            <w:pPr>
              <w:jc w:val="center"/>
              <w:rPr>
                <w:color w:val="000000"/>
                <w:sz w:val="24"/>
                <w:szCs w:val="24"/>
              </w:rPr>
            </w:pPr>
            <w:r w:rsidRPr="000B54B0">
              <w:rPr>
                <w:color w:val="000000"/>
                <w:sz w:val="24"/>
                <w:szCs w:val="24"/>
              </w:rPr>
              <w:t>Территориальные избирательные комиссии, участковые избирательные комиссии</w:t>
            </w:r>
          </w:p>
          <w:p w:rsidR="00DA66C7" w:rsidRPr="000B54B0" w:rsidRDefault="00DA66C7" w:rsidP="00370788">
            <w:pPr>
              <w:jc w:val="center"/>
              <w:rPr>
                <w:color w:val="000000"/>
                <w:sz w:val="24"/>
                <w:szCs w:val="24"/>
              </w:rPr>
            </w:pP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top w:val="single" w:sz="4" w:space="0" w:color="auto"/>
              <w:bottom w:val="single" w:sz="4" w:space="0" w:color="auto"/>
            </w:tcBorders>
            <w:shd w:val="clear" w:color="auto" w:fill="FFFFFF"/>
          </w:tcPr>
          <w:p w:rsidR="000B54B0" w:rsidRPr="000B54B0" w:rsidRDefault="000B54B0" w:rsidP="000F5E7B">
            <w:pPr>
              <w:jc w:val="both"/>
              <w:rPr>
                <w:color w:val="000000"/>
                <w:sz w:val="24"/>
                <w:szCs w:val="24"/>
              </w:rPr>
            </w:pPr>
            <w:r w:rsidRPr="000B54B0">
              <w:rPr>
                <w:color w:val="000000"/>
                <w:sz w:val="24"/>
                <w:szCs w:val="24"/>
              </w:rPr>
              <w:t xml:space="preserve">Передача в соответствующую территориальную избирательную комиссию списка назначенных в УИК наблюдателей </w:t>
            </w:r>
          </w:p>
        </w:tc>
        <w:tc>
          <w:tcPr>
            <w:tcW w:w="2406" w:type="dxa"/>
            <w:gridSpan w:val="4"/>
            <w:tcBorders>
              <w:top w:val="single" w:sz="4" w:space="0" w:color="auto"/>
            </w:tcBorders>
            <w:shd w:val="clear" w:color="auto" w:fill="FFFFFF"/>
          </w:tcPr>
          <w:p w:rsidR="000B54B0" w:rsidRPr="000B54B0" w:rsidRDefault="000B54B0" w:rsidP="00370788">
            <w:pPr>
              <w:shd w:val="clear" w:color="auto" w:fill="FFFFFF"/>
              <w:autoSpaceDE w:val="0"/>
              <w:autoSpaceDN w:val="0"/>
              <w:adjustRightInd w:val="0"/>
              <w:jc w:val="center"/>
              <w:rPr>
                <w:color w:val="000000"/>
                <w:sz w:val="24"/>
                <w:szCs w:val="24"/>
              </w:rPr>
            </w:pPr>
            <w:r w:rsidRPr="000B54B0">
              <w:rPr>
                <w:color w:val="000000"/>
                <w:sz w:val="24"/>
                <w:szCs w:val="24"/>
              </w:rPr>
              <w:t>Не позднее чем за 3 дня до дня (первого дня) голосования</w:t>
            </w:r>
          </w:p>
        </w:tc>
        <w:tc>
          <w:tcPr>
            <w:tcW w:w="2414" w:type="dxa"/>
            <w:gridSpan w:val="3"/>
            <w:tcBorders>
              <w:top w:val="single" w:sz="4" w:space="0" w:color="auto"/>
            </w:tcBorders>
            <w:shd w:val="clear" w:color="auto" w:fill="FFFFFF"/>
          </w:tcPr>
          <w:p w:rsidR="000B54B0" w:rsidRPr="000B54B0" w:rsidRDefault="000B54B0" w:rsidP="00370788">
            <w:pPr>
              <w:pStyle w:val="31"/>
              <w:shd w:val="clear" w:color="auto" w:fill="FFFFFF"/>
              <w:jc w:val="center"/>
              <w:rPr>
                <w:color w:val="000000"/>
                <w:sz w:val="24"/>
                <w:szCs w:val="24"/>
              </w:rPr>
            </w:pPr>
            <w:r w:rsidRPr="000B54B0">
              <w:rPr>
                <w:color w:val="000000"/>
                <w:sz w:val="24"/>
                <w:szCs w:val="24"/>
              </w:rPr>
              <w:t>Не позднее 13 сентября 2021 года</w:t>
            </w:r>
          </w:p>
        </w:tc>
        <w:tc>
          <w:tcPr>
            <w:tcW w:w="2557" w:type="dxa"/>
            <w:gridSpan w:val="2"/>
            <w:tcBorders>
              <w:top w:val="single" w:sz="4" w:space="0" w:color="auto"/>
            </w:tcBorders>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ч. 13 ст. 19</w:t>
            </w:r>
          </w:p>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Областного закона</w:t>
            </w:r>
          </w:p>
        </w:tc>
        <w:tc>
          <w:tcPr>
            <w:tcW w:w="2835" w:type="dxa"/>
            <w:tcBorders>
              <w:top w:val="single" w:sz="4" w:space="0" w:color="auto"/>
            </w:tcBorders>
            <w:shd w:val="clear" w:color="auto" w:fill="FFFFFF"/>
          </w:tcPr>
          <w:p w:rsidR="000B54B0" w:rsidRDefault="000B54B0" w:rsidP="00370788">
            <w:pPr>
              <w:jc w:val="center"/>
              <w:rPr>
                <w:color w:val="000000"/>
                <w:sz w:val="24"/>
                <w:szCs w:val="24"/>
              </w:rPr>
            </w:pPr>
            <w:r w:rsidRPr="000B54B0">
              <w:rPr>
                <w:color w:val="000000"/>
                <w:sz w:val="24"/>
                <w:szCs w:val="24"/>
              </w:rPr>
              <w:t>Зарегистрированный кандидат, избирательное объединение, выдвинувшее зарегистрированного кандидата, субъект общественного контроля</w:t>
            </w:r>
          </w:p>
          <w:p w:rsidR="00DA66C7" w:rsidRPr="000B54B0" w:rsidRDefault="00DA66C7" w:rsidP="00370788">
            <w:pPr>
              <w:jc w:val="center"/>
              <w:rPr>
                <w:color w:val="000000"/>
                <w:sz w:val="24"/>
                <w:szCs w:val="24"/>
              </w:rPr>
            </w:pPr>
          </w:p>
        </w:tc>
      </w:tr>
      <w:tr w:rsidR="000B54B0" w:rsidRPr="000B54B0" w:rsidTr="00DA66C7">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top w:val="single" w:sz="4" w:space="0" w:color="auto"/>
              <w:bottom w:val="single" w:sz="4" w:space="0" w:color="auto"/>
            </w:tcBorders>
            <w:shd w:val="clear" w:color="auto" w:fill="FFFFFF"/>
          </w:tcPr>
          <w:p w:rsidR="000B54B0" w:rsidRPr="000B54B0" w:rsidRDefault="000B54B0" w:rsidP="00DA66C7">
            <w:pPr>
              <w:jc w:val="both"/>
              <w:rPr>
                <w:color w:val="000000"/>
                <w:sz w:val="24"/>
                <w:szCs w:val="24"/>
              </w:rPr>
            </w:pPr>
            <w:r w:rsidRPr="000B54B0">
              <w:rPr>
                <w:color w:val="000000"/>
                <w:sz w:val="24"/>
                <w:szCs w:val="24"/>
              </w:rPr>
              <w:t>Проведение голосования</w:t>
            </w:r>
          </w:p>
          <w:p w:rsidR="000B54B0" w:rsidRPr="000B54B0" w:rsidRDefault="000B54B0" w:rsidP="00DA66C7">
            <w:pPr>
              <w:pStyle w:val="6"/>
              <w:jc w:val="both"/>
              <w:rPr>
                <w:color w:val="000000"/>
              </w:rPr>
            </w:pPr>
          </w:p>
        </w:tc>
        <w:tc>
          <w:tcPr>
            <w:tcW w:w="2406" w:type="dxa"/>
            <w:gridSpan w:val="4"/>
            <w:tcBorders>
              <w:top w:val="single" w:sz="4" w:space="0" w:color="auto"/>
            </w:tcBorders>
            <w:shd w:val="clear" w:color="auto" w:fill="FFFFFF"/>
          </w:tcPr>
          <w:p w:rsidR="000B54B0" w:rsidRPr="000B54B0" w:rsidRDefault="000B54B0" w:rsidP="00370788">
            <w:pPr>
              <w:shd w:val="clear" w:color="auto" w:fill="FFFFFF"/>
              <w:jc w:val="center"/>
              <w:rPr>
                <w:color w:val="000000"/>
                <w:sz w:val="24"/>
                <w:szCs w:val="24"/>
              </w:rPr>
            </w:pPr>
            <w:r w:rsidRPr="000B54B0">
              <w:rPr>
                <w:color w:val="000000"/>
                <w:sz w:val="24"/>
                <w:szCs w:val="24"/>
              </w:rPr>
              <w:t>Голосование на выборах проводится с 8 до 20 часов</w:t>
            </w:r>
          </w:p>
        </w:tc>
        <w:tc>
          <w:tcPr>
            <w:tcW w:w="2414" w:type="dxa"/>
            <w:gridSpan w:val="3"/>
            <w:tcBorders>
              <w:top w:val="single" w:sz="4" w:space="0" w:color="auto"/>
            </w:tcBorders>
            <w:shd w:val="clear" w:color="auto" w:fill="FFFFFF"/>
          </w:tcPr>
          <w:p w:rsidR="000B54B0" w:rsidRPr="000B54B0" w:rsidRDefault="000B54B0" w:rsidP="00370788">
            <w:pPr>
              <w:shd w:val="clear" w:color="auto" w:fill="FFFFFF"/>
              <w:jc w:val="center"/>
              <w:rPr>
                <w:color w:val="000000"/>
                <w:sz w:val="24"/>
                <w:szCs w:val="24"/>
              </w:rPr>
            </w:pPr>
            <w:r w:rsidRPr="000B54B0">
              <w:rPr>
                <w:color w:val="000000"/>
                <w:sz w:val="24"/>
                <w:szCs w:val="24"/>
              </w:rPr>
              <w:t>17, 18, 19 сентября 2021 года с 08.00 до 20.00</w:t>
            </w:r>
          </w:p>
        </w:tc>
        <w:tc>
          <w:tcPr>
            <w:tcW w:w="2557" w:type="dxa"/>
            <w:gridSpan w:val="2"/>
            <w:tcBorders>
              <w:top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 xml:space="preserve">ч. 2 ст. 56.1,  ч. 1 </w:t>
            </w:r>
            <w:r w:rsidRPr="000B54B0">
              <w:rPr>
                <w:color w:val="000000"/>
                <w:sz w:val="24"/>
                <w:szCs w:val="24"/>
              </w:rPr>
              <w:br/>
              <w:t>ст. 57 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Участковые избирательные комиссии</w:t>
            </w:r>
          </w:p>
          <w:p w:rsidR="000B54B0" w:rsidRPr="000B54B0" w:rsidRDefault="000B54B0" w:rsidP="00370788">
            <w:pPr>
              <w:jc w:val="center"/>
              <w:rPr>
                <w:color w:val="000000"/>
                <w:sz w:val="24"/>
                <w:szCs w:val="24"/>
              </w:rPr>
            </w:pPr>
          </w:p>
        </w:tc>
      </w:tr>
      <w:tr w:rsidR="000B54B0" w:rsidRPr="000B54B0" w:rsidTr="00DA66C7">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top w:val="single" w:sz="4" w:space="0" w:color="auto"/>
              <w:bottom w:val="single" w:sz="4" w:space="0" w:color="auto"/>
            </w:tcBorders>
            <w:shd w:val="clear" w:color="auto" w:fill="FFFFFF"/>
          </w:tcPr>
          <w:p w:rsidR="000B54B0" w:rsidRPr="00370788" w:rsidRDefault="000B54B0" w:rsidP="00DA66C7">
            <w:pPr>
              <w:pStyle w:val="6"/>
              <w:jc w:val="both"/>
              <w:rPr>
                <w:rFonts w:ascii="Times New Roman" w:hAnsi="Times New Roman" w:cs="Times New Roman"/>
                <w:i w:val="0"/>
                <w:color w:val="000000"/>
              </w:rPr>
            </w:pPr>
            <w:r w:rsidRPr="00370788">
              <w:rPr>
                <w:rFonts w:ascii="Times New Roman" w:hAnsi="Times New Roman" w:cs="Times New Roman"/>
                <w:i w:val="0"/>
                <w:color w:val="000000"/>
              </w:rPr>
              <w:t>Подсчет голосов избирателей на избирательном участке и составление протоколов об итогах голосования</w:t>
            </w:r>
          </w:p>
        </w:tc>
        <w:tc>
          <w:tcPr>
            <w:tcW w:w="2406" w:type="dxa"/>
            <w:gridSpan w:val="4"/>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b w:val="0"/>
                <w:color w:val="000000"/>
              </w:rPr>
            </w:pPr>
            <w:r w:rsidRPr="000B54B0">
              <w:rPr>
                <w:b w:val="0"/>
                <w:color w:val="000000"/>
              </w:rPr>
              <w:t>Сразу после окончания времени голосования без перерыва до установления итогов голосования</w:t>
            </w:r>
          </w:p>
        </w:tc>
        <w:tc>
          <w:tcPr>
            <w:tcW w:w="2414" w:type="dxa"/>
            <w:gridSpan w:val="3"/>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color w:val="000000"/>
              </w:rPr>
            </w:pPr>
          </w:p>
        </w:tc>
        <w:tc>
          <w:tcPr>
            <w:tcW w:w="2557" w:type="dxa"/>
            <w:gridSpan w:val="2"/>
            <w:tcBorders>
              <w:top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 ст. 61</w:t>
            </w:r>
          </w:p>
          <w:p w:rsidR="000B54B0" w:rsidRPr="000B54B0" w:rsidRDefault="000B54B0" w:rsidP="00370788">
            <w:pPr>
              <w:pStyle w:val="31"/>
              <w:jc w:val="center"/>
              <w:rPr>
                <w:color w:val="000000"/>
                <w:sz w:val="24"/>
                <w:szCs w:val="24"/>
              </w:rPr>
            </w:pPr>
            <w:r w:rsidRPr="000B54B0">
              <w:rPr>
                <w:color w:val="000000"/>
                <w:sz w:val="24"/>
                <w:szCs w:val="24"/>
              </w:rPr>
              <w:t>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Участковые избирательные комиссии</w:t>
            </w:r>
          </w:p>
        </w:tc>
      </w:tr>
      <w:tr w:rsidR="000B54B0" w:rsidRPr="000B54B0" w:rsidTr="00DA66C7">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top w:val="single" w:sz="4" w:space="0" w:color="auto"/>
              <w:bottom w:val="single" w:sz="4" w:space="0" w:color="auto"/>
            </w:tcBorders>
            <w:shd w:val="clear" w:color="auto" w:fill="FFFFFF"/>
          </w:tcPr>
          <w:p w:rsidR="000B54B0" w:rsidRPr="00370788" w:rsidRDefault="000B54B0" w:rsidP="00DA66C7">
            <w:pPr>
              <w:pStyle w:val="6"/>
              <w:jc w:val="both"/>
              <w:rPr>
                <w:rFonts w:ascii="Times New Roman" w:hAnsi="Times New Roman" w:cs="Times New Roman"/>
                <w:i w:val="0"/>
                <w:color w:val="000000"/>
              </w:rPr>
            </w:pPr>
            <w:r w:rsidRPr="00370788">
              <w:rPr>
                <w:rFonts w:ascii="Times New Roman" w:hAnsi="Times New Roman" w:cs="Times New Roman"/>
                <w:i w:val="0"/>
                <w:color w:val="000000"/>
              </w:rPr>
              <w:t>Подписание протокола участковой избирательной комиссии об итогах голосования</w:t>
            </w:r>
          </w:p>
        </w:tc>
        <w:tc>
          <w:tcPr>
            <w:tcW w:w="2406" w:type="dxa"/>
            <w:gridSpan w:val="4"/>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b w:val="0"/>
                <w:color w:val="000000"/>
              </w:rPr>
            </w:pPr>
            <w:r w:rsidRPr="000B54B0">
              <w:rPr>
                <w:b w:val="0"/>
                <w:color w:val="000000"/>
              </w:rPr>
              <w:t>После итогового заседания, на котором рассматриваются поступившие в УИК жалобы (заявления) о нарушениях при голосовании и подсчете голосов избирателей</w:t>
            </w:r>
          </w:p>
        </w:tc>
        <w:tc>
          <w:tcPr>
            <w:tcW w:w="2414" w:type="dxa"/>
            <w:gridSpan w:val="3"/>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color w:val="000000"/>
              </w:rPr>
            </w:pPr>
          </w:p>
        </w:tc>
        <w:tc>
          <w:tcPr>
            <w:tcW w:w="2557" w:type="dxa"/>
            <w:gridSpan w:val="2"/>
            <w:tcBorders>
              <w:top w:val="single" w:sz="4" w:space="0" w:color="auto"/>
            </w:tcBorders>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26 ст. 61 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Члены участковых избирательных комиссий с правом решающего голоса</w:t>
            </w:r>
          </w:p>
        </w:tc>
      </w:tr>
      <w:tr w:rsidR="000B54B0" w:rsidRPr="000B54B0" w:rsidTr="00370788">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top w:val="single" w:sz="4" w:space="0" w:color="auto"/>
              <w:bottom w:val="single" w:sz="4" w:space="0" w:color="auto"/>
            </w:tcBorders>
            <w:shd w:val="clear" w:color="auto" w:fill="FFFFFF"/>
            <w:vAlign w:val="center"/>
          </w:tcPr>
          <w:p w:rsidR="000B54B0" w:rsidRPr="00370788" w:rsidRDefault="000B54B0" w:rsidP="00DA66C7">
            <w:pPr>
              <w:pStyle w:val="6"/>
              <w:jc w:val="both"/>
              <w:rPr>
                <w:rFonts w:ascii="Times New Roman" w:hAnsi="Times New Roman" w:cs="Times New Roman"/>
                <w:color w:val="000000"/>
              </w:rPr>
            </w:pPr>
            <w:r w:rsidRPr="00370788">
              <w:rPr>
                <w:rFonts w:ascii="Times New Roman" w:hAnsi="Times New Roman" w:cs="Times New Roman"/>
                <w:i w:val="0"/>
                <w:color w:val="000000"/>
              </w:rPr>
              <w:t>Выдача заверенных копий протокола  участковой избирательной комиссии об итогах голосования по требованию члена УИК, наблюдателя, иных лиц, указанных в ч. 5 ст. 19 Областного закона</w:t>
            </w:r>
          </w:p>
        </w:tc>
        <w:tc>
          <w:tcPr>
            <w:tcW w:w="2406" w:type="dxa"/>
            <w:gridSpan w:val="4"/>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b w:val="0"/>
                <w:color w:val="000000"/>
              </w:rPr>
            </w:pPr>
            <w:r w:rsidRPr="000B54B0">
              <w:rPr>
                <w:b w:val="0"/>
                <w:color w:val="000000"/>
              </w:rPr>
              <w:t>Немедленно после подписания протоколов</w:t>
            </w:r>
          </w:p>
        </w:tc>
        <w:tc>
          <w:tcPr>
            <w:tcW w:w="2414" w:type="dxa"/>
            <w:gridSpan w:val="3"/>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color w:val="000000"/>
              </w:rPr>
            </w:pPr>
          </w:p>
        </w:tc>
        <w:tc>
          <w:tcPr>
            <w:tcW w:w="2557" w:type="dxa"/>
            <w:gridSpan w:val="2"/>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b w:val="0"/>
                <w:color w:val="000000"/>
              </w:rPr>
            </w:pPr>
            <w:r w:rsidRPr="000B54B0">
              <w:rPr>
                <w:b w:val="0"/>
                <w:color w:val="000000"/>
              </w:rPr>
              <w:t>ч. 29 ст. 61 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Участковые избирательные комиссии</w:t>
            </w:r>
          </w:p>
          <w:p w:rsidR="000B54B0" w:rsidRPr="000B54B0" w:rsidRDefault="000B54B0" w:rsidP="00370788">
            <w:pPr>
              <w:jc w:val="center"/>
              <w:rPr>
                <w:color w:val="000000"/>
                <w:sz w:val="24"/>
                <w:szCs w:val="24"/>
              </w:rPr>
            </w:pPr>
          </w:p>
        </w:tc>
      </w:tr>
      <w:tr w:rsidR="000B54B0" w:rsidRPr="000B54B0" w:rsidTr="00370788">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top w:val="single" w:sz="4" w:space="0" w:color="auto"/>
              <w:bottom w:val="single" w:sz="4" w:space="0" w:color="auto"/>
            </w:tcBorders>
            <w:shd w:val="clear" w:color="auto" w:fill="FFFFFF"/>
          </w:tcPr>
          <w:p w:rsidR="000B54B0" w:rsidRPr="00370788" w:rsidRDefault="000B54B0" w:rsidP="000F5E7B">
            <w:pPr>
              <w:pStyle w:val="6"/>
              <w:jc w:val="both"/>
              <w:rPr>
                <w:rFonts w:ascii="Times New Roman" w:hAnsi="Times New Roman" w:cs="Times New Roman"/>
                <w:i w:val="0"/>
                <w:color w:val="000000"/>
              </w:rPr>
            </w:pPr>
            <w:r w:rsidRPr="00370788">
              <w:rPr>
                <w:rFonts w:ascii="Times New Roman" w:hAnsi="Times New Roman" w:cs="Times New Roman"/>
                <w:i w:val="0"/>
                <w:color w:val="000000"/>
              </w:rPr>
              <w:t>Направление первого экземпляра протокола об итогах голосования в территориальную избирательную комиссию</w:t>
            </w:r>
          </w:p>
        </w:tc>
        <w:tc>
          <w:tcPr>
            <w:tcW w:w="2406" w:type="dxa"/>
            <w:gridSpan w:val="4"/>
            <w:tcBorders>
              <w:top w:val="single" w:sz="4" w:space="0" w:color="auto"/>
            </w:tcBorders>
            <w:shd w:val="clear" w:color="auto" w:fill="FFFFFF"/>
          </w:tcPr>
          <w:p w:rsidR="009112E0" w:rsidRDefault="000B54B0" w:rsidP="00370788">
            <w:pPr>
              <w:pStyle w:val="ConsPlusTitle"/>
              <w:widowControl/>
              <w:autoSpaceDE/>
              <w:autoSpaceDN/>
              <w:adjustRightInd/>
              <w:ind w:right="-118"/>
              <w:jc w:val="center"/>
              <w:rPr>
                <w:b w:val="0"/>
                <w:color w:val="000000"/>
              </w:rPr>
            </w:pPr>
            <w:r w:rsidRPr="000B54B0">
              <w:rPr>
                <w:b w:val="0"/>
                <w:color w:val="000000"/>
              </w:rPr>
              <w:t>Незамедлительно после подписания протоколов всеми присутствующими членами УИК с правом решающего голоса и выдачи их заверенных копий лицам, имеющим право на их получение, либо заверения э</w:t>
            </w:r>
          </w:p>
          <w:p w:rsidR="000B54B0" w:rsidRPr="000B54B0" w:rsidRDefault="000B54B0" w:rsidP="00370788">
            <w:pPr>
              <w:pStyle w:val="ConsPlusTitle"/>
              <w:widowControl/>
              <w:autoSpaceDE/>
              <w:autoSpaceDN/>
              <w:adjustRightInd/>
              <w:ind w:right="-118"/>
              <w:jc w:val="center"/>
              <w:rPr>
                <w:b w:val="0"/>
                <w:color w:val="000000"/>
              </w:rPr>
            </w:pPr>
            <w:r w:rsidRPr="000B54B0">
              <w:rPr>
                <w:b w:val="0"/>
                <w:color w:val="000000"/>
              </w:rPr>
              <w:t>тих копий</w:t>
            </w:r>
          </w:p>
        </w:tc>
        <w:tc>
          <w:tcPr>
            <w:tcW w:w="2414" w:type="dxa"/>
            <w:gridSpan w:val="3"/>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color w:val="000000"/>
              </w:rPr>
            </w:pPr>
          </w:p>
        </w:tc>
        <w:tc>
          <w:tcPr>
            <w:tcW w:w="2557" w:type="dxa"/>
            <w:gridSpan w:val="2"/>
            <w:tcBorders>
              <w:top w:val="single" w:sz="4" w:space="0" w:color="auto"/>
            </w:tcBorders>
            <w:shd w:val="clear" w:color="auto" w:fill="FFFFFF"/>
          </w:tcPr>
          <w:p w:rsidR="000B54B0" w:rsidRPr="000B54B0" w:rsidRDefault="000B54B0" w:rsidP="00370788">
            <w:pPr>
              <w:pStyle w:val="ConsPlusTitle"/>
              <w:widowControl/>
              <w:autoSpaceDE/>
              <w:autoSpaceDN/>
              <w:adjustRightInd/>
              <w:jc w:val="center"/>
              <w:rPr>
                <w:b w:val="0"/>
                <w:color w:val="000000"/>
              </w:rPr>
            </w:pPr>
            <w:r w:rsidRPr="000B54B0">
              <w:rPr>
                <w:b w:val="0"/>
                <w:color w:val="000000"/>
              </w:rPr>
              <w:t>ч. 30 ст. 61 Областного закона</w:t>
            </w:r>
          </w:p>
        </w:tc>
        <w:tc>
          <w:tcPr>
            <w:tcW w:w="2835" w:type="dxa"/>
            <w:tcBorders>
              <w:top w:val="single" w:sz="4" w:space="0" w:color="auto"/>
            </w:tcBorders>
            <w:shd w:val="clear" w:color="auto" w:fill="FFFFFF"/>
          </w:tcPr>
          <w:p w:rsidR="000B54B0" w:rsidRPr="000B54B0" w:rsidRDefault="000B54B0" w:rsidP="00370788">
            <w:pPr>
              <w:jc w:val="center"/>
              <w:rPr>
                <w:color w:val="000000"/>
                <w:sz w:val="24"/>
                <w:szCs w:val="24"/>
              </w:rPr>
            </w:pPr>
            <w:r w:rsidRPr="000B54B0">
              <w:rPr>
                <w:color w:val="000000"/>
                <w:sz w:val="24"/>
                <w:szCs w:val="24"/>
              </w:rPr>
              <w:t>Участковые избирательные комиссии</w:t>
            </w:r>
          </w:p>
          <w:p w:rsidR="000B54B0" w:rsidRPr="000B54B0" w:rsidRDefault="000B54B0" w:rsidP="00370788">
            <w:pPr>
              <w:jc w:val="center"/>
              <w:rPr>
                <w:color w:val="000000"/>
                <w:sz w:val="24"/>
                <w:szCs w:val="24"/>
              </w:rPr>
            </w:pPr>
          </w:p>
        </w:tc>
      </w:tr>
      <w:tr w:rsidR="000B54B0" w:rsidRPr="000B54B0" w:rsidTr="00370788">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31"/>
              <w:jc w:val="both"/>
              <w:rPr>
                <w:color w:val="000000"/>
                <w:sz w:val="24"/>
                <w:szCs w:val="24"/>
              </w:rPr>
            </w:pPr>
            <w:r w:rsidRPr="000B54B0">
              <w:rPr>
                <w:color w:val="000000"/>
                <w:sz w:val="24"/>
                <w:szCs w:val="24"/>
              </w:rPr>
              <w:t xml:space="preserve">Определение результатов выборов </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позднее чем через 2 дня после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 xml:space="preserve">22 сентября </w:t>
            </w:r>
            <w:r w:rsidRPr="000B54B0">
              <w:rPr>
                <w:bCs/>
                <w:color w:val="000000"/>
                <w:sz w:val="24"/>
                <w:szCs w:val="24"/>
              </w:rPr>
              <w:t>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3 ст. 62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Территориальные избирательные комиссии</w:t>
            </w:r>
          </w:p>
        </w:tc>
      </w:tr>
      <w:tr w:rsidR="000B54B0" w:rsidRPr="000B54B0" w:rsidTr="00370788">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bottom w:val="single" w:sz="4" w:space="0" w:color="auto"/>
            </w:tcBorders>
            <w:shd w:val="clear" w:color="auto" w:fill="FFFFFF"/>
          </w:tcPr>
          <w:p w:rsidR="000B54B0" w:rsidRDefault="000B54B0" w:rsidP="00370788">
            <w:pPr>
              <w:pStyle w:val="31"/>
              <w:jc w:val="both"/>
              <w:rPr>
                <w:color w:val="000000"/>
                <w:sz w:val="24"/>
                <w:szCs w:val="24"/>
              </w:rPr>
            </w:pPr>
            <w:r w:rsidRPr="000B54B0">
              <w:rPr>
                <w:color w:val="000000"/>
                <w:sz w:val="24"/>
                <w:szCs w:val="24"/>
              </w:rPr>
              <w:t>Извещение зарегистрированных кандидатов, избранных депутатами, о результатах выборов</w:t>
            </w:r>
          </w:p>
          <w:p w:rsidR="009112E0" w:rsidRPr="000B54B0" w:rsidRDefault="009112E0" w:rsidP="00370788">
            <w:pPr>
              <w:pStyle w:val="31"/>
              <w:jc w:val="both"/>
              <w:rPr>
                <w:color w:val="000000"/>
                <w:sz w:val="24"/>
                <w:szCs w:val="24"/>
              </w:rPr>
            </w:pP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После определения результатов выборов</w:t>
            </w:r>
          </w:p>
          <w:p w:rsidR="000B54B0" w:rsidRPr="000B54B0" w:rsidRDefault="000B54B0" w:rsidP="00370788">
            <w:pPr>
              <w:jc w:val="center"/>
              <w:rPr>
                <w:color w:val="000000"/>
                <w:sz w:val="24"/>
                <w:szCs w:val="24"/>
              </w:rPr>
            </w:pPr>
          </w:p>
        </w:tc>
        <w:tc>
          <w:tcPr>
            <w:tcW w:w="2414" w:type="dxa"/>
            <w:gridSpan w:val="3"/>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 ст.65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Территориальная избирательная комиссия</w:t>
            </w:r>
          </w:p>
        </w:tc>
      </w:tr>
      <w:tr w:rsidR="000B54B0" w:rsidRPr="000B54B0" w:rsidTr="00370788">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vAlign w:val="center"/>
          </w:tcPr>
          <w:p w:rsidR="000B54B0" w:rsidRPr="000B54B0" w:rsidRDefault="000B54B0" w:rsidP="00370788">
            <w:pPr>
              <w:numPr>
                <w:ilvl w:val="0"/>
                <w:numId w:val="6"/>
              </w:numPr>
              <w:jc w:val="center"/>
              <w:rPr>
                <w:color w:val="000000"/>
                <w:sz w:val="24"/>
                <w:szCs w:val="24"/>
              </w:rPr>
            </w:pPr>
          </w:p>
        </w:tc>
        <w:tc>
          <w:tcPr>
            <w:tcW w:w="4670" w:type="dxa"/>
            <w:tcBorders>
              <w:bottom w:val="single" w:sz="4" w:space="0" w:color="auto"/>
            </w:tcBorders>
            <w:shd w:val="clear" w:color="auto" w:fill="FFFFFF"/>
          </w:tcPr>
          <w:p w:rsidR="000B54B0" w:rsidRPr="000B54B0" w:rsidRDefault="000B54B0" w:rsidP="00370788">
            <w:pPr>
              <w:pStyle w:val="31"/>
              <w:jc w:val="both"/>
              <w:rPr>
                <w:color w:val="000000"/>
                <w:sz w:val="24"/>
                <w:szCs w:val="24"/>
              </w:rPr>
            </w:pPr>
            <w:r w:rsidRPr="000B54B0">
              <w:rPr>
                <w:color w:val="000000"/>
                <w:sz w:val="24"/>
                <w:szCs w:val="24"/>
              </w:rPr>
              <w:t>Представление в ТИК копии приказа (иного документа) об освобождении  от обязанностей несовместимых со статусом депутата</w:t>
            </w:r>
          </w:p>
        </w:tc>
        <w:tc>
          <w:tcPr>
            <w:tcW w:w="2406" w:type="dxa"/>
            <w:gridSpan w:val="4"/>
            <w:shd w:val="clear" w:color="auto" w:fill="FFFFFF"/>
          </w:tcPr>
          <w:p w:rsidR="000B54B0" w:rsidRDefault="000B54B0" w:rsidP="00370788">
            <w:pPr>
              <w:jc w:val="center"/>
              <w:rPr>
                <w:color w:val="000000"/>
                <w:sz w:val="24"/>
                <w:szCs w:val="24"/>
              </w:rPr>
            </w:pPr>
            <w:r w:rsidRPr="000B54B0">
              <w:rPr>
                <w:color w:val="000000"/>
                <w:sz w:val="24"/>
                <w:szCs w:val="24"/>
              </w:rPr>
              <w:t>В пятидневный срок после определения результатов выборов и извещения зарегистрированного кандидата  об избрании депутатом</w:t>
            </w:r>
          </w:p>
          <w:p w:rsidR="00DA66C7" w:rsidRPr="000B54B0" w:rsidRDefault="00DA66C7" w:rsidP="00370788">
            <w:pPr>
              <w:jc w:val="center"/>
              <w:rPr>
                <w:color w:val="000000"/>
                <w:sz w:val="24"/>
                <w:szCs w:val="24"/>
              </w:rPr>
            </w:pPr>
          </w:p>
        </w:tc>
        <w:tc>
          <w:tcPr>
            <w:tcW w:w="2414" w:type="dxa"/>
            <w:gridSpan w:val="3"/>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 ст.65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Зарегистрированный кандидат, избранный депутатом</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31"/>
              <w:rPr>
                <w:color w:val="000000"/>
                <w:sz w:val="24"/>
                <w:szCs w:val="24"/>
              </w:rPr>
            </w:pPr>
            <w:r w:rsidRPr="000B54B0">
              <w:rPr>
                <w:color w:val="000000"/>
                <w:sz w:val="24"/>
                <w:szCs w:val="24"/>
              </w:rPr>
              <w:t xml:space="preserve">Регистрация избранного депутата и выдача ему удостоверения об избрании депутатом </w:t>
            </w:r>
          </w:p>
        </w:tc>
        <w:tc>
          <w:tcPr>
            <w:tcW w:w="2406" w:type="dxa"/>
            <w:gridSpan w:val="4"/>
            <w:shd w:val="clear" w:color="auto" w:fill="FFFFFF"/>
          </w:tcPr>
          <w:p w:rsidR="000B54B0" w:rsidRDefault="000B54B0" w:rsidP="00370788">
            <w:pPr>
              <w:jc w:val="center"/>
              <w:rPr>
                <w:color w:val="000000"/>
                <w:sz w:val="24"/>
                <w:szCs w:val="24"/>
              </w:rPr>
            </w:pPr>
            <w:r w:rsidRPr="000B54B0">
              <w:rPr>
                <w:color w:val="000000"/>
                <w:sz w:val="24"/>
                <w:szCs w:val="24"/>
              </w:rPr>
              <w:t xml:space="preserve">После официального опубликования постановления о результатах выборов и выполнения зарегистрированным кандидатом требования, предусмотренного </w:t>
            </w:r>
            <w:r w:rsidRPr="000B54B0">
              <w:rPr>
                <w:color w:val="000000"/>
                <w:sz w:val="24"/>
                <w:szCs w:val="24"/>
              </w:rPr>
              <w:br/>
              <w:t>ч. 1 ст.65 Областного закона</w:t>
            </w:r>
          </w:p>
          <w:p w:rsidR="00DA66C7" w:rsidRPr="000B54B0" w:rsidRDefault="00DA66C7" w:rsidP="00370788">
            <w:pPr>
              <w:jc w:val="center"/>
              <w:rPr>
                <w:color w:val="000000"/>
                <w:sz w:val="24"/>
                <w:szCs w:val="24"/>
              </w:rPr>
            </w:pPr>
          </w:p>
        </w:tc>
        <w:tc>
          <w:tcPr>
            <w:tcW w:w="2414" w:type="dxa"/>
            <w:gridSpan w:val="3"/>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9 ст.65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31"/>
              <w:rPr>
                <w:color w:val="000000"/>
                <w:sz w:val="24"/>
                <w:szCs w:val="24"/>
              </w:rPr>
            </w:pPr>
            <w:r w:rsidRPr="000B54B0">
              <w:rPr>
                <w:color w:val="000000"/>
                <w:sz w:val="24"/>
                <w:szCs w:val="24"/>
              </w:rPr>
              <w:t>Направление общих данных о результатах выборов в средства массовой информации</w:t>
            </w:r>
          </w:p>
        </w:tc>
        <w:tc>
          <w:tcPr>
            <w:tcW w:w="2406" w:type="dxa"/>
            <w:gridSpan w:val="4"/>
            <w:shd w:val="clear" w:color="auto" w:fill="FFFFFF"/>
          </w:tcPr>
          <w:p w:rsidR="000B54B0" w:rsidRDefault="000B54B0" w:rsidP="00370788">
            <w:pPr>
              <w:jc w:val="center"/>
              <w:rPr>
                <w:color w:val="000000"/>
                <w:sz w:val="24"/>
                <w:szCs w:val="24"/>
              </w:rPr>
            </w:pPr>
            <w:r w:rsidRPr="000B54B0">
              <w:rPr>
                <w:color w:val="000000"/>
                <w:sz w:val="24"/>
                <w:szCs w:val="24"/>
              </w:rPr>
              <w:t>В течение 1 суток после определения результатов выборов</w:t>
            </w:r>
          </w:p>
          <w:p w:rsidR="00DA66C7" w:rsidRPr="000B54B0" w:rsidRDefault="00DA66C7" w:rsidP="00370788">
            <w:pPr>
              <w:jc w:val="center"/>
              <w:rPr>
                <w:color w:val="000000"/>
                <w:sz w:val="24"/>
                <w:szCs w:val="24"/>
              </w:rPr>
            </w:pPr>
          </w:p>
        </w:tc>
        <w:tc>
          <w:tcPr>
            <w:tcW w:w="2414" w:type="dxa"/>
            <w:gridSpan w:val="3"/>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2 ст.69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Принятие постановления о результатах выборов в представительный орган местного самоуправления, в котором указываются сведения об избранных кандидатах</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В течение 7 дней после дня голосования</w:t>
            </w:r>
          </w:p>
          <w:p w:rsidR="000B54B0" w:rsidRPr="000B54B0" w:rsidRDefault="000B54B0" w:rsidP="00370788">
            <w:pPr>
              <w:jc w:val="center"/>
              <w:rPr>
                <w:color w:val="000000"/>
                <w:sz w:val="24"/>
                <w:szCs w:val="24"/>
              </w:rPr>
            </w:pP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26 сентября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3 ст.69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820"/>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31"/>
              <w:rPr>
                <w:color w:val="000000"/>
                <w:sz w:val="24"/>
                <w:szCs w:val="24"/>
              </w:rPr>
            </w:pPr>
            <w:r w:rsidRPr="000B54B0">
              <w:rPr>
                <w:color w:val="000000"/>
                <w:sz w:val="24"/>
                <w:szCs w:val="24"/>
              </w:rPr>
              <w:t xml:space="preserve">Опубликование постановления о результатах выборов </w:t>
            </w:r>
          </w:p>
        </w:tc>
        <w:tc>
          <w:tcPr>
            <w:tcW w:w="2406" w:type="dxa"/>
            <w:gridSpan w:val="4"/>
            <w:shd w:val="clear" w:color="auto" w:fill="FFFFFF"/>
          </w:tcPr>
          <w:p w:rsidR="000B54B0" w:rsidRPr="000B54B0" w:rsidRDefault="000B54B0" w:rsidP="00370788">
            <w:pPr>
              <w:jc w:val="center"/>
              <w:rPr>
                <w:color w:val="000000"/>
                <w:sz w:val="24"/>
                <w:szCs w:val="24"/>
              </w:rPr>
            </w:pPr>
            <w:r w:rsidRPr="000B54B0">
              <w:rPr>
                <w:color w:val="000000"/>
                <w:sz w:val="24"/>
                <w:szCs w:val="24"/>
              </w:rPr>
              <w:t>В течение 5 дней со дня его принятия</w:t>
            </w:r>
          </w:p>
        </w:tc>
        <w:tc>
          <w:tcPr>
            <w:tcW w:w="2414" w:type="dxa"/>
            <w:gridSpan w:val="3"/>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3 ст.69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ConsPlusNormal"/>
              <w:jc w:val="both"/>
              <w:rPr>
                <w:color w:val="000000"/>
              </w:rPr>
            </w:pPr>
            <w:r w:rsidRPr="000B54B0">
              <w:rPr>
                <w:color w:val="000000"/>
              </w:rPr>
              <w:t xml:space="preserve">Официальное опубликование результатов выборов и данных о числе голосов избирателей, полученных каждым из кандидатов </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В течение 3-х недель со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Не позднее</w:t>
            </w:r>
          </w:p>
          <w:p w:rsidR="000B54B0" w:rsidRPr="000B54B0" w:rsidRDefault="000B54B0" w:rsidP="00370788">
            <w:pPr>
              <w:jc w:val="center"/>
              <w:rPr>
                <w:color w:val="000000"/>
                <w:sz w:val="24"/>
                <w:szCs w:val="24"/>
              </w:rPr>
            </w:pPr>
            <w:r w:rsidRPr="000B54B0">
              <w:rPr>
                <w:color w:val="000000"/>
                <w:sz w:val="24"/>
                <w:szCs w:val="24"/>
              </w:rPr>
              <w:t>09 октября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4 ст.69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268"/>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ConsPlusNormal"/>
              <w:ind w:right="-93"/>
              <w:jc w:val="both"/>
              <w:rPr>
                <w:color w:val="000000"/>
              </w:rPr>
            </w:pPr>
            <w:r w:rsidRPr="000B54B0">
              <w:rPr>
                <w:color w:val="000000"/>
              </w:rPr>
              <w:t>Официальное опубликование (обнародование) полных данных о результатах выборов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w:t>
            </w:r>
          </w:p>
        </w:tc>
        <w:tc>
          <w:tcPr>
            <w:tcW w:w="2406" w:type="dxa"/>
            <w:gridSpan w:val="4"/>
            <w:shd w:val="clear" w:color="auto" w:fill="FFFFFF"/>
          </w:tcPr>
          <w:p w:rsidR="000B54B0" w:rsidRPr="000B54B0" w:rsidRDefault="000B54B0" w:rsidP="00370788">
            <w:pPr>
              <w:jc w:val="center"/>
              <w:rPr>
                <w:color w:val="000000"/>
                <w:sz w:val="24"/>
                <w:szCs w:val="24"/>
              </w:rPr>
            </w:pPr>
            <w:r w:rsidRPr="000B54B0">
              <w:rPr>
                <w:color w:val="000000"/>
                <w:sz w:val="24"/>
                <w:szCs w:val="24"/>
              </w:rPr>
              <w:t>В течение 2-х месяцев со дня  голосования</w:t>
            </w:r>
          </w:p>
        </w:tc>
        <w:tc>
          <w:tcPr>
            <w:tcW w:w="2414" w:type="dxa"/>
            <w:gridSpan w:val="3"/>
            <w:shd w:val="clear" w:color="auto" w:fill="FFFFFF"/>
          </w:tcPr>
          <w:p w:rsidR="000B54B0" w:rsidRPr="000B54B0" w:rsidRDefault="000B54B0" w:rsidP="00370788">
            <w:pPr>
              <w:jc w:val="center"/>
              <w:rPr>
                <w:color w:val="000000"/>
                <w:sz w:val="24"/>
                <w:szCs w:val="24"/>
              </w:rPr>
            </w:pPr>
            <w:r w:rsidRPr="000B54B0">
              <w:rPr>
                <w:color w:val="000000"/>
                <w:sz w:val="24"/>
                <w:szCs w:val="24"/>
              </w:rPr>
              <w:t xml:space="preserve">Не позднее </w:t>
            </w:r>
            <w:r w:rsidRPr="000B54B0">
              <w:rPr>
                <w:color w:val="000000"/>
                <w:sz w:val="24"/>
                <w:szCs w:val="24"/>
              </w:rPr>
              <w:br/>
              <w:t>18 ноября 2021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5, 6 ст.69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6025"/>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autoSpaceDE w:val="0"/>
              <w:autoSpaceDN w:val="0"/>
              <w:adjustRightInd w:val="0"/>
              <w:jc w:val="both"/>
              <w:rPr>
                <w:sz w:val="24"/>
                <w:szCs w:val="24"/>
              </w:rPr>
            </w:pPr>
            <w:r w:rsidRPr="000B54B0">
              <w:rPr>
                <w:sz w:val="24"/>
                <w:szCs w:val="24"/>
              </w:rPr>
              <w:t>Представление в Центральную избирательную комиссию Российской Федерации отчета о результатах использования КОИБ при голосовании на выборах</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sz w:val="24"/>
                <w:szCs w:val="24"/>
              </w:rPr>
              <w:t>Не позднее пяти дней после определения результатов выборов</w:t>
            </w:r>
          </w:p>
        </w:tc>
        <w:tc>
          <w:tcPr>
            <w:tcW w:w="2414" w:type="dxa"/>
            <w:gridSpan w:val="3"/>
            <w:shd w:val="clear" w:color="auto" w:fill="FFFFFF"/>
          </w:tcPr>
          <w:p w:rsidR="000B54B0" w:rsidRPr="000B54B0" w:rsidRDefault="000B54B0" w:rsidP="00370788">
            <w:pPr>
              <w:jc w:val="center"/>
              <w:rPr>
                <w:color w:val="000000"/>
                <w:sz w:val="24"/>
                <w:szCs w:val="24"/>
              </w:rPr>
            </w:pPr>
          </w:p>
        </w:tc>
        <w:tc>
          <w:tcPr>
            <w:tcW w:w="2557" w:type="dxa"/>
            <w:gridSpan w:val="2"/>
            <w:shd w:val="clear" w:color="auto" w:fill="FFFFFF"/>
          </w:tcPr>
          <w:p w:rsidR="000B54B0" w:rsidRDefault="000B54B0" w:rsidP="00370788">
            <w:pPr>
              <w:pStyle w:val="31"/>
              <w:ind w:left="-30" w:right="-92"/>
              <w:jc w:val="center"/>
              <w:rPr>
                <w:sz w:val="24"/>
                <w:szCs w:val="24"/>
              </w:rPr>
            </w:pPr>
            <w:r w:rsidRPr="000B54B0">
              <w:rPr>
                <w:sz w:val="24"/>
                <w:szCs w:val="24"/>
              </w:rPr>
              <w:t>п. 2 Постановления ЦИК России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w:t>
            </w:r>
          </w:p>
          <w:p w:rsidR="00DA66C7" w:rsidRDefault="00DA66C7" w:rsidP="00370788">
            <w:pPr>
              <w:pStyle w:val="31"/>
              <w:ind w:left="-30" w:right="-92"/>
              <w:jc w:val="center"/>
              <w:rPr>
                <w:sz w:val="24"/>
                <w:szCs w:val="24"/>
              </w:rPr>
            </w:pPr>
          </w:p>
          <w:p w:rsidR="00DA66C7" w:rsidRDefault="00DA66C7" w:rsidP="00370788">
            <w:pPr>
              <w:pStyle w:val="31"/>
              <w:ind w:left="-30" w:right="-92"/>
              <w:jc w:val="center"/>
              <w:rPr>
                <w:sz w:val="24"/>
                <w:szCs w:val="24"/>
              </w:rPr>
            </w:pPr>
          </w:p>
          <w:p w:rsidR="00DA66C7" w:rsidRPr="000B54B0" w:rsidRDefault="00DA66C7" w:rsidP="00370788">
            <w:pPr>
              <w:pStyle w:val="31"/>
              <w:ind w:left="-30" w:right="-92"/>
              <w:jc w:val="center"/>
              <w:rPr>
                <w:sz w:val="24"/>
                <w:szCs w:val="24"/>
              </w:rPr>
            </w:pPr>
          </w:p>
        </w:tc>
        <w:tc>
          <w:tcPr>
            <w:tcW w:w="2835" w:type="dxa"/>
            <w:shd w:val="clear" w:color="auto" w:fill="FFFFFF"/>
          </w:tcPr>
          <w:p w:rsidR="000B54B0" w:rsidRPr="000B54B0" w:rsidRDefault="000B54B0" w:rsidP="00370788">
            <w:pPr>
              <w:jc w:val="center"/>
              <w:rPr>
                <w:sz w:val="24"/>
                <w:szCs w:val="24"/>
              </w:rPr>
            </w:pPr>
            <w:r w:rsidRPr="000B54B0">
              <w:rPr>
                <w:sz w:val="24"/>
                <w:szCs w:val="24"/>
              </w:rPr>
              <w:t>Избирательная комиссия Ростовской области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367"/>
        </w:trPr>
        <w:tc>
          <w:tcPr>
            <w:tcW w:w="15593" w:type="dxa"/>
            <w:gridSpan w:val="12"/>
            <w:tcBorders>
              <w:top w:val="single" w:sz="4" w:space="0" w:color="auto"/>
              <w:bottom w:val="single" w:sz="4" w:space="0" w:color="auto"/>
            </w:tcBorders>
            <w:shd w:val="clear" w:color="auto" w:fill="FFFFFF"/>
            <w:vAlign w:val="center"/>
          </w:tcPr>
          <w:p w:rsidR="000B54B0" w:rsidRPr="000B54B0" w:rsidRDefault="000B54B0" w:rsidP="00370788">
            <w:pPr>
              <w:jc w:val="center"/>
              <w:rPr>
                <w:color w:val="000000"/>
                <w:sz w:val="24"/>
                <w:szCs w:val="24"/>
              </w:rPr>
            </w:pPr>
            <w:r w:rsidRPr="000B54B0">
              <w:rPr>
                <w:sz w:val="24"/>
                <w:szCs w:val="24"/>
              </w:rPr>
              <w:lastRenderedPageBreak/>
              <w:br w:type="page"/>
            </w:r>
            <w:r w:rsidRPr="000B54B0">
              <w:rPr>
                <w:sz w:val="24"/>
                <w:szCs w:val="24"/>
              </w:rPr>
              <w:br w:type="page"/>
            </w:r>
            <w:r w:rsidRPr="000B54B0">
              <w:rPr>
                <w:b/>
                <w:bCs/>
                <w:caps/>
                <w:color w:val="000000"/>
                <w:sz w:val="24"/>
                <w:szCs w:val="24"/>
              </w:rPr>
              <w:t>Хранение избирательных и иных документов (материалов)</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142"/>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pStyle w:val="31"/>
              <w:jc w:val="both"/>
              <w:rPr>
                <w:i/>
                <w:iCs/>
                <w:color w:val="000000"/>
                <w:sz w:val="24"/>
                <w:szCs w:val="24"/>
              </w:rPr>
            </w:pPr>
            <w:r w:rsidRPr="000B54B0">
              <w:rPr>
                <w:color w:val="000000"/>
                <w:sz w:val="24"/>
                <w:szCs w:val="24"/>
              </w:rPr>
              <w:t>Хранение документов, связанных с подготовкой и проведением выборов, их передача в вышестоящие избирательные комиссии или в архив, уничтожение указанных документов</w:t>
            </w:r>
          </w:p>
        </w:tc>
        <w:tc>
          <w:tcPr>
            <w:tcW w:w="2406" w:type="dxa"/>
            <w:gridSpan w:val="4"/>
            <w:shd w:val="clear" w:color="auto" w:fill="FFFFFF"/>
          </w:tcPr>
          <w:p w:rsidR="000B54B0" w:rsidRPr="000B54B0" w:rsidRDefault="000B54B0" w:rsidP="00370788">
            <w:pPr>
              <w:pStyle w:val="31"/>
              <w:ind w:left="-53" w:right="-94"/>
              <w:jc w:val="center"/>
              <w:rPr>
                <w:color w:val="000000"/>
                <w:sz w:val="24"/>
                <w:szCs w:val="24"/>
              </w:rPr>
            </w:pPr>
            <w:r w:rsidRPr="000B54B0">
              <w:rPr>
                <w:color w:val="000000"/>
                <w:sz w:val="24"/>
                <w:szCs w:val="24"/>
              </w:rPr>
              <w:t xml:space="preserve">В порядке, установленном </w:t>
            </w:r>
            <w:r w:rsidRPr="000B54B0">
              <w:rPr>
                <w:color w:val="000000"/>
                <w:spacing w:val="-6"/>
                <w:sz w:val="24"/>
                <w:szCs w:val="24"/>
              </w:rPr>
              <w:t>законодательством</w:t>
            </w:r>
            <w:r w:rsidRPr="000B54B0">
              <w:rPr>
                <w:color w:val="000000"/>
                <w:sz w:val="24"/>
                <w:szCs w:val="24"/>
              </w:rPr>
              <w:t xml:space="preserve"> Российской Федерации и постановлением </w:t>
            </w:r>
            <w:r w:rsidRPr="000B54B0">
              <w:rPr>
                <w:color w:val="000000"/>
                <w:sz w:val="24"/>
                <w:szCs w:val="24"/>
              </w:rPr>
              <w:br/>
              <w:t>ИК РО</w:t>
            </w:r>
          </w:p>
        </w:tc>
        <w:tc>
          <w:tcPr>
            <w:tcW w:w="2414" w:type="dxa"/>
            <w:gridSpan w:val="3"/>
            <w:shd w:val="clear" w:color="auto" w:fill="FFFFFF"/>
          </w:tcPr>
          <w:p w:rsidR="000B54B0" w:rsidRPr="000B54B0" w:rsidRDefault="000B54B0" w:rsidP="00370788">
            <w:pPr>
              <w:pStyle w:val="31"/>
              <w:jc w:val="center"/>
              <w:rPr>
                <w:color w:val="000000"/>
                <w:spacing w:val="-4"/>
                <w:sz w:val="24"/>
                <w:szCs w:val="24"/>
              </w:rPr>
            </w:pPr>
          </w:p>
        </w:tc>
        <w:tc>
          <w:tcPr>
            <w:tcW w:w="2557" w:type="dxa"/>
            <w:gridSpan w:val="2"/>
            <w:shd w:val="clear" w:color="auto" w:fill="FFFFFF"/>
          </w:tcPr>
          <w:p w:rsidR="000B54B0" w:rsidRPr="000B54B0" w:rsidRDefault="000B54B0" w:rsidP="00370788">
            <w:pPr>
              <w:jc w:val="center"/>
              <w:rPr>
                <w:color w:val="000000"/>
                <w:sz w:val="24"/>
                <w:szCs w:val="24"/>
              </w:rPr>
            </w:pP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6"/>
        </w:trPr>
        <w:tc>
          <w:tcPr>
            <w:tcW w:w="711" w:type="dxa"/>
            <w:tcBorders>
              <w:top w:val="single" w:sz="4" w:space="0" w:color="auto"/>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Хранение документации избирательных комиссий</w:t>
            </w:r>
          </w:p>
        </w:tc>
        <w:tc>
          <w:tcPr>
            <w:tcW w:w="2406" w:type="dxa"/>
            <w:gridSpan w:val="4"/>
            <w:shd w:val="clear" w:color="auto" w:fill="FFFFFF"/>
          </w:tcPr>
          <w:p w:rsidR="000B54B0" w:rsidRPr="000B54B0" w:rsidRDefault="000B54B0" w:rsidP="00370788">
            <w:pPr>
              <w:pStyle w:val="31"/>
              <w:ind w:left="-39" w:right="-122"/>
              <w:jc w:val="center"/>
              <w:rPr>
                <w:color w:val="000000"/>
                <w:sz w:val="24"/>
                <w:szCs w:val="24"/>
              </w:rPr>
            </w:pPr>
            <w:r w:rsidRPr="000B54B0">
              <w:rPr>
                <w:color w:val="000000"/>
                <w:sz w:val="24"/>
                <w:szCs w:val="24"/>
              </w:rPr>
              <w:t>6 месяцев после даты проведения голосования</w:t>
            </w:r>
          </w:p>
        </w:tc>
        <w:tc>
          <w:tcPr>
            <w:tcW w:w="2414" w:type="dxa"/>
            <w:gridSpan w:val="3"/>
            <w:shd w:val="clear" w:color="auto" w:fill="FFFFFF"/>
          </w:tcPr>
          <w:p w:rsidR="000B54B0" w:rsidRPr="000B54B0" w:rsidRDefault="000B54B0" w:rsidP="00370788">
            <w:pPr>
              <w:pStyle w:val="31"/>
              <w:jc w:val="center"/>
              <w:rPr>
                <w:color w:val="000000"/>
                <w:spacing w:val="-4"/>
                <w:sz w:val="24"/>
                <w:szCs w:val="24"/>
              </w:rPr>
            </w:pPr>
            <w:r w:rsidRPr="000B54B0">
              <w:rPr>
                <w:color w:val="000000"/>
                <w:spacing w:val="-4"/>
                <w:sz w:val="24"/>
                <w:szCs w:val="24"/>
              </w:rPr>
              <w:t>До 19 марта 2022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3 ст. 71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Хранение избирательных бюллетеней, списков избирателей и подписных листов с подписями избирателей</w:t>
            </w:r>
          </w:p>
        </w:tc>
        <w:tc>
          <w:tcPr>
            <w:tcW w:w="2406" w:type="dxa"/>
            <w:gridSpan w:val="4"/>
            <w:shd w:val="clear" w:color="auto" w:fill="FFFFFF"/>
          </w:tcPr>
          <w:p w:rsidR="000B54B0" w:rsidRPr="000B54B0" w:rsidRDefault="000B54B0" w:rsidP="00370788">
            <w:pPr>
              <w:pStyle w:val="31"/>
              <w:ind w:left="-39" w:right="-122"/>
              <w:jc w:val="center"/>
              <w:rPr>
                <w:color w:val="000000"/>
                <w:sz w:val="24"/>
                <w:szCs w:val="24"/>
              </w:rPr>
            </w:pPr>
            <w:r w:rsidRPr="000B54B0">
              <w:rPr>
                <w:color w:val="000000"/>
                <w:sz w:val="24"/>
                <w:szCs w:val="24"/>
              </w:rPr>
              <w:t>1 год со дня завершения опубликования итогов голосования и результатов выборов</w:t>
            </w:r>
          </w:p>
        </w:tc>
        <w:tc>
          <w:tcPr>
            <w:tcW w:w="2414" w:type="dxa"/>
            <w:gridSpan w:val="3"/>
            <w:shd w:val="clear" w:color="auto" w:fill="FFFFFF"/>
          </w:tcPr>
          <w:p w:rsidR="000B54B0" w:rsidRPr="000B54B0" w:rsidRDefault="000B54B0" w:rsidP="00370788">
            <w:pPr>
              <w:pStyle w:val="31"/>
              <w:jc w:val="center"/>
              <w:rPr>
                <w:color w:val="000000"/>
                <w:spacing w:val="-4"/>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3 ст. 71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20"/>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autoSpaceDE w:val="0"/>
              <w:autoSpaceDN w:val="0"/>
              <w:adjustRightInd w:val="0"/>
              <w:jc w:val="both"/>
              <w:rPr>
                <w:color w:val="000000"/>
                <w:sz w:val="24"/>
                <w:szCs w:val="24"/>
              </w:rPr>
            </w:pPr>
            <w:r w:rsidRPr="000B54B0">
              <w:rPr>
                <w:color w:val="000000"/>
                <w:sz w:val="24"/>
                <w:szCs w:val="24"/>
              </w:rPr>
              <w:t>Хранение протоколов об итогах голосования, о результатах выборов и сводных таблиц комиссий</w:t>
            </w:r>
          </w:p>
        </w:tc>
        <w:tc>
          <w:tcPr>
            <w:tcW w:w="2406" w:type="dxa"/>
            <w:gridSpan w:val="4"/>
            <w:shd w:val="clear" w:color="auto" w:fill="FFFFFF"/>
          </w:tcPr>
          <w:p w:rsidR="000B54B0" w:rsidRPr="000B54B0" w:rsidRDefault="000B54B0" w:rsidP="00370788">
            <w:pPr>
              <w:pStyle w:val="31"/>
              <w:ind w:left="-39" w:right="-122"/>
              <w:jc w:val="center"/>
              <w:rPr>
                <w:color w:val="000000"/>
                <w:sz w:val="24"/>
                <w:szCs w:val="24"/>
              </w:rPr>
            </w:pPr>
            <w:r w:rsidRPr="000B54B0">
              <w:rPr>
                <w:color w:val="000000"/>
                <w:sz w:val="24"/>
                <w:szCs w:val="24"/>
              </w:rPr>
              <w:t>1 год со дня официального опубликования решения о назначении даты новых выборов</w:t>
            </w:r>
          </w:p>
        </w:tc>
        <w:tc>
          <w:tcPr>
            <w:tcW w:w="2414" w:type="dxa"/>
            <w:gridSpan w:val="3"/>
            <w:shd w:val="clear" w:color="auto" w:fill="FFFFFF"/>
          </w:tcPr>
          <w:p w:rsidR="000B54B0" w:rsidRPr="000B54B0" w:rsidRDefault="000B54B0" w:rsidP="00370788">
            <w:pPr>
              <w:pStyle w:val="31"/>
              <w:jc w:val="center"/>
              <w:rPr>
                <w:color w:val="000000"/>
                <w:spacing w:val="-4"/>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3 ст. 71 Областного закона</w:t>
            </w:r>
          </w:p>
        </w:tc>
        <w:tc>
          <w:tcPr>
            <w:tcW w:w="2835" w:type="dxa"/>
            <w:shd w:val="clear" w:color="auto" w:fill="FFFFFF"/>
          </w:tcPr>
          <w:p w:rsidR="000B54B0" w:rsidRPr="000B54B0" w:rsidRDefault="000B54B0" w:rsidP="00370788">
            <w:pPr>
              <w:jc w:val="center"/>
              <w:rPr>
                <w:sz w:val="24"/>
                <w:szCs w:val="24"/>
              </w:rPr>
            </w:pPr>
            <w:r w:rsidRPr="000B54B0">
              <w:rPr>
                <w:sz w:val="24"/>
                <w:szCs w:val="24"/>
              </w:rPr>
              <w:t>Территориальные избирательные комиссии</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632"/>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jc w:val="both"/>
              <w:rPr>
                <w:color w:val="000000"/>
                <w:sz w:val="24"/>
                <w:szCs w:val="24"/>
              </w:rPr>
            </w:pPr>
            <w:r w:rsidRPr="000B54B0">
              <w:rPr>
                <w:color w:val="000000"/>
                <w:sz w:val="24"/>
                <w:szCs w:val="24"/>
              </w:rPr>
              <w:t>Хранение видео- и аудиозаписи выпущенных в эфир теле- и радиопрограмм, содержащих предвыборную агитацию</w:t>
            </w:r>
          </w:p>
        </w:tc>
        <w:tc>
          <w:tcPr>
            <w:tcW w:w="2406" w:type="dxa"/>
            <w:gridSpan w:val="4"/>
            <w:shd w:val="clear" w:color="auto" w:fill="FFFFFF"/>
          </w:tcPr>
          <w:p w:rsidR="000B54B0" w:rsidRPr="000B54B0" w:rsidRDefault="000B54B0" w:rsidP="00370788">
            <w:pPr>
              <w:pStyle w:val="31"/>
              <w:ind w:left="-39" w:right="-122"/>
              <w:jc w:val="center"/>
              <w:rPr>
                <w:color w:val="000000"/>
                <w:sz w:val="24"/>
                <w:szCs w:val="24"/>
              </w:rPr>
            </w:pPr>
            <w:r w:rsidRPr="000B54B0">
              <w:rPr>
                <w:color w:val="000000"/>
                <w:sz w:val="24"/>
                <w:szCs w:val="24"/>
              </w:rPr>
              <w:t>Не менее</w:t>
            </w:r>
          </w:p>
          <w:p w:rsidR="000B54B0" w:rsidRPr="000B54B0" w:rsidRDefault="000B54B0" w:rsidP="00370788">
            <w:pPr>
              <w:pStyle w:val="31"/>
              <w:ind w:left="-39" w:right="-122"/>
              <w:jc w:val="center"/>
              <w:rPr>
                <w:color w:val="000000"/>
                <w:sz w:val="24"/>
                <w:szCs w:val="24"/>
              </w:rPr>
            </w:pPr>
            <w:r w:rsidRPr="000B54B0">
              <w:rPr>
                <w:color w:val="000000"/>
                <w:sz w:val="24"/>
                <w:szCs w:val="24"/>
              </w:rPr>
              <w:t>12 месяцев со дня выхода программ в эфир</w:t>
            </w:r>
          </w:p>
        </w:tc>
        <w:tc>
          <w:tcPr>
            <w:tcW w:w="2414" w:type="dxa"/>
            <w:gridSpan w:val="3"/>
            <w:shd w:val="clear" w:color="auto" w:fill="FFFFFF"/>
          </w:tcPr>
          <w:p w:rsidR="000B54B0" w:rsidRPr="000B54B0" w:rsidRDefault="000B54B0" w:rsidP="00370788">
            <w:pPr>
              <w:pStyle w:val="31"/>
              <w:jc w:val="center"/>
              <w:rPr>
                <w:color w:val="000000"/>
                <w:sz w:val="24"/>
                <w:szCs w:val="24"/>
              </w:rPr>
            </w:pP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ч. 19 ст. 40 Областного закона</w:t>
            </w:r>
          </w:p>
        </w:tc>
        <w:tc>
          <w:tcPr>
            <w:tcW w:w="2835" w:type="dxa"/>
            <w:shd w:val="clear" w:color="auto" w:fill="FFFFFF"/>
          </w:tcPr>
          <w:p w:rsidR="000B54B0" w:rsidRPr="000B54B0" w:rsidRDefault="000B54B0" w:rsidP="00370788">
            <w:pPr>
              <w:jc w:val="center"/>
              <w:rPr>
                <w:color w:val="000000"/>
                <w:sz w:val="24"/>
                <w:szCs w:val="24"/>
              </w:rPr>
            </w:pPr>
            <w:r w:rsidRPr="000B54B0">
              <w:rPr>
                <w:color w:val="000000"/>
                <w:sz w:val="24"/>
                <w:szCs w:val="24"/>
              </w:rPr>
              <w:t>Организации телерадиовещания</w:t>
            </w:r>
          </w:p>
        </w:tc>
      </w:tr>
      <w:tr w:rsidR="000B54B0" w:rsidRPr="000B54B0" w:rsidTr="000F5E7B">
        <w:tblPrEx>
          <w:tblBorders>
            <w:top w:val="single" w:sz="4" w:space="0" w:color="auto"/>
            <w:left w:val="single" w:sz="4" w:space="0" w:color="auto"/>
            <w:bottom w:val="single" w:sz="4" w:space="0" w:color="auto"/>
            <w:insideH w:val="single" w:sz="4" w:space="0" w:color="auto"/>
            <w:insideV w:val="single" w:sz="4" w:space="0" w:color="auto"/>
          </w:tblBorders>
        </w:tblPrEx>
        <w:trPr>
          <w:cantSplit/>
          <w:trHeight w:val="567"/>
        </w:trPr>
        <w:tc>
          <w:tcPr>
            <w:tcW w:w="711" w:type="dxa"/>
            <w:tcBorders>
              <w:top w:val="nil"/>
              <w:bottom w:val="single" w:sz="4" w:space="0" w:color="auto"/>
            </w:tcBorders>
            <w:shd w:val="clear" w:color="auto" w:fill="FFFFFF"/>
          </w:tcPr>
          <w:p w:rsidR="000B54B0" w:rsidRPr="000B54B0" w:rsidRDefault="000B54B0" w:rsidP="000B54B0">
            <w:pPr>
              <w:numPr>
                <w:ilvl w:val="0"/>
                <w:numId w:val="6"/>
              </w:numPr>
              <w:rPr>
                <w:color w:val="000000"/>
                <w:sz w:val="24"/>
                <w:szCs w:val="24"/>
              </w:rPr>
            </w:pPr>
          </w:p>
        </w:tc>
        <w:tc>
          <w:tcPr>
            <w:tcW w:w="4670" w:type="dxa"/>
            <w:tcBorders>
              <w:bottom w:val="single" w:sz="4" w:space="0" w:color="auto"/>
            </w:tcBorders>
            <w:shd w:val="clear" w:color="auto" w:fill="FFFFFF"/>
          </w:tcPr>
          <w:p w:rsidR="000B54B0" w:rsidRPr="000B54B0" w:rsidRDefault="000B54B0" w:rsidP="000F5E7B">
            <w:pPr>
              <w:jc w:val="both"/>
              <w:rPr>
                <w:color w:val="000000"/>
                <w:sz w:val="24"/>
                <w:szCs w:val="24"/>
              </w:rPr>
            </w:pPr>
            <w:r w:rsidRPr="000B54B0">
              <w:rPr>
                <w:color w:val="000000"/>
                <w:sz w:val="24"/>
                <w:szCs w:val="24"/>
              </w:rPr>
              <w:t>Хранение учетных документов о предоставлении зарегистрированным кандидатам, избирательным объединениям бесплатного и платного эфирного времени и печатной площади, предоставление услуг по размещению агитационных материалов в сетевых изданиях для проведения предвыборной агитации</w:t>
            </w:r>
          </w:p>
        </w:tc>
        <w:tc>
          <w:tcPr>
            <w:tcW w:w="2406" w:type="dxa"/>
            <w:gridSpan w:val="4"/>
            <w:shd w:val="clear" w:color="auto" w:fill="FFFFFF"/>
          </w:tcPr>
          <w:p w:rsidR="000B54B0" w:rsidRPr="000B54B0" w:rsidRDefault="000B54B0" w:rsidP="00370788">
            <w:pPr>
              <w:autoSpaceDE w:val="0"/>
              <w:autoSpaceDN w:val="0"/>
              <w:adjustRightInd w:val="0"/>
              <w:jc w:val="center"/>
              <w:rPr>
                <w:color w:val="000000"/>
                <w:sz w:val="24"/>
                <w:szCs w:val="24"/>
              </w:rPr>
            </w:pPr>
            <w:r w:rsidRPr="000B54B0">
              <w:rPr>
                <w:color w:val="000000"/>
                <w:sz w:val="24"/>
                <w:szCs w:val="24"/>
              </w:rPr>
              <w:t>Не менее 3 лет после дня голосования</w:t>
            </w:r>
          </w:p>
          <w:p w:rsidR="000B54B0" w:rsidRPr="000B54B0" w:rsidRDefault="000B54B0" w:rsidP="00370788">
            <w:pPr>
              <w:pStyle w:val="31"/>
              <w:jc w:val="center"/>
              <w:rPr>
                <w:color w:val="000000"/>
                <w:sz w:val="24"/>
                <w:szCs w:val="24"/>
              </w:rPr>
            </w:pPr>
          </w:p>
        </w:tc>
        <w:tc>
          <w:tcPr>
            <w:tcW w:w="2414" w:type="dxa"/>
            <w:gridSpan w:val="3"/>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До 19 сентября 2024 года</w:t>
            </w:r>
          </w:p>
        </w:tc>
        <w:tc>
          <w:tcPr>
            <w:tcW w:w="2557" w:type="dxa"/>
            <w:gridSpan w:val="2"/>
            <w:shd w:val="clear" w:color="auto" w:fill="FFFFFF"/>
          </w:tcPr>
          <w:p w:rsidR="000B54B0" w:rsidRPr="000B54B0" w:rsidRDefault="000B54B0" w:rsidP="00370788">
            <w:pPr>
              <w:pStyle w:val="31"/>
              <w:jc w:val="center"/>
              <w:rPr>
                <w:color w:val="000000"/>
                <w:sz w:val="24"/>
                <w:szCs w:val="24"/>
              </w:rPr>
            </w:pPr>
            <w:r w:rsidRPr="000B54B0">
              <w:rPr>
                <w:color w:val="000000"/>
                <w:sz w:val="24"/>
                <w:szCs w:val="24"/>
              </w:rPr>
              <w:t>п. 9 ст. 50 Федерального закона</w:t>
            </w:r>
          </w:p>
        </w:tc>
        <w:tc>
          <w:tcPr>
            <w:tcW w:w="2835" w:type="dxa"/>
            <w:shd w:val="clear" w:color="auto" w:fill="FFFFFF"/>
          </w:tcPr>
          <w:p w:rsidR="000B54B0" w:rsidRPr="000B54B0" w:rsidRDefault="000B54B0" w:rsidP="00370788">
            <w:pPr>
              <w:pStyle w:val="ConsPlusNormal"/>
              <w:ind w:firstLine="4"/>
              <w:jc w:val="center"/>
              <w:rPr>
                <w:color w:val="000000"/>
              </w:rPr>
            </w:pPr>
            <w:r w:rsidRPr="000B54B0">
              <w:rPr>
                <w:color w:val="000000"/>
              </w:rPr>
              <w:t>Организации,  осуществляющие выпуск средств массовой информации, редакции сетевых изданий</w:t>
            </w:r>
          </w:p>
        </w:tc>
      </w:tr>
    </w:tbl>
    <w:p w:rsidR="000B54B0" w:rsidRPr="000B54B0" w:rsidRDefault="000B54B0" w:rsidP="000B54B0">
      <w:pPr>
        <w:rPr>
          <w:sz w:val="24"/>
          <w:szCs w:val="24"/>
        </w:rPr>
      </w:pPr>
    </w:p>
    <w:p w:rsidR="00240BA8" w:rsidRPr="000B54B0" w:rsidRDefault="00240BA8" w:rsidP="00240BA8">
      <w:pPr>
        <w:tabs>
          <w:tab w:val="left" w:pos="7088"/>
          <w:tab w:val="left" w:pos="7938"/>
          <w:tab w:val="left" w:pos="8222"/>
        </w:tabs>
        <w:ind w:right="-2"/>
        <w:jc w:val="center"/>
        <w:rPr>
          <w:b/>
          <w:bCs/>
          <w:sz w:val="24"/>
          <w:szCs w:val="24"/>
        </w:rPr>
      </w:pPr>
    </w:p>
    <w:sectPr w:rsidR="00240BA8" w:rsidRPr="000B54B0" w:rsidSect="00DA66C7">
      <w:pgSz w:w="16838" w:h="11906" w:orient="landscape"/>
      <w:pgMar w:top="284" w:right="397" w:bottom="284" w:left="1134" w:header="425" w:footer="1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92F" w:rsidRDefault="00F0092F" w:rsidP="002B31BC">
      <w:r>
        <w:separator/>
      </w:r>
    </w:p>
  </w:endnote>
  <w:endnote w:type="continuationSeparator" w:id="0">
    <w:p w:rsidR="00F0092F" w:rsidRDefault="00F0092F"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85" w:rsidRDefault="00726D8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663488"/>
      <w:docPartObj>
        <w:docPartGallery w:val="Page Numbers (Bottom of Page)"/>
        <w:docPartUnique/>
      </w:docPartObj>
    </w:sdtPr>
    <w:sdtEndPr/>
    <w:sdtContent>
      <w:p w:rsidR="00726D85" w:rsidRDefault="00726D85">
        <w:pPr>
          <w:pStyle w:val="aa"/>
          <w:jc w:val="right"/>
        </w:pPr>
        <w:r>
          <w:fldChar w:fldCharType="begin"/>
        </w:r>
        <w:r>
          <w:instrText>PAGE   \* MERGEFORMAT</w:instrText>
        </w:r>
        <w:r>
          <w:fldChar w:fldCharType="separate"/>
        </w:r>
        <w:r w:rsidR="002D2763">
          <w:rPr>
            <w:noProof/>
          </w:rPr>
          <w:t>1</w:t>
        </w:r>
        <w:r>
          <w:fldChar w:fldCharType="end"/>
        </w:r>
      </w:p>
    </w:sdtContent>
  </w:sdt>
  <w:p w:rsidR="00726D85" w:rsidRDefault="00726D8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85" w:rsidRDefault="00726D8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92F" w:rsidRDefault="00F0092F" w:rsidP="002B31BC">
      <w:r>
        <w:separator/>
      </w:r>
    </w:p>
  </w:footnote>
  <w:footnote w:type="continuationSeparator" w:id="0">
    <w:p w:rsidR="00F0092F" w:rsidRDefault="00F0092F"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85" w:rsidRDefault="00726D8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85" w:rsidRDefault="00726D8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D85" w:rsidRDefault="00726D8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21D2FFF"/>
    <w:multiLevelType w:val="hybridMultilevel"/>
    <w:tmpl w:val="A97EBBEC"/>
    <w:lvl w:ilvl="0" w:tplc="AC10948E">
      <w:start w:val="1"/>
      <w:numFmt w:val="decimal"/>
      <w:lvlText w:val="%1"/>
      <w:lvlJc w:val="left"/>
      <w:pPr>
        <w:tabs>
          <w:tab w:val="num" w:pos="1080"/>
        </w:tabs>
        <w:ind w:left="108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FA7569"/>
    <w:multiLevelType w:val="hybridMultilevel"/>
    <w:tmpl w:val="4648AB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5601A06"/>
    <w:multiLevelType w:val="hybridMultilevel"/>
    <w:tmpl w:val="0F4E95DC"/>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3B44620D"/>
    <w:multiLevelType w:val="hybridMultilevel"/>
    <w:tmpl w:val="AE6CF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337319E"/>
    <w:multiLevelType w:val="hybridMultilevel"/>
    <w:tmpl w:val="A9F2280E"/>
    <w:lvl w:ilvl="0" w:tplc="E3A4AA58">
      <w:start w:val="1"/>
      <w:numFmt w:val="decimal"/>
      <w:suff w:val="space"/>
      <w:lvlText w:val="%1."/>
      <w:lvlJc w:val="left"/>
      <w:pPr>
        <w:ind w:left="36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5820005D"/>
    <w:multiLevelType w:val="hybridMultilevel"/>
    <w:tmpl w:val="495258B0"/>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3167DCE"/>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631D0C53"/>
    <w:multiLevelType w:val="hybridMultilevel"/>
    <w:tmpl w:val="976EE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num>
  <w:num w:numId="2">
    <w:abstractNumId w:val="7"/>
  </w:num>
  <w:num w:numId="3">
    <w:abstractNumId w:val="6"/>
  </w:num>
  <w:num w:numId="4">
    <w:abstractNumId w:val="4"/>
  </w:num>
  <w:num w:numId="5">
    <w:abstractNumId w:val="9"/>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3"/>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3548"/>
    <w:rsid w:val="00027D3E"/>
    <w:rsid w:val="00045D12"/>
    <w:rsid w:val="00056904"/>
    <w:rsid w:val="00062D9C"/>
    <w:rsid w:val="00065018"/>
    <w:rsid w:val="000769AD"/>
    <w:rsid w:val="000778A7"/>
    <w:rsid w:val="00095AA0"/>
    <w:rsid w:val="000B466D"/>
    <w:rsid w:val="000B54B0"/>
    <w:rsid w:val="000B6D7F"/>
    <w:rsid w:val="000C0FF0"/>
    <w:rsid w:val="000C5066"/>
    <w:rsid w:val="000D4D53"/>
    <w:rsid w:val="000E4870"/>
    <w:rsid w:val="000F37CD"/>
    <w:rsid w:val="000F7A70"/>
    <w:rsid w:val="00101284"/>
    <w:rsid w:val="001045BE"/>
    <w:rsid w:val="00115081"/>
    <w:rsid w:val="00123B6E"/>
    <w:rsid w:val="00124111"/>
    <w:rsid w:val="0015202D"/>
    <w:rsid w:val="00154553"/>
    <w:rsid w:val="00160DBE"/>
    <w:rsid w:val="001629A0"/>
    <w:rsid w:val="00170150"/>
    <w:rsid w:val="001870E3"/>
    <w:rsid w:val="00187E61"/>
    <w:rsid w:val="00192CCA"/>
    <w:rsid w:val="001D2C9F"/>
    <w:rsid w:val="001D6894"/>
    <w:rsid w:val="001F17D7"/>
    <w:rsid w:val="00201C0A"/>
    <w:rsid w:val="00203D73"/>
    <w:rsid w:val="00210195"/>
    <w:rsid w:val="00233684"/>
    <w:rsid w:val="00240BA8"/>
    <w:rsid w:val="00252350"/>
    <w:rsid w:val="00256FCB"/>
    <w:rsid w:val="002611F7"/>
    <w:rsid w:val="0027685B"/>
    <w:rsid w:val="00281EA8"/>
    <w:rsid w:val="00290AAE"/>
    <w:rsid w:val="00294495"/>
    <w:rsid w:val="002A2488"/>
    <w:rsid w:val="002A444C"/>
    <w:rsid w:val="002B31BC"/>
    <w:rsid w:val="002B6082"/>
    <w:rsid w:val="002D2763"/>
    <w:rsid w:val="002D39D1"/>
    <w:rsid w:val="002D562C"/>
    <w:rsid w:val="002E18D0"/>
    <w:rsid w:val="002F229B"/>
    <w:rsid w:val="002F2CE8"/>
    <w:rsid w:val="002F35A9"/>
    <w:rsid w:val="003017B5"/>
    <w:rsid w:val="00322673"/>
    <w:rsid w:val="00327E11"/>
    <w:rsid w:val="0034528B"/>
    <w:rsid w:val="00370788"/>
    <w:rsid w:val="0037256F"/>
    <w:rsid w:val="0038184D"/>
    <w:rsid w:val="003852B7"/>
    <w:rsid w:val="00390FE1"/>
    <w:rsid w:val="003B2122"/>
    <w:rsid w:val="003B2A43"/>
    <w:rsid w:val="003D2202"/>
    <w:rsid w:val="003D41FD"/>
    <w:rsid w:val="003E1C92"/>
    <w:rsid w:val="00414874"/>
    <w:rsid w:val="00451F6D"/>
    <w:rsid w:val="0045269D"/>
    <w:rsid w:val="004773AD"/>
    <w:rsid w:val="0048257C"/>
    <w:rsid w:val="004A1A4E"/>
    <w:rsid w:val="004A465B"/>
    <w:rsid w:val="004A7CB7"/>
    <w:rsid w:val="004A7D18"/>
    <w:rsid w:val="004D3224"/>
    <w:rsid w:val="004E16E0"/>
    <w:rsid w:val="004F0F59"/>
    <w:rsid w:val="004F300A"/>
    <w:rsid w:val="00515479"/>
    <w:rsid w:val="00515721"/>
    <w:rsid w:val="005246A4"/>
    <w:rsid w:val="00546CC5"/>
    <w:rsid w:val="00552E63"/>
    <w:rsid w:val="0056264A"/>
    <w:rsid w:val="00562661"/>
    <w:rsid w:val="005644DD"/>
    <w:rsid w:val="00574326"/>
    <w:rsid w:val="00585605"/>
    <w:rsid w:val="00585B7F"/>
    <w:rsid w:val="005928B2"/>
    <w:rsid w:val="005942E3"/>
    <w:rsid w:val="005D3238"/>
    <w:rsid w:val="005D41F7"/>
    <w:rsid w:val="005D4350"/>
    <w:rsid w:val="005F15E9"/>
    <w:rsid w:val="005F47D8"/>
    <w:rsid w:val="005F6648"/>
    <w:rsid w:val="00634253"/>
    <w:rsid w:val="00634818"/>
    <w:rsid w:val="006401E4"/>
    <w:rsid w:val="0066134B"/>
    <w:rsid w:val="00665943"/>
    <w:rsid w:val="0067672A"/>
    <w:rsid w:val="006846CE"/>
    <w:rsid w:val="00684C11"/>
    <w:rsid w:val="006A2D9D"/>
    <w:rsid w:val="006C5B78"/>
    <w:rsid w:val="006C5F78"/>
    <w:rsid w:val="006D1296"/>
    <w:rsid w:val="006E03CC"/>
    <w:rsid w:val="006E1B3F"/>
    <w:rsid w:val="006F6326"/>
    <w:rsid w:val="006F73A3"/>
    <w:rsid w:val="00701545"/>
    <w:rsid w:val="00707903"/>
    <w:rsid w:val="0072037F"/>
    <w:rsid w:val="0072339B"/>
    <w:rsid w:val="00724693"/>
    <w:rsid w:val="00726D85"/>
    <w:rsid w:val="00730762"/>
    <w:rsid w:val="00731A03"/>
    <w:rsid w:val="007367B8"/>
    <w:rsid w:val="007537F9"/>
    <w:rsid w:val="0075584E"/>
    <w:rsid w:val="007575D1"/>
    <w:rsid w:val="007673CB"/>
    <w:rsid w:val="007818E8"/>
    <w:rsid w:val="00790D9B"/>
    <w:rsid w:val="00793B7C"/>
    <w:rsid w:val="007B1863"/>
    <w:rsid w:val="007C10F0"/>
    <w:rsid w:val="007C46FD"/>
    <w:rsid w:val="007D14D9"/>
    <w:rsid w:val="007D4368"/>
    <w:rsid w:val="007E5492"/>
    <w:rsid w:val="007F20EA"/>
    <w:rsid w:val="007F7A7A"/>
    <w:rsid w:val="00804DD1"/>
    <w:rsid w:val="00853BD4"/>
    <w:rsid w:val="0085541D"/>
    <w:rsid w:val="00857027"/>
    <w:rsid w:val="00857172"/>
    <w:rsid w:val="0085784E"/>
    <w:rsid w:val="00862787"/>
    <w:rsid w:val="0087173B"/>
    <w:rsid w:val="008849DF"/>
    <w:rsid w:val="008974A5"/>
    <w:rsid w:val="008A04E5"/>
    <w:rsid w:val="008A29AB"/>
    <w:rsid w:val="008A4659"/>
    <w:rsid w:val="008A65EA"/>
    <w:rsid w:val="008A7A86"/>
    <w:rsid w:val="008B017F"/>
    <w:rsid w:val="008C0DA5"/>
    <w:rsid w:val="008C7072"/>
    <w:rsid w:val="008D3997"/>
    <w:rsid w:val="009112E0"/>
    <w:rsid w:val="009167BD"/>
    <w:rsid w:val="009325F0"/>
    <w:rsid w:val="009429F4"/>
    <w:rsid w:val="00943DE1"/>
    <w:rsid w:val="00957C45"/>
    <w:rsid w:val="009709EB"/>
    <w:rsid w:val="00977730"/>
    <w:rsid w:val="009860D4"/>
    <w:rsid w:val="009A060F"/>
    <w:rsid w:val="009B0FB0"/>
    <w:rsid w:val="009C2985"/>
    <w:rsid w:val="009C2BE4"/>
    <w:rsid w:val="009E2E18"/>
    <w:rsid w:val="009F753B"/>
    <w:rsid w:val="00A21A86"/>
    <w:rsid w:val="00A33C54"/>
    <w:rsid w:val="00A364B2"/>
    <w:rsid w:val="00A56529"/>
    <w:rsid w:val="00A62978"/>
    <w:rsid w:val="00A65BF6"/>
    <w:rsid w:val="00A734A2"/>
    <w:rsid w:val="00A75BFD"/>
    <w:rsid w:val="00A923DD"/>
    <w:rsid w:val="00A92E58"/>
    <w:rsid w:val="00AA4F05"/>
    <w:rsid w:val="00AB116E"/>
    <w:rsid w:val="00AC20C3"/>
    <w:rsid w:val="00AD4C38"/>
    <w:rsid w:val="00AE4346"/>
    <w:rsid w:val="00AF15FD"/>
    <w:rsid w:val="00AF492A"/>
    <w:rsid w:val="00B036E5"/>
    <w:rsid w:val="00B15930"/>
    <w:rsid w:val="00B17B9F"/>
    <w:rsid w:val="00B222DD"/>
    <w:rsid w:val="00B26D2B"/>
    <w:rsid w:val="00B4077A"/>
    <w:rsid w:val="00B41A2F"/>
    <w:rsid w:val="00B42E2B"/>
    <w:rsid w:val="00B44CFF"/>
    <w:rsid w:val="00B5673C"/>
    <w:rsid w:val="00B7319E"/>
    <w:rsid w:val="00BA0F66"/>
    <w:rsid w:val="00BA4C4D"/>
    <w:rsid w:val="00BA6C57"/>
    <w:rsid w:val="00BB0CEA"/>
    <w:rsid w:val="00BC67F9"/>
    <w:rsid w:val="00BC7219"/>
    <w:rsid w:val="00BD1DC9"/>
    <w:rsid w:val="00BD57B3"/>
    <w:rsid w:val="00BD67A2"/>
    <w:rsid w:val="00C0688E"/>
    <w:rsid w:val="00C26581"/>
    <w:rsid w:val="00C30520"/>
    <w:rsid w:val="00C34F11"/>
    <w:rsid w:val="00C44DF0"/>
    <w:rsid w:val="00C51651"/>
    <w:rsid w:val="00C555B2"/>
    <w:rsid w:val="00C65553"/>
    <w:rsid w:val="00C70B95"/>
    <w:rsid w:val="00C72E05"/>
    <w:rsid w:val="00C9625E"/>
    <w:rsid w:val="00C963CC"/>
    <w:rsid w:val="00CA58A7"/>
    <w:rsid w:val="00CC1A2E"/>
    <w:rsid w:val="00CC2330"/>
    <w:rsid w:val="00CE2D36"/>
    <w:rsid w:val="00D138F7"/>
    <w:rsid w:val="00D37EEF"/>
    <w:rsid w:val="00D44552"/>
    <w:rsid w:val="00D44DF5"/>
    <w:rsid w:val="00D52443"/>
    <w:rsid w:val="00D70BEB"/>
    <w:rsid w:val="00D8397E"/>
    <w:rsid w:val="00D938AC"/>
    <w:rsid w:val="00DA1397"/>
    <w:rsid w:val="00DA3FC8"/>
    <w:rsid w:val="00DA66C7"/>
    <w:rsid w:val="00DB3E62"/>
    <w:rsid w:val="00DD23FC"/>
    <w:rsid w:val="00DF6F21"/>
    <w:rsid w:val="00E00AFB"/>
    <w:rsid w:val="00E01F0C"/>
    <w:rsid w:val="00E15F57"/>
    <w:rsid w:val="00E23766"/>
    <w:rsid w:val="00E244BE"/>
    <w:rsid w:val="00E51694"/>
    <w:rsid w:val="00E629D8"/>
    <w:rsid w:val="00E66BF2"/>
    <w:rsid w:val="00E67A19"/>
    <w:rsid w:val="00E94C3C"/>
    <w:rsid w:val="00EB3793"/>
    <w:rsid w:val="00EB44AE"/>
    <w:rsid w:val="00EC7EBB"/>
    <w:rsid w:val="00ED269F"/>
    <w:rsid w:val="00ED62D6"/>
    <w:rsid w:val="00EE108D"/>
    <w:rsid w:val="00EE7359"/>
    <w:rsid w:val="00EF5EF3"/>
    <w:rsid w:val="00EF6D1B"/>
    <w:rsid w:val="00F0092F"/>
    <w:rsid w:val="00F01A4A"/>
    <w:rsid w:val="00F062A2"/>
    <w:rsid w:val="00F230C8"/>
    <w:rsid w:val="00F27344"/>
    <w:rsid w:val="00F359B2"/>
    <w:rsid w:val="00F472EE"/>
    <w:rsid w:val="00F62924"/>
    <w:rsid w:val="00F65747"/>
    <w:rsid w:val="00F76327"/>
    <w:rsid w:val="00F95952"/>
    <w:rsid w:val="00FA5E5A"/>
    <w:rsid w:val="00FA683E"/>
    <w:rsid w:val="00FB4CD4"/>
    <w:rsid w:val="00FC6A46"/>
    <w:rsid w:val="00FE3BBF"/>
    <w:rsid w:val="00FF05BA"/>
    <w:rsid w:val="00FF2411"/>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256FCB"/>
    <w:pPr>
      <w:keepNext/>
      <w:jc w:val="center"/>
      <w:outlineLvl w:val="0"/>
    </w:pPr>
    <w:rPr>
      <w:b/>
      <w:sz w:val="28"/>
      <w:lang w:val="x-none" w:eastAsia="x-none"/>
    </w:rPr>
  </w:style>
  <w:style w:type="paragraph" w:styleId="2">
    <w:name w:val="heading 2"/>
    <w:basedOn w:val="a"/>
    <w:next w:val="a"/>
    <w:link w:val="20"/>
    <w:unhideWhenUsed/>
    <w:qFormat/>
    <w:rsid w:val="000B54B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B54B0"/>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uiPriority w:val="99"/>
    <w:rsid w:val="00256FCB"/>
    <w:pPr>
      <w:spacing w:line="276" w:lineRule="auto"/>
      <w:ind w:left="851" w:right="1358"/>
      <w:jc w:val="both"/>
    </w:pPr>
    <w:rPr>
      <w:sz w:val="24"/>
      <w:szCs w:val="28"/>
    </w:rPr>
  </w:style>
  <w:style w:type="paragraph" w:styleId="a4">
    <w:name w:val="Balloon Text"/>
    <w:basedOn w:val="a"/>
    <w:link w:val="a5"/>
    <w:unhideWhenUsed/>
    <w:rsid w:val="00256FCB"/>
    <w:rPr>
      <w:rFonts w:ascii="Tahoma" w:hAnsi="Tahoma" w:cs="Tahoma"/>
      <w:sz w:val="16"/>
      <w:szCs w:val="16"/>
    </w:rPr>
  </w:style>
  <w:style w:type="character" w:customStyle="1" w:styleId="a5">
    <w:name w:val="Текст выноски Знак"/>
    <w:basedOn w:val="a0"/>
    <w:link w:val="a4"/>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546CC5"/>
    <w:pPr>
      <w:spacing w:after="120"/>
      <w:ind w:left="283"/>
    </w:pPr>
  </w:style>
  <w:style w:type="character" w:customStyle="1" w:styleId="af8">
    <w:name w:val="Основной текст с отступом Знак"/>
    <w:basedOn w:val="a0"/>
    <w:link w:val="af7"/>
    <w:uiPriority w:val="99"/>
    <w:rsid w:val="00546CC5"/>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0B54B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0B54B0"/>
    <w:rPr>
      <w:rFonts w:asciiTheme="majorHAnsi" w:eastAsiaTheme="majorEastAsia" w:hAnsiTheme="majorHAnsi" w:cstheme="majorBidi"/>
      <w:b/>
      <w:bCs/>
      <w:color w:val="4F81BD" w:themeColor="accent1"/>
      <w:sz w:val="20"/>
      <w:szCs w:val="20"/>
      <w:lang w:eastAsia="ru-RU"/>
    </w:rPr>
  </w:style>
  <w:style w:type="paragraph" w:styleId="31">
    <w:name w:val="Body Text 3"/>
    <w:basedOn w:val="a"/>
    <w:link w:val="32"/>
    <w:unhideWhenUsed/>
    <w:rsid w:val="000B54B0"/>
    <w:pPr>
      <w:spacing w:after="120"/>
    </w:pPr>
    <w:rPr>
      <w:sz w:val="16"/>
      <w:szCs w:val="16"/>
    </w:rPr>
  </w:style>
  <w:style w:type="character" w:customStyle="1" w:styleId="32">
    <w:name w:val="Основной текст 3 Знак"/>
    <w:basedOn w:val="a0"/>
    <w:link w:val="31"/>
    <w:rsid w:val="000B54B0"/>
    <w:rPr>
      <w:rFonts w:ascii="Times New Roman" w:eastAsia="Times New Roman" w:hAnsi="Times New Roman" w:cs="Times New Roman"/>
      <w:sz w:val="16"/>
      <w:szCs w:val="16"/>
      <w:lang w:eastAsia="ru-RU"/>
    </w:rPr>
  </w:style>
  <w:style w:type="paragraph" w:customStyle="1" w:styleId="ConsPlusTitle">
    <w:name w:val="ConsPlusTitle"/>
    <w:uiPriority w:val="99"/>
    <w:rsid w:val="000B54B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iiianoaieou">
    <w:name w:val="iiia? no?aieou"/>
    <w:rsid w:val="000B54B0"/>
    <w:rPr>
      <w:sz w:val="20"/>
    </w:rPr>
  </w:style>
  <w:style w:type="paragraph" w:styleId="21">
    <w:name w:val="Body Text 2"/>
    <w:basedOn w:val="a"/>
    <w:link w:val="22"/>
    <w:rsid w:val="000B54B0"/>
    <w:rPr>
      <w:color w:val="339966"/>
      <w:sz w:val="24"/>
    </w:rPr>
  </w:style>
  <w:style w:type="character" w:customStyle="1" w:styleId="22">
    <w:name w:val="Основной текст 2 Знак"/>
    <w:basedOn w:val="a0"/>
    <w:link w:val="21"/>
    <w:rsid w:val="000B54B0"/>
    <w:rPr>
      <w:rFonts w:ascii="Times New Roman" w:eastAsia="Times New Roman" w:hAnsi="Times New Roman" w:cs="Times New Roman"/>
      <w:color w:val="339966"/>
      <w:sz w:val="24"/>
      <w:szCs w:val="20"/>
      <w:lang w:eastAsia="ru-RU"/>
    </w:rPr>
  </w:style>
  <w:style w:type="character" w:styleId="af9">
    <w:name w:val="page number"/>
    <w:basedOn w:val="a0"/>
    <w:rsid w:val="000B5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256FCB"/>
    <w:pPr>
      <w:keepNext/>
      <w:jc w:val="center"/>
      <w:outlineLvl w:val="0"/>
    </w:pPr>
    <w:rPr>
      <w:b/>
      <w:sz w:val="28"/>
      <w:lang w:val="x-none" w:eastAsia="x-none"/>
    </w:rPr>
  </w:style>
  <w:style w:type="paragraph" w:styleId="2">
    <w:name w:val="heading 2"/>
    <w:basedOn w:val="a"/>
    <w:next w:val="a"/>
    <w:link w:val="20"/>
    <w:unhideWhenUsed/>
    <w:qFormat/>
    <w:rsid w:val="000B54B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B54B0"/>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uiPriority w:val="99"/>
    <w:rsid w:val="00256FCB"/>
    <w:pPr>
      <w:spacing w:line="276" w:lineRule="auto"/>
      <w:ind w:left="851" w:right="1358"/>
      <w:jc w:val="both"/>
    </w:pPr>
    <w:rPr>
      <w:sz w:val="24"/>
      <w:szCs w:val="28"/>
    </w:rPr>
  </w:style>
  <w:style w:type="paragraph" w:styleId="a4">
    <w:name w:val="Balloon Text"/>
    <w:basedOn w:val="a"/>
    <w:link w:val="a5"/>
    <w:unhideWhenUsed/>
    <w:rsid w:val="00256FCB"/>
    <w:rPr>
      <w:rFonts w:ascii="Tahoma" w:hAnsi="Tahoma" w:cs="Tahoma"/>
      <w:sz w:val="16"/>
      <w:szCs w:val="16"/>
    </w:rPr>
  </w:style>
  <w:style w:type="character" w:customStyle="1" w:styleId="a5">
    <w:name w:val="Текст выноски Знак"/>
    <w:basedOn w:val="a0"/>
    <w:link w:val="a4"/>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546CC5"/>
    <w:pPr>
      <w:spacing w:after="120"/>
      <w:ind w:left="283"/>
    </w:pPr>
  </w:style>
  <w:style w:type="character" w:customStyle="1" w:styleId="af8">
    <w:name w:val="Основной текст с отступом Знак"/>
    <w:basedOn w:val="a0"/>
    <w:link w:val="af7"/>
    <w:uiPriority w:val="99"/>
    <w:rsid w:val="00546CC5"/>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0B54B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0B54B0"/>
    <w:rPr>
      <w:rFonts w:asciiTheme="majorHAnsi" w:eastAsiaTheme="majorEastAsia" w:hAnsiTheme="majorHAnsi" w:cstheme="majorBidi"/>
      <w:b/>
      <w:bCs/>
      <w:color w:val="4F81BD" w:themeColor="accent1"/>
      <w:sz w:val="20"/>
      <w:szCs w:val="20"/>
      <w:lang w:eastAsia="ru-RU"/>
    </w:rPr>
  </w:style>
  <w:style w:type="paragraph" w:styleId="31">
    <w:name w:val="Body Text 3"/>
    <w:basedOn w:val="a"/>
    <w:link w:val="32"/>
    <w:unhideWhenUsed/>
    <w:rsid w:val="000B54B0"/>
    <w:pPr>
      <w:spacing w:after="120"/>
    </w:pPr>
    <w:rPr>
      <w:sz w:val="16"/>
      <w:szCs w:val="16"/>
    </w:rPr>
  </w:style>
  <w:style w:type="character" w:customStyle="1" w:styleId="32">
    <w:name w:val="Основной текст 3 Знак"/>
    <w:basedOn w:val="a0"/>
    <w:link w:val="31"/>
    <w:rsid w:val="000B54B0"/>
    <w:rPr>
      <w:rFonts w:ascii="Times New Roman" w:eastAsia="Times New Roman" w:hAnsi="Times New Roman" w:cs="Times New Roman"/>
      <w:sz w:val="16"/>
      <w:szCs w:val="16"/>
      <w:lang w:eastAsia="ru-RU"/>
    </w:rPr>
  </w:style>
  <w:style w:type="paragraph" w:customStyle="1" w:styleId="ConsPlusTitle">
    <w:name w:val="ConsPlusTitle"/>
    <w:uiPriority w:val="99"/>
    <w:rsid w:val="000B54B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iiianoaieou">
    <w:name w:val="iiia? no?aieou"/>
    <w:rsid w:val="000B54B0"/>
    <w:rPr>
      <w:sz w:val="20"/>
    </w:rPr>
  </w:style>
  <w:style w:type="paragraph" w:styleId="21">
    <w:name w:val="Body Text 2"/>
    <w:basedOn w:val="a"/>
    <w:link w:val="22"/>
    <w:rsid w:val="000B54B0"/>
    <w:rPr>
      <w:color w:val="339966"/>
      <w:sz w:val="24"/>
    </w:rPr>
  </w:style>
  <w:style w:type="character" w:customStyle="1" w:styleId="22">
    <w:name w:val="Основной текст 2 Знак"/>
    <w:basedOn w:val="a0"/>
    <w:link w:val="21"/>
    <w:rsid w:val="000B54B0"/>
    <w:rPr>
      <w:rFonts w:ascii="Times New Roman" w:eastAsia="Times New Roman" w:hAnsi="Times New Roman" w:cs="Times New Roman"/>
      <w:color w:val="339966"/>
      <w:sz w:val="24"/>
      <w:szCs w:val="20"/>
      <w:lang w:eastAsia="ru-RU"/>
    </w:rPr>
  </w:style>
  <w:style w:type="character" w:styleId="af9">
    <w:name w:val="page number"/>
    <w:basedOn w:val="a0"/>
    <w:rsid w:val="000B5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8EF19-D2DF-4E72-B386-40FCFBC5B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1</Pages>
  <Words>8229</Words>
  <Characters>46908</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55027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Горбунов</cp:lastModifiedBy>
  <cp:revision>152</cp:revision>
  <cp:lastPrinted>2021-06-28T07:17:00Z</cp:lastPrinted>
  <dcterms:created xsi:type="dcterms:W3CDTF">2019-01-30T08:36:00Z</dcterms:created>
  <dcterms:modified xsi:type="dcterms:W3CDTF">2021-06-28T07:22:00Z</dcterms:modified>
</cp:coreProperties>
</file>