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256FCB">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256FCB">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256FCB">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256FCB">
      <w:pPr>
        <w:widowControl w:val="0"/>
        <w:rPr>
          <w:sz w:val="28"/>
          <w:szCs w:val="28"/>
        </w:rPr>
      </w:pPr>
    </w:p>
    <w:p w:rsidR="00256FCB" w:rsidRDefault="00256FCB" w:rsidP="00256FCB">
      <w:pPr>
        <w:pStyle w:val="1"/>
        <w:widowControl w:val="0"/>
      </w:pPr>
      <w:r>
        <w:t>ПОСТАНОВЛЕНИЕ</w:t>
      </w:r>
    </w:p>
    <w:p w:rsidR="00256FCB" w:rsidRDefault="00256FCB" w:rsidP="00256FCB">
      <w:pPr>
        <w:widowControl w:val="0"/>
      </w:pPr>
    </w:p>
    <w:p w:rsidR="00256FCB" w:rsidRDefault="00C44DF8" w:rsidP="00256FCB">
      <w:pPr>
        <w:widowControl w:val="0"/>
        <w:rPr>
          <w:sz w:val="28"/>
        </w:rPr>
      </w:pPr>
      <w:r>
        <w:rPr>
          <w:sz w:val="28"/>
        </w:rPr>
        <w:t>29 но</w:t>
      </w:r>
      <w:r w:rsidR="00F65747">
        <w:rPr>
          <w:sz w:val="28"/>
        </w:rPr>
        <w:t>ября</w:t>
      </w:r>
      <w:r w:rsidR="007D14D9">
        <w:rPr>
          <w:sz w:val="28"/>
        </w:rPr>
        <w:t xml:space="preserve"> 2019 г.</w:t>
      </w:r>
      <w:r w:rsidR="00256FCB">
        <w:rPr>
          <w:sz w:val="28"/>
        </w:rPr>
        <w:t xml:space="preserve">               </w:t>
      </w:r>
      <w:r>
        <w:rPr>
          <w:sz w:val="28"/>
        </w:rPr>
        <w:t xml:space="preserve"> </w:t>
      </w:r>
      <w:r w:rsidR="00256FCB">
        <w:rPr>
          <w:sz w:val="28"/>
        </w:rPr>
        <w:t xml:space="preserve">        </w:t>
      </w:r>
      <w:r w:rsidR="007D14D9">
        <w:rPr>
          <w:sz w:val="28"/>
        </w:rPr>
        <w:t xml:space="preserve">                </w:t>
      </w:r>
      <w:r w:rsidR="003C2AA5">
        <w:rPr>
          <w:sz w:val="28"/>
        </w:rPr>
        <w:t xml:space="preserve">  </w:t>
      </w:r>
      <w:r w:rsidR="007D14D9">
        <w:rPr>
          <w:sz w:val="28"/>
        </w:rPr>
        <w:t xml:space="preserve">             </w:t>
      </w:r>
      <w:r w:rsidR="00256FCB">
        <w:rPr>
          <w:sz w:val="28"/>
        </w:rPr>
        <w:t xml:space="preserve">          </w:t>
      </w:r>
      <w:r>
        <w:rPr>
          <w:sz w:val="28"/>
        </w:rPr>
        <w:t xml:space="preserve">                        № 108</w:t>
      </w:r>
      <w:r w:rsidR="00581D0D">
        <w:rPr>
          <w:sz w:val="28"/>
        </w:rPr>
        <w:t>-5</w:t>
      </w:r>
      <w:bookmarkStart w:id="0" w:name="_GoBack"/>
      <w:bookmarkEnd w:id="0"/>
    </w:p>
    <w:p w:rsidR="00256FCB" w:rsidRPr="001730B8" w:rsidRDefault="00256FCB" w:rsidP="00256FCB">
      <w:pPr>
        <w:pStyle w:val="Postan"/>
        <w:widowControl w:val="0"/>
      </w:pPr>
      <w:r w:rsidRPr="001730B8">
        <w:t>п. Целина</w:t>
      </w:r>
    </w:p>
    <w:p w:rsidR="00256FCB" w:rsidRPr="00442440" w:rsidRDefault="00256FCB" w:rsidP="00256FCB">
      <w:pPr>
        <w:pStyle w:val="a3"/>
        <w:widowControl w:val="0"/>
        <w:spacing w:line="240" w:lineRule="auto"/>
        <w:ind w:left="2552" w:right="2211"/>
        <w:rPr>
          <w:b/>
          <w:sz w:val="28"/>
        </w:rPr>
      </w:pPr>
    </w:p>
    <w:p w:rsidR="00256FCB" w:rsidRPr="007F5547" w:rsidRDefault="007F5547" w:rsidP="007F5547">
      <w:pPr>
        <w:tabs>
          <w:tab w:val="left" w:pos="6663"/>
          <w:tab w:val="left" w:pos="8222"/>
        </w:tabs>
        <w:ind w:left="2410" w:right="2267"/>
        <w:jc w:val="both"/>
        <w:rPr>
          <w:b/>
          <w:bCs/>
          <w:sz w:val="28"/>
          <w:szCs w:val="28"/>
        </w:rPr>
      </w:pPr>
      <w:r w:rsidRPr="007F5547">
        <w:rPr>
          <w:b/>
          <w:sz w:val="28"/>
          <w:szCs w:val="28"/>
        </w:rPr>
        <w:t xml:space="preserve">О перечне избирательных округов, избирательных участков, участков референдума, на которых используются комплексы обработки избирательных бюллетеней </w:t>
      </w:r>
      <w:r>
        <w:rPr>
          <w:b/>
          <w:sz w:val="28"/>
          <w:szCs w:val="28"/>
        </w:rPr>
        <w:t xml:space="preserve">на территории </w:t>
      </w:r>
      <w:proofErr w:type="spellStart"/>
      <w:r>
        <w:rPr>
          <w:b/>
          <w:sz w:val="28"/>
          <w:szCs w:val="28"/>
        </w:rPr>
        <w:t>Целинского</w:t>
      </w:r>
      <w:proofErr w:type="spellEnd"/>
      <w:r>
        <w:rPr>
          <w:b/>
          <w:sz w:val="28"/>
          <w:szCs w:val="28"/>
        </w:rPr>
        <w:t xml:space="preserve"> района Ростовской области</w:t>
      </w:r>
    </w:p>
    <w:p w:rsidR="00256FCB" w:rsidRPr="00442440" w:rsidRDefault="00256FCB" w:rsidP="00256FCB">
      <w:pPr>
        <w:pStyle w:val="a3"/>
        <w:widowControl w:val="0"/>
        <w:spacing w:line="240" w:lineRule="auto"/>
        <w:ind w:left="2126" w:right="2211"/>
        <w:rPr>
          <w:b/>
          <w:color w:val="000000"/>
          <w:sz w:val="28"/>
        </w:rPr>
      </w:pPr>
    </w:p>
    <w:p w:rsidR="007F5547" w:rsidRPr="007F5547" w:rsidRDefault="007F5547" w:rsidP="007F5547">
      <w:pPr>
        <w:pStyle w:val="ac"/>
        <w:suppressAutoHyphens/>
        <w:ind w:left="0" w:firstLine="709"/>
        <w:jc w:val="both"/>
        <w:rPr>
          <w:sz w:val="28"/>
          <w:szCs w:val="28"/>
        </w:rPr>
      </w:pPr>
      <w:proofErr w:type="gramStart"/>
      <w:r w:rsidRPr="007F5547">
        <w:rPr>
          <w:sz w:val="28"/>
          <w:szCs w:val="28"/>
        </w:rPr>
        <w:t xml:space="preserve">В соответствии с постановлением Центральной избирательной комиссии Российской Федерации от 06.03.2013 № 165/1212-6 </w:t>
      </w:r>
      <w:r w:rsidRPr="007F5547">
        <w:rPr>
          <w:sz w:val="28"/>
          <w:szCs w:val="28"/>
        </w:rPr>
        <w:br/>
        <w:t>«О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w:t>
      </w:r>
      <w:proofErr w:type="gramEnd"/>
      <w:r w:rsidRPr="007F5547">
        <w:rPr>
          <w:sz w:val="28"/>
          <w:szCs w:val="28"/>
        </w:rPr>
        <w:t xml:space="preserve"> </w:t>
      </w:r>
      <w:proofErr w:type="gramStart"/>
      <w:r w:rsidRPr="007F5547">
        <w:rPr>
          <w:sz w:val="28"/>
          <w:szCs w:val="28"/>
        </w:rPr>
        <w:t>для электронного голосования», от 14.11.2019 № 88-6 «О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proofErr w:type="gramEnd"/>
    </w:p>
    <w:p w:rsidR="00256FCB" w:rsidRDefault="00256FCB" w:rsidP="00F65747">
      <w:pPr>
        <w:pStyle w:val="Postan"/>
        <w:widowControl w:val="0"/>
        <w:jc w:val="both"/>
        <w:rPr>
          <w:szCs w:val="28"/>
        </w:rPr>
      </w:pPr>
    </w:p>
    <w:p w:rsidR="00256FCB" w:rsidRPr="00570D30" w:rsidRDefault="00256FCB" w:rsidP="00687A93">
      <w:pPr>
        <w:pStyle w:val="Postan"/>
        <w:widowControl w:val="0"/>
        <w:spacing w:line="360" w:lineRule="auto"/>
        <w:ind w:firstLine="709"/>
        <w:jc w:val="both"/>
        <w:rPr>
          <w:szCs w:val="28"/>
        </w:rPr>
      </w:pPr>
      <w:r w:rsidRPr="00570D30">
        <w:rPr>
          <w:szCs w:val="28"/>
        </w:rPr>
        <w:t xml:space="preserve">Территориальная избирательная комиссия </w:t>
      </w:r>
      <w:proofErr w:type="spellStart"/>
      <w:r w:rsidRPr="00570D30">
        <w:rPr>
          <w:szCs w:val="28"/>
        </w:rPr>
        <w:t>Целинского</w:t>
      </w:r>
      <w:proofErr w:type="spellEnd"/>
      <w:r w:rsidRPr="00570D30">
        <w:rPr>
          <w:szCs w:val="28"/>
        </w:rPr>
        <w:t xml:space="preserve"> района Ростовской области ПОСТАНОВЛЯЕТ:</w:t>
      </w:r>
    </w:p>
    <w:p w:rsidR="00256FCB" w:rsidRPr="00442440" w:rsidRDefault="00256FCB" w:rsidP="00256FCB">
      <w:pPr>
        <w:widowControl w:val="0"/>
        <w:ind w:firstLine="709"/>
        <w:jc w:val="both"/>
        <w:rPr>
          <w:b/>
          <w:spacing w:val="20"/>
        </w:rPr>
      </w:pPr>
    </w:p>
    <w:p w:rsidR="00F9294E" w:rsidRDefault="00F9294E" w:rsidP="00F9294E">
      <w:pPr>
        <w:pStyle w:val="ae"/>
        <w:tabs>
          <w:tab w:val="left" w:pos="851"/>
        </w:tabs>
        <w:suppressAutoHyphens/>
        <w:spacing w:line="360" w:lineRule="auto"/>
        <w:ind w:firstLine="709"/>
        <w:jc w:val="both"/>
      </w:pPr>
      <w:r>
        <w:lastRenderedPageBreak/>
        <w:t>1.</w:t>
      </w:r>
      <w:r w:rsidR="00687A93">
        <w:t xml:space="preserve"> </w:t>
      </w:r>
      <w:r w:rsidRPr="00F124E2">
        <w:t xml:space="preserve">Определить </w:t>
      </w:r>
      <w:r>
        <w:t>перечень избирательных округов, избирательных участков, участков референдума, на которых используются комплексы обработки избирательных бюллетеней на терри</w:t>
      </w:r>
      <w:r w:rsidR="00687A93">
        <w:t xml:space="preserve">тории </w:t>
      </w:r>
      <w:proofErr w:type="spellStart"/>
      <w:r w:rsidR="00687A93">
        <w:t>Целинского</w:t>
      </w:r>
      <w:proofErr w:type="spellEnd"/>
      <w:r w:rsidR="00687A93">
        <w:t xml:space="preserve"> района Ростовской области</w:t>
      </w:r>
      <w:r>
        <w:t xml:space="preserve"> согласно приложению</w:t>
      </w:r>
      <w:r w:rsidRPr="00F124E2">
        <w:t>.</w:t>
      </w:r>
    </w:p>
    <w:p w:rsidR="00F9294E" w:rsidRDefault="00F9294E" w:rsidP="00F9294E">
      <w:pPr>
        <w:pStyle w:val="ae"/>
        <w:tabs>
          <w:tab w:val="left" w:pos="851"/>
        </w:tabs>
        <w:suppressAutoHyphens/>
        <w:spacing w:line="360" w:lineRule="auto"/>
        <w:ind w:firstLine="709"/>
        <w:jc w:val="both"/>
      </w:pPr>
      <w:r>
        <w:t>2.</w:t>
      </w:r>
      <w:r w:rsidR="00687A93">
        <w:t xml:space="preserve"> </w:t>
      </w:r>
      <w:r>
        <w:t>Направить настоящее постановление в Избирательную комиссию Ростовской области.</w:t>
      </w:r>
    </w:p>
    <w:p w:rsidR="00F9294E" w:rsidRPr="009359D1" w:rsidRDefault="00F9294E" w:rsidP="00F9294E">
      <w:pPr>
        <w:widowControl w:val="0"/>
        <w:spacing w:line="360" w:lineRule="auto"/>
        <w:ind w:firstLine="708"/>
        <w:jc w:val="both"/>
        <w:rPr>
          <w:color w:val="333333"/>
          <w:sz w:val="28"/>
          <w:szCs w:val="28"/>
        </w:rPr>
      </w:pPr>
      <w:r>
        <w:rPr>
          <w:sz w:val="28"/>
          <w:szCs w:val="28"/>
        </w:rPr>
        <w:t>3</w:t>
      </w:r>
      <w:r w:rsidRPr="00570D30">
        <w:rPr>
          <w:sz w:val="28"/>
          <w:szCs w:val="28"/>
        </w:rPr>
        <w:t xml:space="preserve">. </w:t>
      </w:r>
      <w:proofErr w:type="gramStart"/>
      <w:r w:rsidRPr="00570D30">
        <w:rPr>
          <w:sz w:val="28"/>
          <w:szCs w:val="28"/>
        </w:rPr>
        <w:t>Разместить</w:t>
      </w:r>
      <w:proofErr w:type="gramEnd"/>
      <w:r w:rsidRPr="00570D30">
        <w:rPr>
          <w:sz w:val="28"/>
          <w:szCs w:val="28"/>
        </w:rPr>
        <w:t xml:space="preserve"> настоящ</w:t>
      </w:r>
      <w:r>
        <w:rPr>
          <w:sz w:val="28"/>
          <w:szCs w:val="28"/>
        </w:rPr>
        <w:t xml:space="preserve">ее постановление на </w:t>
      </w:r>
      <w:r w:rsidRPr="00570D30">
        <w:rPr>
          <w:sz w:val="28"/>
          <w:szCs w:val="28"/>
        </w:rPr>
        <w:t xml:space="preserve">сайте Территориальной избирательной комиссии </w:t>
      </w:r>
      <w:proofErr w:type="spellStart"/>
      <w:r w:rsidRPr="00570D30">
        <w:rPr>
          <w:sz w:val="28"/>
          <w:szCs w:val="28"/>
        </w:rPr>
        <w:t>Целинского</w:t>
      </w:r>
      <w:proofErr w:type="spellEnd"/>
      <w:r w:rsidRPr="00570D30">
        <w:rPr>
          <w:sz w:val="28"/>
          <w:szCs w:val="28"/>
        </w:rPr>
        <w:t xml:space="preserve"> района Ростовской области в информационно – телеко</w:t>
      </w:r>
      <w:r>
        <w:rPr>
          <w:sz w:val="28"/>
          <w:szCs w:val="28"/>
        </w:rPr>
        <w:t>ммуникационной сети «Интернет».</w:t>
      </w:r>
    </w:p>
    <w:p w:rsidR="00F9294E" w:rsidRPr="00570D30" w:rsidRDefault="00F9294E" w:rsidP="00F9294E">
      <w:pPr>
        <w:widowControl w:val="0"/>
        <w:spacing w:line="360" w:lineRule="auto"/>
        <w:ind w:firstLine="708"/>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вы</w:t>
      </w:r>
      <w:r w:rsidRPr="00570D30">
        <w:rPr>
          <w:sz w:val="28"/>
          <w:szCs w:val="28"/>
        </w:rPr>
        <w:t>полнением настоящего постановления возло</w:t>
      </w:r>
      <w:r>
        <w:rPr>
          <w:sz w:val="28"/>
          <w:szCs w:val="28"/>
        </w:rPr>
        <w:t>жить на секретаря</w:t>
      </w:r>
      <w:r w:rsidRPr="00570D30">
        <w:rPr>
          <w:sz w:val="28"/>
          <w:szCs w:val="28"/>
        </w:rPr>
        <w:t xml:space="preserve"> Территориальной избирательной комиссии </w:t>
      </w:r>
      <w:proofErr w:type="spellStart"/>
      <w:r w:rsidRPr="00570D30">
        <w:rPr>
          <w:sz w:val="28"/>
          <w:szCs w:val="28"/>
        </w:rPr>
        <w:t>Целинского</w:t>
      </w:r>
      <w:proofErr w:type="spellEnd"/>
      <w:r w:rsidRPr="00570D30">
        <w:rPr>
          <w:sz w:val="28"/>
          <w:szCs w:val="28"/>
        </w:rPr>
        <w:t xml:space="preserve"> район</w:t>
      </w:r>
      <w:r>
        <w:rPr>
          <w:sz w:val="28"/>
          <w:szCs w:val="28"/>
        </w:rPr>
        <w:t>а Ростовской области Сычеву Л.Д.</w:t>
      </w:r>
    </w:p>
    <w:p w:rsidR="00F9294E" w:rsidRDefault="00F9294E" w:rsidP="00F9294E">
      <w:pPr>
        <w:pStyle w:val="ae"/>
        <w:tabs>
          <w:tab w:val="left" w:pos="851"/>
        </w:tabs>
        <w:suppressAutoHyphens/>
        <w:spacing w:line="360" w:lineRule="auto"/>
        <w:ind w:firstLine="709"/>
        <w:jc w:val="both"/>
      </w:pPr>
    </w:p>
    <w:p w:rsidR="00256FCB" w:rsidRDefault="00256FCB" w:rsidP="004A465B">
      <w:pPr>
        <w:pStyle w:val="Postan"/>
        <w:widowControl w:val="0"/>
        <w:rPr>
          <w:b/>
        </w:rPr>
      </w:pPr>
    </w:p>
    <w:p w:rsidR="00256FCB" w:rsidRDefault="00256FCB" w:rsidP="0015202D">
      <w:pPr>
        <w:pStyle w:val="Postan"/>
        <w:widowControl w:val="0"/>
        <w:spacing w:line="432" w:lineRule="auto"/>
        <w:jc w:val="both"/>
        <w:rPr>
          <w:szCs w:val="28"/>
        </w:rPr>
      </w:pPr>
      <w:r>
        <w:rPr>
          <w:szCs w:val="28"/>
        </w:rPr>
        <w:t>Председатель комиссии                                                                    Е.П. Горбунов</w:t>
      </w:r>
    </w:p>
    <w:p w:rsidR="004A465B" w:rsidRDefault="004A465B" w:rsidP="004A465B">
      <w:pPr>
        <w:pStyle w:val="Postan"/>
        <w:widowControl w:val="0"/>
        <w:jc w:val="both"/>
        <w:rPr>
          <w:szCs w:val="28"/>
        </w:rPr>
      </w:pPr>
    </w:p>
    <w:p w:rsidR="00687A93" w:rsidRDefault="00256FCB" w:rsidP="00256FCB">
      <w:pPr>
        <w:widowControl w:val="0"/>
        <w:tabs>
          <w:tab w:val="left" w:pos="7371"/>
          <w:tab w:val="left" w:pos="7655"/>
          <w:tab w:val="left" w:pos="8222"/>
          <w:tab w:val="left" w:pos="9356"/>
        </w:tabs>
        <w:spacing w:line="432" w:lineRule="auto"/>
        <w:rPr>
          <w:sz w:val="28"/>
          <w:szCs w:val="28"/>
        </w:rPr>
        <w:sectPr w:rsidR="00687A93">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sz w:val="28"/>
          <w:szCs w:val="28"/>
        </w:rPr>
        <w:t xml:space="preserve">Секретарь комиссии                                                                  </w:t>
      </w:r>
      <w:r w:rsidR="00687A93">
        <w:rPr>
          <w:sz w:val="28"/>
          <w:szCs w:val="28"/>
        </w:rPr>
        <w:t xml:space="preserve">           Л.Д. Сычев</w:t>
      </w:r>
      <w:r w:rsidR="006B4270">
        <w:rPr>
          <w:sz w:val="28"/>
          <w:szCs w:val="28"/>
        </w:rPr>
        <w:t>а</w:t>
      </w:r>
    </w:p>
    <w:p w:rsidR="0015202D" w:rsidRPr="002A0943" w:rsidRDefault="0015202D" w:rsidP="006B4270">
      <w:pPr>
        <w:tabs>
          <w:tab w:val="left" w:pos="540"/>
          <w:tab w:val="left" w:pos="5245"/>
        </w:tabs>
        <w:ind w:left="8364"/>
        <w:jc w:val="center"/>
        <w:rPr>
          <w:sz w:val="28"/>
          <w:szCs w:val="28"/>
        </w:rPr>
      </w:pPr>
      <w:r w:rsidRPr="002A0943">
        <w:rPr>
          <w:sz w:val="28"/>
          <w:szCs w:val="28"/>
        </w:rPr>
        <w:lastRenderedPageBreak/>
        <w:t>Приложение</w:t>
      </w:r>
    </w:p>
    <w:p w:rsidR="0015202D" w:rsidRDefault="0015202D" w:rsidP="00687A93">
      <w:pPr>
        <w:tabs>
          <w:tab w:val="left" w:pos="5220"/>
          <w:tab w:val="left" w:pos="6300"/>
        </w:tabs>
        <w:ind w:left="8364"/>
        <w:rPr>
          <w:sz w:val="28"/>
          <w:szCs w:val="28"/>
        </w:rPr>
      </w:pPr>
      <w:r>
        <w:rPr>
          <w:sz w:val="28"/>
          <w:szCs w:val="28"/>
        </w:rPr>
        <w:t xml:space="preserve">к постановлению </w:t>
      </w:r>
      <w:proofErr w:type="gramStart"/>
      <w:r w:rsidR="00687A93">
        <w:rPr>
          <w:sz w:val="28"/>
          <w:szCs w:val="28"/>
        </w:rPr>
        <w:t>Территориальной</w:t>
      </w:r>
      <w:proofErr w:type="gramEnd"/>
      <w:r w:rsidR="00687A93">
        <w:rPr>
          <w:sz w:val="28"/>
          <w:szCs w:val="28"/>
        </w:rPr>
        <w:t xml:space="preserve"> </w:t>
      </w:r>
      <w:r w:rsidRPr="002A0943">
        <w:rPr>
          <w:sz w:val="28"/>
          <w:szCs w:val="28"/>
        </w:rPr>
        <w:t>избирательной</w:t>
      </w:r>
    </w:p>
    <w:p w:rsidR="0015202D" w:rsidRPr="002A0943" w:rsidRDefault="0015202D" w:rsidP="00687A93">
      <w:pPr>
        <w:tabs>
          <w:tab w:val="left" w:pos="5220"/>
          <w:tab w:val="left" w:pos="6300"/>
        </w:tabs>
        <w:ind w:left="8364"/>
        <w:jc w:val="center"/>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15202D" w:rsidRPr="002A0943" w:rsidRDefault="008030A2" w:rsidP="00687A93">
      <w:pPr>
        <w:tabs>
          <w:tab w:val="left" w:pos="5220"/>
          <w:tab w:val="left" w:pos="6300"/>
        </w:tabs>
        <w:ind w:left="8364"/>
        <w:jc w:val="center"/>
      </w:pPr>
      <w:r>
        <w:rPr>
          <w:sz w:val="28"/>
          <w:szCs w:val="28"/>
        </w:rPr>
        <w:t>от 29 но</w:t>
      </w:r>
      <w:r w:rsidR="00F65747">
        <w:rPr>
          <w:sz w:val="28"/>
          <w:szCs w:val="28"/>
        </w:rPr>
        <w:t>ября</w:t>
      </w:r>
      <w:r w:rsidR="002A2488">
        <w:rPr>
          <w:sz w:val="28"/>
          <w:szCs w:val="28"/>
        </w:rPr>
        <w:t xml:space="preserve"> 2019 </w:t>
      </w:r>
      <w:r w:rsidR="00562661">
        <w:rPr>
          <w:sz w:val="28"/>
          <w:szCs w:val="28"/>
        </w:rPr>
        <w:t xml:space="preserve">г. № </w:t>
      </w:r>
      <w:r>
        <w:rPr>
          <w:sz w:val="28"/>
          <w:szCs w:val="28"/>
        </w:rPr>
        <w:t>108</w:t>
      </w:r>
      <w:r w:rsidR="00581D0D">
        <w:rPr>
          <w:sz w:val="28"/>
          <w:szCs w:val="28"/>
        </w:rPr>
        <w:t>-5</w:t>
      </w:r>
    </w:p>
    <w:p w:rsidR="00256FCB" w:rsidRDefault="00256FCB" w:rsidP="00687A93">
      <w:pPr>
        <w:widowControl w:val="0"/>
        <w:tabs>
          <w:tab w:val="left" w:pos="540"/>
          <w:tab w:val="left" w:pos="5220"/>
          <w:tab w:val="left" w:pos="6300"/>
        </w:tabs>
        <w:ind w:firstLine="5244"/>
        <w:rPr>
          <w:sz w:val="28"/>
          <w:szCs w:val="28"/>
        </w:rPr>
      </w:pPr>
    </w:p>
    <w:p w:rsidR="00D8397E" w:rsidRDefault="00D8397E" w:rsidP="00256FCB">
      <w:pPr>
        <w:widowControl w:val="0"/>
        <w:tabs>
          <w:tab w:val="left" w:pos="540"/>
          <w:tab w:val="left" w:pos="5220"/>
          <w:tab w:val="left" w:pos="6300"/>
        </w:tabs>
        <w:rPr>
          <w:sz w:val="28"/>
          <w:szCs w:val="28"/>
        </w:rPr>
      </w:pPr>
    </w:p>
    <w:p w:rsidR="00687A93" w:rsidRDefault="00687A93" w:rsidP="00687A93">
      <w:pPr>
        <w:shd w:val="clear" w:color="auto" w:fill="FFFFFF"/>
        <w:spacing w:before="120" w:after="120"/>
        <w:ind w:right="11"/>
        <w:jc w:val="center"/>
        <w:rPr>
          <w:b/>
          <w:bCs/>
          <w:color w:val="000000"/>
          <w:spacing w:val="-8"/>
          <w:sz w:val="28"/>
          <w:szCs w:val="28"/>
        </w:rPr>
      </w:pPr>
      <w:r w:rsidRPr="00687A93">
        <w:rPr>
          <w:b/>
          <w:bCs/>
          <w:color w:val="000000"/>
          <w:spacing w:val="-8"/>
          <w:sz w:val="28"/>
          <w:szCs w:val="28"/>
        </w:rPr>
        <w:t>Перечень избирательных округов, избирательных участков, участков референдума,</w:t>
      </w:r>
      <w:r w:rsidRPr="00687A93">
        <w:rPr>
          <w:b/>
          <w:bCs/>
          <w:color w:val="000000"/>
          <w:spacing w:val="-8"/>
          <w:sz w:val="28"/>
          <w:szCs w:val="28"/>
        </w:rPr>
        <w:br/>
        <w:t>на которых используются КОИБ</w:t>
      </w:r>
      <w:r>
        <w:rPr>
          <w:b/>
          <w:bCs/>
          <w:color w:val="000000"/>
          <w:spacing w:val="-8"/>
          <w:sz w:val="28"/>
          <w:szCs w:val="28"/>
        </w:rPr>
        <w:t xml:space="preserve">, на территории </w:t>
      </w:r>
      <w:proofErr w:type="spellStart"/>
      <w:r>
        <w:rPr>
          <w:b/>
          <w:bCs/>
          <w:color w:val="000000"/>
          <w:spacing w:val="-8"/>
          <w:sz w:val="28"/>
          <w:szCs w:val="28"/>
        </w:rPr>
        <w:t>Целинского</w:t>
      </w:r>
      <w:proofErr w:type="spellEnd"/>
      <w:r>
        <w:rPr>
          <w:b/>
          <w:bCs/>
          <w:color w:val="000000"/>
          <w:spacing w:val="-8"/>
          <w:sz w:val="28"/>
          <w:szCs w:val="28"/>
        </w:rPr>
        <w:t xml:space="preserve"> района Ростовской области</w:t>
      </w:r>
    </w:p>
    <w:p w:rsidR="00687A93" w:rsidRPr="00687A93" w:rsidRDefault="00687A93" w:rsidP="00687A93">
      <w:pPr>
        <w:shd w:val="clear" w:color="auto" w:fill="FFFFFF"/>
        <w:ind w:right="11"/>
        <w:jc w:val="center"/>
        <w:rPr>
          <w:b/>
          <w:bCs/>
          <w:color w:val="000000"/>
          <w:spacing w:val="-8"/>
          <w:sz w:val="28"/>
          <w:szCs w:val="28"/>
        </w:rPr>
      </w:pPr>
    </w:p>
    <w:tbl>
      <w:tblPr>
        <w:tblW w:w="15066" w:type="dxa"/>
        <w:tblLayout w:type="fixed"/>
        <w:tblCellMar>
          <w:left w:w="40" w:type="dxa"/>
          <w:right w:w="40" w:type="dxa"/>
        </w:tblCellMar>
        <w:tblLook w:val="0000" w:firstRow="0" w:lastRow="0" w:firstColumn="0" w:lastColumn="0" w:noHBand="0" w:noVBand="0"/>
      </w:tblPr>
      <w:tblGrid>
        <w:gridCol w:w="700"/>
        <w:gridCol w:w="2742"/>
        <w:gridCol w:w="5812"/>
        <w:gridCol w:w="5812"/>
      </w:tblGrid>
      <w:tr w:rsidR="00687A93" w:rsidRPr="003C7A68" w:rsidTr="006B4270">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687A93" w:rsidRPr="00687A93" w:rsidRDefault="00687A93" w:rsidP="000F54DB">
            <w:pPr>
              <w:shd w:val="clear" w:color="auto" w:fill="FFFFFF"/>
              <w:jc w:val="center"/>
              <w:rPr>
                <w:b/>
                <w:color w:val="000000"/>
                <w:sz w:val="28"/>
                <w:szCs w:val="28"/>
              </w:rPr>
            </w:pPr>
            <w:r w:rsidRPr="00687A93">
              <w:rPr>
                <w:b/>
                <w:color w:val="000000"/>
                <w:sz w:val="28"/>
                <w:szCs w:val="28"/>
              </w:rPr>
              <w:t xml:space="preserve">№ </w:t>
            </w:r>
          </w:p>
          <w:p w:rsidR="00687A93" w:rsidRPr="00687A93" w:rsidRDefault="00687A93" w:rsidP="000F54DB">
            <w:pPr>
              <w:shd w:val="clear" w:color="auto" w:fill="FFFFFF"/>
              <w:jc w:val="center"/>
              <w:rPr>
                <w:b/>
                <w:sz w:val="28"/>
                <w:szCs w:val="28"/>
              </w:rPr>
            </w:pPr>
            <w:proofErr w:type="gramStart"/>
            <w:r w:rsidRPr="00687A93">
              <w:rPr>
                <w:b/>
                <w:color w:val="000000"/>
                <w:sz w:val="28"/>
                <w:szCs w:val="28"/>
              </w:rPr>
              <w:t>п</w:t>
            </w:r>
            <w:proofErr w:type="gramEnd"/>
            <w:r w:rsidRPr="00687A93">
              <w:rPr>
                <w:b/>
                <w:color w:val="000000"/>
                <w:sz w:val="28"/>
                <w:szCs w:val="28"/>
              </w:rPr>
              <w:t>/п</w:t>
            </w: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687A93" w:rsidRPr="00687A93" w:rsidRDefault="00687A93" w:rsidP="000F54DB">
            <w:pPr>
              <w:shd w:val="clear" w:color="auto" w:fill="FFFFFF"/>
              <w:ind w:left="29" w:right="10"/>
              <w:jc w:val="center"/>
              <w:rPr>
                <w:b/>
                <w:color w:val="000000"/>
                <w:sz w:val="28"/>
                <w:szCs w:val="28"/>
              </w:rPr>
            </w:pPr>
            <w:r w:rsidRPr="00687A93">
              <w:rPr>
                <w:b/>
                <w:color w:val="000000"/>
                <w:sz w:val="28"/>
                <w:szCs w:val="28"/>
              </w:rPr>
              <w:t>Номер избирательного участка, участка рефе</w:t>
            </w:r>
            <w:r>
              <w:rPr>
                <w:b/>
                <w:color w:val="000000"/>
                <w:sz w:val="28"/>
                <w:szCs w:val="28"/>
              </w:rPr>
              <w:t xml:space="preserve">рендума, оснащаемого КОИБ </w:t>
            </w:r>
          </w:p>
        </w:tc>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87A93" w:rsidRDefault="00687A93" w:rsidP="000F54DB">
            <w:pPr>
              <w:shd w:val="clear" w:color="auto" w:fill="FFFFFF"/>
              <w:ind w:left="29"/>
              <w:jc w:val="center"/>
              <w:rPr>
                <w:b/>
                <w:color w:val="000000"/>
                <w:sz w:val="28"/>
                <w:szCs w:val="28"/>
              </w:rPr>
            </w:pPr>
            <w:r w:rsidRPr="00687A93">
              <w:rPr>
                <w:b/>
                <w:color w:val="000000"/>
                <w:sz w:val="28"/>
                <w:szCs w:val="28"/>
              </w:rPr>
              <w:t xml:space="preserve">Наименование, </w:t>
            </w:r>
          </w:p>
          <w:p w:rsidR="00687A93" w:rsidRPr="00687A93" w:rsidRDefault="00687A93" w:rsidP="000F54DB">
            <w:pPr>
              <w:shd w:val="clear" w:color="auto" w:fill="FFFFFF"/>
              <w:ind w:left="29"/>
              <w:jc w:val="center"/>
              <w:rPr>
                <w:b/>
                <w:sz w:val="28"/>
                <w:szCs w:val="28"/>
              </w:rPr>
            </w:pPr>
            <w:r w:rsidRPr="00687A93">
              <w:rPr>
                <w:b/>
                <w:color w:val="000000"/>
                <w:sz w:val="28"/>
                <w:szCs w:val="28"/>
              </w:rPr>
              <w:t>номер избирательного округа</w:t>
            </w:r>
          </w:p>
        </w:tc>
        <w:tc>
          <w:tcPr>
            <w:tcW w:w="5812" w:type="dxa"/>
            <w:tcBorders>
              <w:top w:val="single" w:sz="6" w:space="0" w:color="auto"/>
              <w:left w:val="single" w:sz="6" w:space="0" w:color="auto"/>
              <w:bottom w:val="single" w:sz="6" w:space="0" w:color="auto"/>
              <w:right w:val="single" w:sz="6" w:space="0" w:color="auto"/>
            </w:tcBorders>
            <w:shd w:val="clear" w:color="auto" w:fill="FFFFFF"/>
            <w:vAlign w:val="center"/>
          </w:tcPr>
          <w:p w:rsidR="00687A93" w:rsidRDefault="00687A93" w:rsidP="000F54DB">
            <w:pPr>
              <w:shd w:val="clear" w:color="auto" w:fill="FFFFFF"/>
              <w:ind w:left="19" w:right="5"/>
              <w:jc w:val="center"/>
              <w:rPr>
                <w:b/>
                <w:color w:val="000000"/>
                <w:spacing w:val="-4"/>
                <w:sz w:val="28"/>
                <w:szCs w:val="28"/>
              </w:rPr>
            </w:pPr>
            <w:r w:rsidRPr="00687A93">
              <w:rPr>
                <w:b/>
                <w:color w:val="000000"/>
                <w:spacing w:val="-4"/>
                <w:sz w:val="28"/>
                <w:szCs w:val="28"/>
              </w:rPr>
              <w:t xml:space="preserve">Адрес и местонахождение помещения </w:t>
            </w:r>
          </w:p>
          <w:p w:rsidR="00687A93" w:rsidRPr="00687A93" w:rsidRDefault="00687A93" w:rsidP="000F54DB">
            <w:pPr>
              <w:shd w:val="clear" w:color="auto" w:fill="FFFFFF"/>
              <w:ind w:left="19" w:right="5"/>
              <w:jc w:val="center"/>
              <w:rPr>
                <w:b/>
                <w:sz w:val="28"/>
                <w:szCs w:val="28"/>
              </w:rPr>
            </w:pPr>
            <w:r w:rsidRPr="00687A93">
              <w:rPr>
                <w:b/>
                <w:color w:val="000000"/>
                <w:sz w:val="28"/>
                <w:szCs w:val="28"/>
              </w:rPr>
              <w:t>для голосования</w:t>
            </w:r>
          </w:p>
        </w:tc>
      </w:tr>
      <w:tr w:rsidR="00687A93" w:rsidRPr="007206CE" w:rsidTr="006B4270">
        <w:trPr>
          <w:trHeight w:hRule="exact" w:val="249"/>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87A93" w:rsidRPr="007206CE" w:rsidRDefault="00687A93" w:rsidP="000F54DB">
            <w:pPr>
              <w:shd w:val="clear" w:color="auto" w:fill="FFFFFF"/>
              <w:jc w:val="center"/>
              <w:rPr>
                <w:sz w:val="22"/>
                <w:szCs w:val="22"/>
              </w:rPr>
            </w:pPr>
            <w:r w:rsidRPr="007206CE">
              <w:rPr>
                <w:color w:val="000000"/>
                <w:sz w:val="22"/>
                <w:szCs w:val="22"/>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87A93" w:rsidRPr="007206CE" w:rsidRDefault="00687A93" w:rsidP="000F54DB">
            <w:pPr>
              <w:shd w:val="clear" w:color="auto" w:fill="FFFFFF"/>
              <w:jc w:val="center"/>
              <w:rPr>
                <w:color w:val="000000"/>
                <w:sz w:val="22"/>
                <w:szCs w:val="22"/>
              </w:rPr>
            </w:pPr>
            <w:r w:rsidRPr="007206CE">
              <w:rPr>
                <w:color w:val="000000"/>
                <w:sz w:val="22"/>
                <w:szCs w:val="22"/>
              </w:rPr>
              <w:t>2</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rsidR="00687A93" w:rsidRPr="007206CE" w:rsidRDefault="00687A93" w:rsidP="000F54DB">
            <w:pPr>
              <w:shd w:val="clear" w:color="auto" w:fill="FFFFFF"/>
              <w:jc w:val="center"/>
              <w:rPr>
                <w:sz w:val="22"/>
                <w:szCs w:val="22"/>
              </w:rPr>
            </w:pPr>
            <w:r w:rsidRPr="007206CE">
              <w:rPr>
                <w:color w:val="000000"/>
                <w:sz w:val="22"/>
                <w:szCs w:val="22"/>
              </w:rPr>
              <w:t>3</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rsidR="00687A93" w:rsidRPr="007206CE" w:rsidRDefault="00687A93" w:rsidP="000F54DB">
            <w:pPr>
              <w:shd w:val="clear" w:color="auto" w:fill="FFFFFF"/>
              <w:jc w:val="center"/>
              <w:rPr>
                <w:sz w:val="22"/>
                <w:szCs w:val="22"/>
              </w:rPr>
            </w:pPr>
            <w:r>
              <w:rPr>
                <w:sz w:val="22"/>
                <w:szCs w:val="22"/>
              </w:rPr>
              <w:t>4</w:t>
            </w:r>
          </w:p>
        </w:tc>
      </w:tr>
      <w:tr w:rsidR="00687A93" w:rsidRPr="007206CE" w:rsidTr="006B4270">
        <w:trPr>
          <w:trHeight w:hRule="exact" w:val="1043"/>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687A93" w:rsidRPr="006B4270" w:rsidRDefault="006B4270" w:rsidP="000F54DB">
            <w:pPr>
              <w:shd w:val="clear" w:color="auto" w:fill="FFFFFF"/>
              <w:jc w:val="center"/>
              <w:rPr>
                <w:sz w:val="28"/>
                <w:szCs w:val="28"/>
              </w:rPr>
            </w:pPr>
            <w:r>
              <w:rPr>
                <w:sz w:val="28"/>
                <w:szCs w:val="28"/>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687A93" w:rsidRPr="006B4270" w:rsidRDefault="006B4270" w:rsidP="000F54DB">
            <w:pPr>
              <w:shd w:val="clear" w:color="auto" w:fill="FFFFFF"/>
              <w:jc w:val="center"/>
              <w:rPr>
                <w:sz w:val="28"/>
                <w:szCs w:val="28"/>
              </w:rPr>
            </w:pPr>
            <w:r>
              <w:rPr>
                <w:sz w:val="28"/>
                <w:szCs w:val="28"/>
              </w:rPr>
              <w:t>2388</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rsidR="00687A93" w:rsidRPr="006B4270" w:rsidRDefault="006B4270" w:rsidP="000F54DB">
            <w:pPr>
              <w:shd w:val="clear" w:color="auto" w:fill="FFFFFF"/>
              <w:jc w:val="center"/>
              <w:rPr>
                <w:sz w:val="28"/>
                <w:szCs w:val="28"/>
              </w:rPr>
            </w:pPr>
            <w:proofErr w:type="spellStart"/>
            <w:r>
              <w:rPr>
                <w:sz w:val="28"/>
                <w:szCs w:val="28"/>
              </w:rPr>
              <w:t>Новоцелинский</w:t>
            </w:r>
            <w:proofErr w:type="spellEnd"/>
            <w:r>
              <w:rPr>
                <w:sz w:val="28"/>
                <w:szCs w:val="28"/>
              </w:rPr>
              <w:t xml:space="preserve"> многомандатный избирательный округ №1</w:t>
            </w:r>
          </w:p>
        </w:tc>
        <w:tc>
          <w:tcPr>
            <w:tcW w:w="5812" w:type="dxa"/>
            <w:tcBorders>
              <w:top w:val="single" w:sz="6" w:space="0" w:color="auto"/>
              <w:left w:val="single" w:sz="6" w:space="0" w:color="auto"/>
              <w:bottom w:val="single" w:sz="6" w:space="0" w:color="auto"/>
              <w:right w:val="single" w:sz="6" w:space="0" w:color="auto"/>
            </w:tcBorders>
            <w:shd w:val="clear" w:color="auto" w:fill="FFFFFF"/>
          </w:tcPr>
          <w:p w:rsidR="006B4270" w:rsidRDefault="006B4270" w:rsidP="000F54DB">
            <w:pPr>
              <w:shd w:val="clear" w:color="auto" w:fill="FFFFFF"/>
              <w:spacing w:line="280" w:lineRule="exact"/>
              <w:jc w:val="center"/>
              <w:rPr>
                <w:sz w:val="28"/>
                <w:szCs w:val="28"/>
              </w:rPr>
            </w:pPr>
            <w:r w:rsidRPr="006B4270">
              <w:rPr>
                <w:sz w:val="28"/>
                <w:szCs w:val="28"/>
              </w:rPr>
              <w:t xml:space="preserve">347760, Ростовская область, </w:t>
            </w:r>
            <w:proofErr w:type="spellStart"/>
            <w:r w:rsidRPr="006B4270">
              <w:rPr>
                <w:sz w:val="28"/>
                <w:szCs w:val="28"/>
              </w:rPr>
              <w:t>Целинский</w:t>
            </w:r>
            <w:proofErr w:type="spellEnd"/>
            <w:r w:rsidRPr="006B4270">
              <w:rPr>
                <w:sz w:val="28"/>
                <w:szCs w:val="28"/>
              </w:rPr>
              <w:t xml:space="preserve"> район,</w:t>
            </w:r>
            <w:r>
              <w:rPr>
                <w:sz w:val="28"/>
                <w:szCs w:val="28"/>
              </w:rPr>
              <w:t xml:space="preserve"> поселок</w:t>
            </w:r>
            <w:r w:rsidRPr="006B4270">
              <w:rPr>
                <w:sz w:val="28"/>
                <w:szCs w:val="28"/>
              </w:rPr>
              <w:t xml:space="preserve"> Новая Целина, </w:t>
            </w:r>
            <w:r>
              <w:rPr>
                <w:sz w:val="28"/>
                <w:szCs w:val="28"/>
              </w:rPr>
              <w:t>поселок</w:t>
            </w:r>
            <w:r w:rsidRPr="006B4270">
              <w:rPr>
                <w:sz w:val="28"/>
                <w:szCs w:val="28"/>
              </w:rPr>
              <w:t xml:space="preserve"> Коренной, </w:t>
            </w:r>
          </w:p>
          <w:p w:rsidR="00687A93" w:rsidRPr="006B4270" w:rsidRDefault="006B4270" w:rsidP="000F54DB">
            <w:pPr>
              <w:shd w:val="clear" w:color="auto" w:fill="FFFFFF"/>
              <w:spacing w:line="280" w:lineRule="exact"/>
              <w:jc w:val="center"/>
              <w:rPr>
                <w:sz w:val="28"/>
                <w:szCs w:val="28"/>
              </w:rPr>
            </w:pPr>
            <w:r w:rsidRPr="006B4270">
              <w:rPr>
                <w:sz w:val="28"/>
                <w:szCs w:val="28"/>
              </w:rPr>
              <w:t>ул. Абрикосовая, д.5</w:t>
            </w:r>
          </w:p>
        </w:tc>
      </w:tr>
    </w:tbl>
    <w:p w:rsidR="006B4270" w:rsidRPr="006B4270" w:rsidRDefault="006B4270" w:rsidP="006B4270">
      <w:pPr>
        <w:shd w:val="clear" w:color="auto" w:fill="FFFFFF"/>
        <w:tabs>
          <w:tab w:val="left" w:leader="underscore" w:pos="6149"/>
          <w:tab w:val="left" w:leader="underscore" w:pos="9648"/>
          <w:tab w:val="left" w:leader="underscore" w:pos="11539"/>
          <w:tab w:val="left" w:leader="underscore" w:pos="14059"/>
        </w:tabs>
        <w:spacing w:before="96"/>
        <w:jc w:val="both"/>
        <w:rPr>
          <w:color w:val="000000"/>
          <w:spacing w:val="-2"/>
          <w:sz w:val="32"/>
          <w:szCs w:val="32"/>
        </w:rPr>
      </w:pPr>
    </w:p>
    <w:p w:rsidR="00687A93" w:rsidRDefault="00687A93" w:rsidP="00687A93">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 w:val="28"/>
          <w:szCs w:val="28"/>
        </w:rPr>
      </w:pPr>
      <w:r>
        <w:rPr>
          <w:color w:val="000000"/>
          <w:spacing w:val="-2"/>
          <w:sz w:val="28"/>
          <w:szCs w:val="28"/>
        </w:rPr>
        <w:t xml:space="preserve">Председатель </w:t>
      </w:r>
      <w:proofErr w:type="gramStart"/>
      <w:r>
        <w:rPr>
          <w:color w:val="000000"/>
          <w:spacing w:val="-2"/>
          <w:sz w:val="28"/>
          <w:szCs w:val="28"/>
        </w:rPr>
        <w:t>Территориальной</w:t>
      </w:r>
      <w:proofErr w:type="gramEnd"/>
      <w:r>
        <w:rPr>
          <w:color w:val="000000"/>
          <w:spacing w:val="-2"/>
          <w:sz w:val="28"/>
          <w:szCs w:val="28"/>
        </w:rPr>
        <w:t xml:space="preserve"> избирательной</w:t>
      </w:r>
    </w:p>
    <w:p w:rsidR="00687A93" w:rsidRDefault="00687A93" w:rsidP="00687A93">
      <w:pPr>
        <w:shd w:val="clear" w:color="auto" w:fill="FFFFFF"/>
        <w:tabs>
          <w:tab w:val="left" w:leader="underscore" w:pos="6149"/>
          <w:tab w:val="left" w:leader="underscore" w:pos="9648"/>
          <w:tab w:val="left" w:leader="underscore" w:pos="11539"/>
          <w:tab w:val="left" w:leader="underscore" w:pos="14601"/>
        </w:tabs>
        <w:spacing w:before="96"/>
        <w:ind w:left="115" w:hanging="115"/>
        <w:jc w:val="both"/>
        <w:rPr>
          <w:color w:val="000000"/>
          <w:spacing w:val="-2"/>
          <w:sz w:val="28"/>
          <w:szCs w:val="28"/>
        </w:rPr>
      </w:pPr>
      <w:r>
        <w:rPr>
          <w:color w:val="000000"/>
          <w:spacing w:val="-2"/>
          <w:sz w:val="28"/>
          <w:szCs w:val="28"/>
        </w:rPr>
        <w:t xml:space="preserve">комиссии </w:t>
      </w:r>
      <w:proofErr w:type="spellStart"/>
      <w:r>
        <w:rPr>
          <w:color w:val="000000"/>
          <w:spacing w:val="-2"/>
          <w:sz w:val="28"/>
          <w:szCs w:val="28"/>
        </w:rPr>
        <w:t>Целинского</w:t>
      </w:r>
      <w:proofErr w:type="spellEnd"/>
      <w:r>
        <w:rPr>
          <w:color w:val="000000"/>
          <w:spacing w:val="-2"/>
          <w:sz w:val="28"/>
          <w:szCs w:val="28"/>
        </w:rPr>
        <w:t xml:space="preserve"> района Ростовской области                                                                                           Е.П. Горбунов</w:t>
      </w:r>
    </w:p>
    <w:p w:rsidR="006B4270" w:rsidRDefault="006B4270" w:rsidP="00687A93">
      <w:pPr>
        <w:shd w:val="clear" w:color="auto" w:fill="FFFFFF"/>
        <w:tabs>
          <w:tab w:val="left" w:leader="underscore" w:pos="6149"/>
          <w:tab w:val="left" w:leader="underscore" w:pos="9648"/>
          <w:tab w:val="left" w:leader="underscore" w:pos="11539"/>
          <w:tab w:val="left" w:leader="underscore" w:pos="14601"/>
        </w:tabs>
        <w:spacing w:before="96"/>
        <w:ind w:left="115" w:hanging="115"/>
        <w:jc w:val="both"/>
        <w:rPr>
          <w:color w:val="000000"/>
          <w:spacing w:val="-2"/>
          <w:sz w:val="28"/>
          <w:szCs w:val="28"/>
        </w:rPr>
      </w:pPr>
    </w:p>
    <w:p w:rsidR="00687A93" w:rsidRPr="006B4270" w:rsidRDefault="006B4270" w:rsidP="006B4270">
      <w:pPr>
        <w:shd w:val="clear" w:color="auto" w:fill="FFFFFF"/>
        <w:tabs>
          <w:tab w:val="left" w:pos="12019"/>
        </w:tabs>
        <w:rPr>
          <w:iCs/>
          <w:color w:val="000000"/>
          <w:sz w:val="28"/>
          <w:szCs w:val="28"/>
        </w:rPr>
      </w:pPr>
      <w:r>
        <w:rPr>
          <w:iCs/>
          <w:color w:val="000000"/>
          <w:sz w:val="28"/>
          <w:szCs w:val="28"/>
        </w:rPr>
        <w:t>29 ноября</w:t>
      </w:r>
      <w:r w:rsidR="00687A93">
        <w:rPr>
          <w:iCs/>
          <w:color w:val="000000"/>
          <w:sz w:val="28"/>
          <w:szCs w:val="28"/>
        </w:rPr>
        <w:t xml:space="preserve"> 2019</w:t>
      </w:r>
      <w:r w:rsidR="00687A93" w:rsidRPr="00687A93">
        <w:rPr>
          <w:iCs/>
          <w:color w:val="000000"/>
          <w:sz w:val="28"/>
          <w:szCs w:val="28"/>
        </w:rPr>
        <w:t>года</w:t>
      </w:r>
    </w:p>
    <w:sectPr w:rsidR="00687A93" w:rsidRPr="006B4270" w:rsidSect="006B4270">
      <w:pgSz w:w="16838" w:h="11906" w:orient="landscape"/>
      <w:pgMar w:top="851" w:right="678"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5EE" w:rsidRDefault="00CC45EE" w:rsidP="002B31BC">
      <w:r>
        <w:separator/>
      </w:r>
    </w:p>
  </w:endnote>
  <w:endnote w:type="continuationSeparator" w:id="0">
    <w:p w:rsidR="00CC45EE" w:rsidRDefault="00CC45EE"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BC" w:rsidRDefault="002B31B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0332346"/>
      <w:docPartObj>
        <w:docPartGallery w:val="Page Numbers (Bottom of Page)"/>
        <w:docPartUnique/>
      </w:docPartObj>
    </w:sdtPr>
    <w:sdtEndPr/>
    <w:sdtContent>
      <w:p w:rsidR="002B31BC" w:rsidRDefault="002B31BC">
        <w:pPr>
          <w:pStyle w:val="aa"/>
          <w:jc w:val="right"/>
        </w:pPr>
        <w:r>
          <w:fldChar w:fldCharType="begin"/>
        </w:r>
        <w:r>
          <w:instrText>PAGE   \* MERGEFORMAT</w:instrText>
        </w:r>
        <w:r>
          <w:fldChar w:fldCharType="separate"/>
        </w:r>
        <w:r w:rsidR="00581D0D">
          <w:rPr>
            <w:noProof/>
          </w:rPr>
          <w:t>2</w:t>
        </w:r>
        <w:r>
          <w:fldChar w:fldCharType="end"/>
        </w:r>
      </w:p>
    </w:sdtContent>
  </w:sdt>
  <w:p w:rsidR="002B31BC" w:rsidRDefault="002B31B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BC" w:rsidRDefault="002B31B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5EE" w:rsidRDefault="00CC45EE" w:rsidP="002B31BC">
      <w:r>
        <w:separator/>
      </w:r>
    </w:p>
  </w:footnote>
  <w:footnote w:type="continuationSeparator" w:id="0">
    <w:p w:rsidR="00CC45EE" w:rsidRDefault="00CC45EE" w:rsidP="002B3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BC" w:rsidRDefault="002B31B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BC" w:rsidRDefault="002B31B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1BC" w:rsidRDefault="002B31B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124B09"/>
    <w:rsid w:val="0015202D"/>
    <w:rsid w:val="001870E3"/>
    <w:rsid w:val="001D1798"/>
    <w:rsid w:val="0023576E"/>
    <w:rsid w:val="00256FCB"/>
    <w:rsid w:val="002A2488"/>
    <w:rsid w:val="002A444C"/>
    <w:rsid w:val="002B31BC"/>
    <w:rsid w:val="003168F1"/>
    <w:rsid w:val="003C2AA5"/>
    <w:rsid w:val="003E36E2"/>
    <w:rsid w:val="003E7025"/>
    <w:rsid w:val="00414874"/>
    <w:rsid w:val="00442440"/>
    <w:rsid w:val="0048257C"/>
    <w:rsid w:val="004A465B"/>
    <w:rsid w:val="00517E71"/>
    <w:rsid w:val="00562661"/>
    <w:rsid w:val="00581D0D"/>
    <w:rsid w:val="006401E4"/>
    <w:rsid w:val="00687A93"/>
    <w:rsid w:val="006B4270"/>
    <w:rsid w:val="006D1296"/>
    <w:rsid w:val="00790D9B"/>
    <w:rsid w:val="007D14D9"/>
    <w:rsid w:val="007F5547"/>
    <w:rsid w:val="008030A2"/>
    <w:rsid w:val="00807466"/>
    <w:rsid w:val="0085541D"/>
    <w:rsid w:val="008B77B0"/>
    <w:rsid w:val="008D70FA"/>
    <w:rsid w:val="00957C45"/>
    <w:rsid w:val="009B0FB0"/>
    <w:rsid w:val="009C71D7"/>
    <w:rsid w:val="00A56529"/>
    <w:rsid w:val="00AB13DB"/>
    <w:rsid w:val="00B06EC0"/>
    <w:rsid w:val="00B5673C"/>
    <w:rsid w:val="00C44DF8"/>
    <w:rsid w:val="00C65553"/>
    <w:rsid w:val="00CC45EE"/>
    <w:rsid w:val="00D12EB6"/>
    <w:rsid w:val="00D138F7"/>
    <w:rsid w:val="00D8397E"/>
    <w:rsid w:val="00EB44AE"/>
    <w:rsid w:val="00EF3812"/>
    <w:rsid w:val="00F27344"/>
    <w:rsid w:val="00F65747"/>
    <w:rsid w:val="00F9294E"/>
    <w:rsid w:val="00F95952"/>
    <w:rsid w:val="00FF2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7F5547"/>
    <w:pPr>
      <w:spacing w:after="120"/>
      <w:ind w:left="283"/>
    </w:pPr>
  </w:style>
  <w:style w:type="character" w:customStyle="1" w:styleId="ad">
    <w:name w:val="Основной текст с отступом Знак"/>
    <w:basedOn w:val="a0"/>
    <w:link w:val="ac"/>
    <w:uiPriority w:val="99"/>
    <w:semiHidden/>
    <w:rsid w:val="007F5547"/>
    <w:rPr>
      <w:rFonts w:ascii="Times New Roman" w:eastAsia="Times New Roman" w:hAnsi="Times New Roman" w:cs="Times New Roman"/>
      <w:sz w:val="20"/>
      <w:szCs w:val="20"/>
      <w:lang w:eastAsia="ru-RU"/>
    </w:rPr>
  </w:style>
  <w:style w:type="paragraph" w:styleId="ae">
    <w:name w:val="No Spacing"/>
    <w:uiPriority w:val="1"/>
    <w:qFormat/>
    <w:rsid w:val="00F9294E"/>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7F5547"/>
    <w:pPr>
      <w:spacing w:after="120"/>
      <w:ind w:left="283"/>
    </w:pPr>
  </w:style>
  <w:style w:type="character" w:customStyle="1" w:styleId="ad">
    <w:name w:val="Основной текст с отступом Знак"/>
    <w:basedOn w:val="a0"/>
    <w:link w:val="ac"/>
    <w:uiPriority w:val="99"/>
    <w:semiHidden/>
    <w:rsid w:val="007F5547"/>
    <w:rPr>
      <w:rFonts w:ascii="Times New Roman" w:eastAsia="Times New Roman" w:hAnsi="Times New Roman" w:cs="Times New Roman"/>
      <w:sz w:val="20"/>
      <w:szCs w:val="20"/>
      <w:lang w:eastAsia="ru-RU"/>
    </w:rPr>
  </w:style>
  <w:style w:type="paragraph" w:styleId="ae">
    <w:name w:val="No Spacing"/>
    <w:uiPriority w:val="1"/>
    <w:qFormat/>
    <w:rsid w:val="00F9294E"/>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3</Pages>
  <Words>507</Words>
  <Characters>2891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Горбунов</cp:lastModifiedBy>
  <cp:revision>33</cp:revision>
  <cp:lastPrinted>2019-11-28T11:55:00Z</cp:lastPrinted>
  <dcterms:created xsi:type="dcterms:W3CDTF">2019-01-30T08:36:00Z</dcterms:created>
  <dcterms:modified xsi:type="dcterms:W3CDTF">2019-11-28T11:57:00Z</dcterms:modified>
</cp:coreProperties>
</file>