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F87794">
        <w:rPr>
          <w:sz w:val="28"/>
        </w:rPr>
        <w:t>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87794" w:rsidRDefault="00F87794" w:rsidP="00F87794">
      <w:pPr>
        <w:ind w:left="2268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отказе в регистрации Подол</w:t>
      </w:r>
      <w:r w:rsidR="00CF20BD">
        <w:rPr>
          <w:b/>
          <w:sz w:val="28"/>
          <w:szCs w:val="28"/>
        </w:rPr>
        <w:t>ьскому Владимиру Александрович</w:t>
      </w:r>
      <w:r>
        <w:rPr>
          <w:b/>
          <w:sz w:val="28"/>
          <w:szCs w:val="28"/>
        </w:rPr>
        <w:t>у кандидатом в депутаты Собрания депутатов Новоцелинского сельского поселения пятого созыва по Нов</w:t>
      </w:r>
      <w:r w:rsidR="00F30BA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целинскому многомандатному избирательному округу №1</w:t>
      </w:r>
    </w:p>
    <w:p w:rsidR="0054682B" w:rsidRDefault="0054682B" w:rsidP="00F87794">
      <w:pPr>
        <w:widowControl w:val="0"/>
        <w:tabs>
          <w:tab w:val="left" w:pos="2268"/>
          <w:tab w:val="left" w:pos="6663"/>
          <w:tab w:val="left" w:pos="6804"/>
        </w:tabs>
        <w:ind w:left="2268" w:right="2691"/>
        <w:jc w:val="both"/>
        <w:rPr>
          <w:b/>
          <w:sz w:val="28"/>
          <w:szCs w:val="28"/>
        </w:rPr>
      </w:pPr>
    </w:p>
    <w:p w:rsidR="00F87794" w:rsidRDefault="00F87794" w:rsidP="002707C1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Проверив соответствие порядка выдвижения Подольского Владимира Александровича кандидатом в депутаты Собрания депутатов Новоцелинского сельского поселения пятого созыва по Новоцелинскому многомандатному избирательному округу №1, выдвинутому Ростовским </w:t>
      </w:r>
      <w:r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>
        <w:rPr>
          <w:b/>
          <w:szCs w:val="28"/>
        </w:rPr>
        <w:t xml:space="preserve"> </w:t>
      </w:r>
      <w:r>
        <w:rPr>
          <w:szCs w:val="28"/>
        </w:rPr>
        <w:t>по Новоцелинскому многоман</w:t>
      </w:r>
      <w:r w:rsidR="00CF20BD">
        <w:rPr>
          <w:szCs w:val="28"/>
        </w:rPr>
        <w:t>датному избирательному округу №1</w:t>
      </w:r>
      <w:r>
        <w:rPr>
          <w:szCs w:val="28"/>
        </w:rPr>
        <w:t xml:space="preserve">, требованиям </w:t>
      </w:r>
      <w:r w:rsidRPr="00FC4D3C">
        <w:t>Феде</w:t>
      </w:r>
      <w:r>
        <w:t xml:space="preserve">рального закона от </w:t>
      </w:r>
      <w:r w:rsidR="00AE6FBC">
        <w:t>12.06.2002 № 67-ФЗ</w:t>
      </w:r>
      <w:r>
        <w:t xml:space="preserve"> «Об основных гарантиях избирательных прав и права на участие </w:t>
      </w:r>
      <w:r w:rsidR="002707C1">
        <w:t xml:space="preserve">   </w:t>
      </w:r>
      <w:r w:rsidR="00AE6FBC">
        <w:t xml:space="preserve">  </w:t>
      </w:r>
      <w:bookmarkStart w:id="0" w:name="_GoBack"/>
      <w:bookmarkEnd w:id="0"/>
      <w:r>
        <w:t>в референдуме граждан Российской Федерации»</w:t>
      </w:r>
      <w:r w:rsidR="002707C1">
        <w:t xml:space="preserve"> (далее – Федеральный закон)</w:t>
      </w:r>
      <w:r>
        <w:rPr>
          <w:szCs w:val="28"/>
        </w:rPr>
        <w:t xml:space="preserve">, </w:t>
      </w:r>
      <w:r>
        <w:t xml:space="preserve">Областного закона Ростовской области от 12.05.2016 № 525-ЗС </w:t>
      </w:r>
      <w:r w:rsidR="002707C1">
        <w:t xml:space="preserve">       </w:t>
      </w:r>
      <w:r>
        <w:t>«О выборах и референдумах в Ростовской области»</w:t>
      </w:r>
      <w:r w:rsidR="002707C1">
        <w:t xml:space="preserve"> (далее – Областной закон)</w:t>
      </w:r>
      <w:r>
        <w:rPr>
          <w:szCs w:val="28"/>
        </w:rPr>
        <w:t>, Территориальная избирательная комиссия Целинского района Ростовской области установила следующее:</w:t>
      </w:r>
    </w:p>
    <w:p w:rsidR="00896F13" w:rsidRDefault="00F87794" w:rsidP="006844F1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Кандидатом в депутаты Собрания депутатов Новоцелинского сельского поселения пятого созыва по Новоцелинскому многомандатному избирательному округу №1 Подольским Владимиром Александровичем       ни при выдвижении, ни при представлении документов для регистрации кандидатом не представлены сведения о наличии у него судимости. Вместе    с тем, частью 4 статьи 21 </w:t>
      </w:r>
      <w:r w:rsidR="002707C1">
        <w:rPr>
          <w:szCs w:val="28"/>
        </w:rPr>
        <w:t xml:space="preserve">Областного закона </w:t>
      </w:r>
      <w:r>
        <w:rPr>
          <w:szCs w:val="28"/>
        </w:rPr>
        <w:t xml:space="preserve">предусмотрено указание  </w:t>
      </w:r>
      <w:r w:rsidR="002707C1">
        <w:rPr>
          <w:szCs w:val="28"/>
        </w:rPr>
        <w:t xml:space="preserve">            </w:t>
      </w:r>
      <w:r>
        <w:rPr>
          <w:szCs w:val="28"/>
        </w:rPr>
        <w:t>в заявлении с</w:t>
      </w:r>
      <w:r w:rsidR="002707C1">
        <w:rPr>
          <w:szCs w:val="28"/>
        </w:rPr>
        <w:t xml:space="preserve">ведений о судимости кандидата, </w:t>
      </w:r>
      <w:r>
        <w:rPr>
          <w:szCs w:val="28"/>
        </w:rPr>
        <w:t xml:space="preserve">а если судимость снята </w:t>
      </w:r>
      <w:r w:rsidR="002707C1">
        <w:rPr>
          <w:szCs w:val="28"/>
        </w:rPr>
        <w:t xml:space="preserve">         </w:t>
      </w:r>
      <w:r>
        <w:rPr>
          <w:szCs w:val="28"/>
        </w:rPr>
        <w:t>или погашена, - также сведений о дате снятия или погашения судимости.</w:t>
      </w:r>
    </w:p>
    <w:p w:rsidR="002707C1" w:rsidRPr="006844F1" w:rsidRDefault="002707C1" w:rsidP="006844F1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ответа Информационного центра ГУ МВД России </w:t>
      </w:r>
      <w:r w:rsidR="00896F13">
        <w:rPr>
          <w:szCs w:val="28"/>
        </w:rPr>
        <w:t xml:space="preserve">         </w:t>
      </w:r>
      <w:r>
        <w:rPr>
          <w:szCs w:val="28"/>
        </w:rPr>
        <w:t xml:space="preserve">по Ростовской области на </w:t>
      </w:r>
      <w:r w:rsidR="00F87794">
        <w:rPr>
          <w:szCs w:val="28"/>
        </w:rPr>
        <w:t xml:space="preserve">запрос </w:t>
      </w:r>
      <w:r>
        <w:rPr>
          <w:szCs w:val="28"/>
        </w:rPr>
        <w:t xml:space="preserve">Территориальной </w:t>
      </w:r>
      <w:r w:rsidR="00F87794">
        <w:rPr>
          <w:szCs w:val="28"/>
        </w:rPr>
        <w:t>комиссии</w:t>
      </w:r>
      <w:r>
        <w:rPr>
          <w:szCs w:val="28"/>
        </w:rPr>
        <w:t xml:space="preserve"> Целинского </w:t>
      </w:r>
      <w:r>
        <w:rPr>
          <w:szCs w:val="28"/>
        </w:rPr>
        <w:lastRenderedPageBreak/>
        <w:t>района Ростовской области от 29.07</w:t>
      </w:r>
      <w:r w:rsidR="00896F13">
        <w:rPr>
          <w:szCs w:val="28"/>
        </w:rPr>
        <w:t>.2021 №01-11/358 Подольский Владимир Александрович</w:t>
      </w:r>
      <w:r w:rsidR="00F87794">
        <w:rPr>
          <w:szCs w:val="28"/>
        </w:rPr>
        <w:t xml:space="preserve"> был осужден (информация прилагается). </w:t>
      </w:r>
    </w:p>
    <w:p w:rsidR="00F87794" w:rsidRPr="0076407F" w:rsidRDefault="00F87794" w:rsidP="002707C1">
      <w:pPr>
        <w:pStyle w:val="Postan"/>
        <w:ind w:firstLine="709"/>
        <w:jc w:val="both"/>
        <w:rPr>
          <w:szCs w:val="28"/>
        </w:rPr>
      </w:pPr>
      <w:r w:rsidRPr="00FC4D3C">
        <w:rPr>
          <w:szCs w:val="28"/>
        </w:rPr>
        <w:t>На основании п</w:t>
      </w:r>
      <w:r w:rsidR="002707C1">
        <w:rPr>
          <w:szCs w:val="28"/>
        </w:rPr>
        <w:t>одпункта</w:t>
      </w:r>
      <w:r>
        <w:rPr>
          <w:szCs w:val="28"/>
        </w:rPr>
        <w:t xml:space="preserve"> «</w:t>
      </w:r>
      <w:r w:rsidRPr="00FC4D3C">
        <w:rPr>
          <w:szCs w:val="28"/>
        </w:rPr>
        <w:t>е</w:t>
      </w:r>
      <w:r>
        <w:rPr>
          <w:szCs w:val="28"/>
        </w:rPr>
        <w:t>»</w:t>
      </w:r>
      <w:r w:rsidR="002707C1">
        <w:rPr>
          <w:szCs w:val="28"/>
        </w:rPr>
        <w:t xml:space="preserve"> пункта</w:t>
      </w:r>
      <w:r>
        <w:rPr>
          <w:szCs w:val="28"/>
        </w:rPr>
        <w:t xml:space="preserve"> 24 ст</w:t>
      </w:r>
      <w:r w:rsidR="002707C1">
        <w:rPr>
          <w:szCs w:val="28"/>
        </w:rPr>
        <w:t xml:space="preserve">атьи </w:t>
      </w:r>
      <w:r w:rsidRPr="00FC4D3C">
        <w:rPr>
          <w:szCs w:val="28"/>
        </w:rPr>
        <w:t xml:space="preserve">38 </w:t>
      </w:r>
      <w:r w:rsidRPr="00FC4D3C">
        <w:t>Феде</w:t>
      </w:r>
      <w:r w:rsidR="002707C1">
        <w:t>рального закона,</w:t>
      </w:r>
    </w:p>
    <w:p w:rsidR="0054682B" w:rsidRPr="006844F1" w:rsidRDefault="0054682B" w:rsidP="0054682B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2707C1" w:rsidRPr="00055091" w:rsidRDefault="002707C1" w:rsidP="002707C1">
      <w:pPr>
        <w:pStyle w:val="3"/>
        <w:tabs>
          <w:tab w:val="left" w:pos="900"/>
        </w:tabs>
        <w:spacing w:after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684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Отказать Подольскому Владимиру Александровичу в регистрации кандидатом в депутаты Собрания депутатов Новоцелинского сельского поселения пятого созыва по </w:t>
      </w:r>
      <w:r w:rsidR="00577C2E">
        <w:rPr>
          <w:sz w:val="28"/>
          <w:szCs w:val="28"/>
        </w:rPr>
        <w:t>Новоце</w:t>
      </w:r>
      <w:r>
        <w:rPr>
          <w:sz w:val="28"/>
          <w:szCs w:val="28"/>
        </w:rPr>
        <w:t>линскому многомандатному избирательному округу №1.</w:t>
      </w:r>
    </w:p>
    <w:p w:rsidR="002707C1" w:rsidRDefault="006844F1" w:rsidP="002707C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2707C1">
        <w:rPr>
          <w:bCs/>
          <w:sz w:val="28"/>
          <w:szCs w:val="28"/>
        </w:rPr>
        <w:t>Выдать копию</w:t>
      </w:r>
      <w:r>
        <w:rPr>
          <w:bCs/>
          <w:sz w:val="28"/>
          <w:szCs w:val="28"/>
        </w:rPr>
        <w:t xml:space="preserve"> настоящего постановления Подольскому Владимиру Александровичу.</w:t>
      </w:r>
    </w:p>
    <w:p w:rsidR="0054682B" w:rsidRPr="00160E14" w:rsidRDefault="006844F1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4682B" w:rsidRPr="00570D30">
        <w:rPr>
          <w:sz w:val="28"/>
          <w:szCs w:val="28"/>
        </w:rPr>
        <w:t>. Разместить настоящ</w:t>
      </w:r>
      <w:r w:rsidR="0054682B">
        <w:rPr>
          <w:sz w:val="28"/>
          <w:szCs w:val="28"/>
        </w:rPr>
        <w:t xml:space="preserve">ее постановление на </w:t>
      </w:r>
      <w:r w:rsidR="0054682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4682B">
        <w:rPr>
          <w:sz w:val="28"/>
          <w:szCs w:val="28"/>
        </w:rPr>
        <w:t xml:space="preserve">                    </w:t>
      </w:r>
      <w:r w:rsidR="0054682B" w:rsidRPr="00570D30">
        <w:rPr>
          <w:sz w:val="28"/>
          <w:szCs w:val="28"/>
        </w:rPr>
        <w:t>в информационно – телеко</w:t>
      </w:r>
      <w:r w:rsidR="0054682B">
        <w:rPr>
          <w:sz w:val="28"/>
          <w:szCs w:val="28"/>
        </w:rPr>
        <w:t>ммуникационной сети «Интернет».</w:t>
      </w:r>
    </w:p>
    <w:p w:rsidR="0054682B" w:rsidRPr="00570D30" w:rsidRDefault="006844F1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4682B">
        <w:rPr>
          <w:sz w:val="28"/>
          <w:szCs w:val="28"/>
        </w:rPr>
        <w:t>. Контроль за вы</w:t>
      </w:r>
      <w:r w:rsidR="0054682B" w:rsidRPr="00570D30">
        <w:rPr>
          <w:sz w:val="28"/>
          <w:szCs w:val="28"/>
        </w:rPr>
        <w:t>полнением настоящего постановления возло</w:t>
      </w:r>
      <w:r w:rsidR="0054682B">
        <w:rPr>
          <w:sz w:val="28"/>
          <w:szCs w:val="28"/>
        </w:rPr>
        <w:t>жить        на секретаря</w:t>
      </w:r>
      <w:r w:rsidR="0054682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4682B"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AB36A5" w:rsidRDefault="00AB36A5" w:rsidP="006431DC">
      <w:pPr>
        <w:pStyle w:val="Postan"/>
        <w:widowControl w:val="0"/>
        <w:spacing w:line="432" w:lineRule="auto"/>
        <w:jc w:val="both"/>
        <w:rPr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6844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9F9" w:rsidRDefault="006459F9" w:rsidP="0054682B">
      <w:r>
        <w:separator/>
      </w:r>
    </w:p>
  </w:endnote>
  <w:endnote w:type="continuationSeparator" w:id="0">
    <w:p w:rsidR="006459F9" w:rsidRDefault="006459F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FBC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9F9" w:rsidRDefault="006459F9" w:rsidP="0054682B">
      <w:r>
        <w:separator/>
      </w:r>
    </w:p>
  </w:footnote>
  <w:footnote w:type="continuationSeparator" w:id="0">
    <w:p w:rsidR="006459F9" w:rsidRDefault="006459F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50110"/>
    <w:multiLevelType w:val="hybridMultilevel"/>
    <w:tmpl w:val="B2166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B1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26EB6"/>
    <w:rsid w:val="002707C1"/>
    <w:rsid w:val="002E6F8B"/>
    <w:rsid w:val="00357814"/>
    <w:rsid w:val="003D300C"/>
    <w:rsid w:val="004163CA"/>
    <w:rsid w:val="0047376C"/>
    <w:rsid w:val="00483BD1"/>
    <w:rsid w:val="004900DE"/>
    <w:rsid w:val="004C0423"/>
    <w:rsid w:val="004C56AF"/>
    <w:rsid w:val="004C5E08"/>
    <w:rsid w:val="005452C5"/>
    <w:rsid w:val="0054682B"/>
    <w:rsid w:val="005672AD"/>
    <w:rsid w:val="00577C2E"/>
    <w:rsid w:val="005854BF"/>
    <w:rsid w:val="005D30C8"/>
    <w:rsid w:val="005E0CAC"/>
    <w:rsid w:val="005E75F5"/>
    <w:rsid w:val="006431DC"/>
    <w:rsid w:val="006459F9"/>
    <w:rsid w:val="006844F1"/>
    <w:rsid w:val="006D763A"/>
    <w:rsid w:val="006E5453"/>
    <w:rsid w:val="007029BC"/>
    <w:rsid w:val="007774C7"/>
    <w:rsid w:val="00791A73"/>
    <w:rsid w:val="007A38DC"/>
    <w:rsid w:val="00806390"/>
    <w:rsid w:val="00807554"/>
    <w:rsid w:val="00896F13"/>
    <w:rsid w:val="0095338D"/>
    <w:rsid w:val="009858A3"/>
    <w:rsid w:val="009E586A"/>
    <w:rsid w:val="00A0227E"/>
    <w:rsid w:val="00AB36A5"/>
    <w:rsid w:val="00AC46E3"/>
    <w:rsid w:val="00AE3D19"/>
    <w:rsid w:val="00AE6FBC"/>
    <w:rsid w:val="00AF3223"/>
    <w:rsid w:val="00B02E85"/>
    <w:rsid w:val="00B23B4F"/>
    <w:rsid w:val="00B34426"/>
    <w:rsid w:val="00BB29A5"/>
    <w:rsid w:val="00BD7565"/>
    <w:rsid w:val="00C13ED8"/>
    <w:rsid w:val="00C46B63"/>
    <w:rsid w:val="00CE662D"/>
    <w:rsid w:val="00CF20BD"/>
    <w:rsid w:val="00D8116A"/>
    <w:rsid w:val="00E36E1E"/>
    <w:rsid w:val="00E92E07"/>
    <w:rsid w:val="00EC3514"/>
    <w:rsid w:val="00EC6EF4"/>
    <w:rsid w:val="00ED2F89"/>
    <w:rsid w:val="00EF0E6B"/>
    <w:rsid w:val="00F30BA1"/>
    <w:rsid w:val="00F87794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2707C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707C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2707C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707C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42</cp:revision>
  <cp:lastPrinted>2021-10-27T04:31:00Z</cp:lastPrinted>
  <dcterms:created xsi:type="dcterms:W3CDTF">2021-08-03T15:35:00Z</dcterms:created>
  <dcterms:modified xsi:type="dcterms:W3CDTF">2021-10-27T04:31:00Z</dcterms:modified>
</cp:coreProperties>
</file>