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75B73" w:rsidP="00256FCB">
      <w:pPr>
        <w:widowControl w:val="0"/>
        <w:rPr>
          <w:sz w:val="28"/>
        </w:rPr>
      </w:pPr>
      <w:r>
        <w:rPr>
          <w:sz w:val="28"/>
        </w:rPr>
        <w:t>11 июн</w:t>
      </w:r>
      <w:r w:rsidR="00EE108D">
        <w:rPr>
          <w:sz w:val="28"/>
        </w:rPr>
        <w:t>я</w:t>
      </w:r>
      <w:r>
        <w:rPr>
          <w:sz w:val="28"/>
        </w:rPr>
        <w:t xml:space="preserve">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>
        <w:rPr>
          <w:sz w:val="28"/>
        </w:rPr>
        <w:t xml:space="preserve"> 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CD516F"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 w:rsidR="008900F0">
        <w:rPr>
          <w:sz w:val="28"/>
        </w:rPr>
        <w:t>№ 65-1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AE217D" w:rsidP="006500BA">
      <w:pPr>
        <w:pStyle w:val="a3"/>
        <w:widowControl w:val="0"/>
        <w:tabs>
          <w:tab w:val="left" w:pos="7513"/>
        </w:tabs>
        <w:spacing w:line="240" w:lineRule="auto"/>
        <w:ind w:left="1701" w:right="1699"/>
        <w:rPr>
          <w:b/>
          <w:sz w:val="28"/>
        </w:rPr>
      </w:pPr>
      <w:r w:rsidRPr="00045D38">
        <w:rPr>
          <w:b/>
          <w:sz w:val="28"/>
        </w:rPr>
        <w:t xml:space="preserve">О Рабочей группе </w:t>
      </w:r>
      <w:r w:rsidR="00045D38" w:rsidRPr="00045D38">
        <w:rPr>
          <w:b/>
          <w:sz w:val="28"/>
        </w:rPr>
        <w:t>Территориальной и</w:t>
      </w:r>
      <w:r w:rsidRPr="00045D38">
        <w:rPr>
          <w:b/>
          <w:sz w:val="28"/>
        </w:rPr>
        <w:t xml:space="preserve">збирательной комиссии </w:t>
      </w:r>
      <w:r w:rsidR="00045D38" w:rsidRPr="00045D38">
        <w:rPr>
          <w:b/>
          <w:sz w:val="28"/>
        </w:rPr>
        <w:t xml:space="preserve">Целинского района </w:t>
      </w:r>
      <w:r w:rsidRPr="00045D38">
        <w:rPr>
          <w:b/>
          <w:sz w:val="28"/>
        </w:rPr>
        <w:t>Ростовской области по рассмотрению жалоб (заявлений) на решения и действия (бездействие) нижестоящих избирательн</w:t>
      </w:r>
      <w:r w:rsidR="00045D38" w:rsidRPr="00045D38">
        <w:rPr>
          <w:b/>
          <w:sz w:val="28"/>
        </w:rPr>
        <w:t>ых комиссий</w:t>
      </w:r>
      <w:r w:rsidRPr="00045D38">
        <w:rPr>
          <w:b/>
          <w:sz w:val="28"/>
        </w:rPr>
        <w:t>, нарушающие избирательные пр</w:t>
      </w:r>
      <w:r w:rsidR="00CD516F">
        <w:rPr>
          <w:b/>
          <w:sz w:val="28"/>
        </w:rPr>
        <w:t>ава граждан в ходе избирательной кампании</w:t>
      </w:r>
      <w:r w:rsidRPr="00045D38">
        <w:rPr>
          <w:b/>
          <w:sz w:val="28"/>
        </w:rPr>
        <w:t xml:space="preserve"> </w:t>
      </w:r>
      <w:r w:rsidR="009030E5">
        <w:rPr>
          <w:b/>
          <w:sz w:val="28"/>
        </w:rPr>
        <w:t xml:space="preserve">       </w:t>
      </w:r>
      <w:r w:rsidRPr="00045D38">
        <w:rPr>
          <w:b/>
          <w:sz w:val="28"/>
        </w:rPr>
        <w:t>по в</w:t>
      </w:r>
      <w:r w:rsidR="00175B73">
        <w:rPr>
          <w:b/>
          <w:sz w:val="28"/>
        </w:rPr>
        <w:t>ыборам Губернатора Ростовской области</w:t>
      </w:r>
    </w:p>
    <w:p w:rsidR="008957AD" w:rsidRDefault="008957AD" w:rsidP="00045D38">
      <w:pPr>
        <w:tabs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5A6B9D" w:rsidRPr="006500BA" w:rsidRDefault="003D66EE" w:rsidP="005A6B9D">
      <w:pPr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36EC3">
        <w:rPr>
          <w:sz w:val="28"/>
          <w:szCs w:val="28"/>
        </w:rPr>
        <w:t xml:space="preserve">пунктом 9 статьи 26, </w:t>
      </w:r>
      <w:r>
        <w:rPr>
          <w:sz w:val="28"/>
          <w:szCs w:val="28"/>
        </w:rPr>
        <w:t>пункт</w:t>
      </w:r>
      <w:r w:rsidR="00F36EC3">
        <w:rPr>
          <w:sz w:val="28"/>
          <w:szCs w:val="28"/>
        </w:rPr>
        <w:t xml:space="preserve">ом 6 статьи </w:t>
      </w:r>
      <w:r>
        <w:rPr>
          <w:sz w:val="28"/>
          <w:szCs w:val="28"/>
        </w:rPr>
        <w:t xml:space="preserve">75 Федерального закона </w:t>
      </w:r>
      <w:r w:rsidRPr="00045D38">
        <w:rPr>
          <w:sz w:val="28"/>
          <w:szCs w:val="28"/>
        </w:rPr>
        <w:t>от 12.06.</w:t>
      </w:r>
      <w:r>
        <w:rPr>
          <w:sz w:val="28"/>
          <w:szCs w:val="28"/>
        </w:rPr>
        <w:t xml:space="preserve">2002 № 67-ФЗ </w:t>
      </w:r>
      <w:r w:rsidRPr="00045D38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CD516F">
        <w:rPr>
          <w:sz w:val="28"/>
          <w:szCs w:val="28"/>
        </w:rPr>
        <w:t>,</w:t>
      </w:r>
      <w:r w:rsidR="00891838">
        <w:rPr>
          <w:sz w:val="28"/>
          <w:szCs w:val="28"/>
        </w:rPr>
        <w:t xml:space="preserve"> </w:t>
      </w:r>
    </w:p>
    <w:p w:rsidR="003D66EE" w:rsidRPr="00C34F11" w:rsidRDefault="003D66EE" w:rsidP="005A6B9D">
      <w:pPr>
        <w:pStyle w:val="ConsPlusNormal"/>
        <w:ind w:right="140" w:firstLine="709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 xml:space="preserve">1. </w:t>
      </w:r>
      <w:r w:rsidR="00246A7D" w:rsidRPr="00CD516F">
        <w:rPr>
          <w:sz w:val="28"/>
        </w:rPr>
        <w:t xml:space="preserve">Утвердить Положение о Рабочей группе Территориальной избирательной комиссии Целинского района Ростовской области </w:t>
      </w:r>
      <w:r w:rsidR="00891838" w:rsidRPr="00CD516F">
        <w:rPr>
          <w:sz w:val="28"/>
        </w:rPr>
        <w:t xml:space="preserve">                  </w:t>
      </w:r>
      <w:r w:rsidR="00246A7D" w:rsidRPr="00CD516F">
        <w:rPr>
          <w:sz w:val="28"/>
        </w:rPr>
        <w:t>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Pr="00CD516F">
        <w:rPr>
          <w:sz w:val="28"/>
        </w:rPr>
        <w:t>ава граждан в ходе избирательной кампании</w:t>
      </w:r>
      <w:r w:rsidR="00246A7D" w:rsidRPr="00CD516F">
        <w:rPr>
          <w:sz w:val="28"/>
        </w:rPr>
        <w:t xml:space="preserve"> </w:t>
      </w:r>
      <w:r w:rsidR="00B3385F">
        <w:rPr>
          <w:sz w:val="28"/>
          <w:szCs w:val="28"/>
        </w:rPr>
        <w:t xml:space="preserve">по выборам </w:t>
      </w:r>
      <w:r w:rsidR="00175B73">
        <w:rPr>
          <w:sz w:val="28"/>
          <w:szCs w:val="28"/>
        </w:rPr>
        <w:t>Губернатора Ростовской области</w:t>
      </w:r>
      <w:r w:rsidR="000636BF" w:rsidRPr="00CD516F">
        <w:rPr>
          <w:sz w:val="28"/>
          <w:szCs w:val="28"/>
        </w:rPr>
        <w:t xml:space="preserve"> </w:t>
      </w:r>
      <w:r w:rsidR="00246A7D" w:rsidRPr="00CD516F">
        <w:rPr>
          <w:sz w:val="28"/>
          <w:szCs w:val="28"/>
        </w:rPr>
        <w:t>(Приложение № 1).</w:t>
      </w:r>
    </w:p>
    <w:p w:rsidR="00427C95" w:rsidRPr="00B501CF" w:rsidRDefault="00CD516F" w:rsidP="00B501CF">
      <w:pPr>
        <w:widowControl w:val="0"/>
        <w:spacing w:line="360" w:lineRule="auto"/>
        <w:ind w:firstLine="709"/>
        <w:jc w:val="both"/>
        <w:rPr>
          <w:caps/>
          <w:sz w:val="28"/>
        </w:rPr>
      </w:pPr>
      <w:r>
        <w:rPr>
          <w:sz w:val="28"/>
        </w:rPr>
        <w:t>2.</w:t>
      </w:r>
      <w:r w:rsidR="00C62C32">
        <w:rPr>
          <w:sz w:val="28"/>
        </w:rPr>
        <w:t xml:space="preserve"> </w:t>
      </w:r>
      <w:r w:rsidR="00427C95" w:rsidRPr="00CD516F">
        <w:rPr>
          <w:sz w:val="28"/>
        </w:rPr>
        <w:t>Создать Рабочую группу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</w:t>
      </w:r>
      <w:r w:rsidR="00633162" w:rsidRPr="00CD516F">
        <w:rPr>
          <w:sz w:val="28"/>
        </w:rPr>
        <w:t>ых комиссий</w:t>
      </w:r>
      <w:r w:rsidR="00427C95" w:rsidRPr="00CD516F">
        <w:rPr>
          <w:sz w:val="28"/>
        </w:rPr>
        <w:t>, нарушающие избирательные права граждан в ход</w:t>
      </w:r>
      <w:r w:rsidR="00C62C32">
        <w:rPr>
          <w:sz w:val="28"/>
        </w:rPr>
        <w:t>е избирательной кампании</w:t>
      </w:r>
      <w:r w:rsidR="00427C95" w:rsidRPr="00CD516F">
        <w:rPr>
          <w:sz w:val="28"/>
        </w:rPr>
        <w:t xml:space="preserve"> </w:t>
      </w:r>
      <w:r w:rsidR="006500BA">
        <w:rPr>
          <w:sz w:val="28"/>
          <w:szCs w:val="28"/>
        </w:rPr>
        <w:lastRenderedPageBreak/>
        <w:t>по выборам</w:t>
      </w:r>
      <w:r w:rsidR="00175B73">
        <w:rPr>
          <w:sz w:val="28"/>
          <w:szCs w:val="28"/>
        </w:rPr>
        <w:t xml:space="preserve"> Губернатора Ростовской области</w:t>
      </w:r>
      <w:r w:rsidR="00427C95" w:rsidRPr="00CD516F">
        <w:rPr>
          <w:sz w:val="28"/>
          <w:szCs w:val="28"/>
        </w:rPr>
        <w:t xml:space="preserve">, </w:t>
      </w:r>
      <w:r w:rsidR="00633162" w:rsidRPr="00CD516F">
        <w:rPr>
          <w:sz w:val="28"/>
          <w:szCs w:val="28"/>
        </w:rPr>
        <w:t>и утвердить ее состав (</w:t>
      </w:r>
      <w:r w:rsidR="00427C95" w:rsidRPr="00CD516F">
        <w:rPr>
          <w:sz w:val="28"/>
          <w:szCs w:val="28"/>
        </w:rPr>
        <w:t>Приложени</w:t>
      </w:r>
      <w:r w:rsidR="00633162" w:rsidRPr="00CD516F">
        <w:rPr>
          <w:sz w:val="28"/>
          <w:szCs w:val="28"/>
        </w:rPr>
        <w:t>е</w:t>
      </w:r>
      <w:r w:rsidR="00427C95" w:rsidRPr="00CD516F">
        <w:rPr>
          <w:sz w:val="28"/>
          <w:szCs w:val="28"/>
        </w:rPr>
        <w:t xml:space="preserve"> № </w:t>
      </w:r>
      <w:r w:rsidR="00246A7D" w:rsidRPr="00CD516F">
        <w:rPr>
          <w:sz w:val="28"/>
          <w:szCs w:val="28"/>
        </w:rPr>
        <w:t>2</w:t>
      </w:r>
      <w:r w:rsidR="00633162" w:rsidRPr="00CD516F">
        <w:rPr>
          <w:sz w:val="28"/>
          <w:szCs w:val="28"/>
        </w:rPr>
        <w:t>)</w:t>
      </w:r>
      <w:r w:rsidR="00427C95" w:rsidRPr="00CD516F">
        <w:rPr>
          <w:sz w:val="28"/>
          <w:szCs w:val="28"/>
        </w:rPr>
        <w:t>.</w:t>
      </w:r>
    </w:p>
    <w:p w:rsidR="001F17D7" w:rsidRPr="00DD23FC" w:rsidRDefault="00246A7D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246A7D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841B15">
        <w:rPr>
          <w:sz w:val="28"/>
          <w:szCs w:val="28"/>
        </w:rPr>
        <w:t xml:space="preserve"> вы</w:t>
      </w:r>
      <w:r w:rsidR="00256FCB" w:rsidRPr="00570D30">
        <w:rPr>
          <w:sz w:val="28"/>
          <w:szCs w:val="28"/>
        </w:rPr>
        <w:t>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534D58">
        <w:rPr>
          <w:sz w:val="28"/>
          <w:szCs w:val="28"/>
        </w:rPr>
        <w:t>на заместителя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34D58">
        <w:rPr>
          <w:sz w:val="28"/>
          <w:szCs w:val="28"/>
        </w:rPr>
        <w:t xml:space="preserve">а Ростовской области </w:t>
      </w:r>
      <w:proofErr w:type="spellStart"/>
      <w:r w:rsidR="00534D58">
        <w:rPr>
          <w:sz w:val="28"/>
          <w:szCs w:val="28"/>
        </w:rPr>
        <w:t>Лузько</w:t>
      </w:r>
      <w:proofErr w:type="spellEnd"/>
      <w:r w:rsidR="00534D58">
        <w:rPr>
          <w:sz w:val="28"/>
          <w:szCs w:val="28"/>
        </w:rPr>
        <w:t xml:space="preserve"> В.В.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3D66EE" w:rsidRDefault="003D66EE" w:rsidP="0015202D">
      <w:pPr>
        <w:rPr>
          <w:sz w:val="28"/>
          <w:szCs w:val="28"/>
        </w:rPr>
      </w:pPr>
    </w:p>
    <w:p w:rsidR="00633162" w:rsidRDefault="00633162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0636BF" w:rsidRDefault="000636BF" w:rsidP="0015202D"/>
    <w:p w:rsidR="00B501CF" w:rsidRDefault="00B501CF" w:rsidP="0015202D"/>
    <w:p w:rsidR="00B501CF" w:rsidRDefault="00B501CF" w:rsidP="0015202D"/>
    <w:p w:rsidR="00B501CF" w:rsidRDefault="00B501CF" w:rsidP="0015202D"/>
    <w:p w:rsidR="00B501CF" w:rsidRDefault="00B501CF" w:rsidP="0015202D"/>
    <w:p w:rsidR="006500BA" w:rsidRDefault="006500BA" w:rsidP="0015202D"/>
    <w:p w:rsidR="006500BA" w:rsidRDefault="006500BA" w:rsidP="0015202D"/>
    <w:p w:rsidR="00AF46B2" w:rsidRDefault="00AF46B2" w:rsidP="0015202D"/>
    <w:p w:rsidR="00AF46B2" w:rsidRDefault="00AF46B2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5B73">
        <w:rPr>
          <w:sz w:val="28"/>
          <w:szCs w:val="28"/>
        </w:rPr>
        <w:t>11</w:t>
      </w:r>
      <w:r w:rsidR="00C62C32">
        <w:rPr>
          <w:sz w:val="28"/>
          <w:szCs w:val="28"/>
        </w:rPr>
        <w:t xml:space="preserve"> </w:t>
      </w:r>
      <w:r w:rsidR="008900F0">
        <w:rPr>
          <w:sz w:val="28"/>
          <w:szCs w:val="28"/>
        </w:rPr>
        <w:t>июня 2025 г. № 65-1</w:t>
      </w:r>
    </w:p>
    <w:p w:rsidR="006B0D63" w:rsidRDefault="006B0D63" w:rsidP="00577D5A">
      <w:pPr>
        <w:tabs>
          <w:tab w:val="left" w:pos="3261"/>
          <w:tab w:val="left" w:pos="5220"/>
          <w:tab w:val="left" w:pos="6300"/>
        </w:tabs>
      </w:pPr>
    </w:p>
    <w:p w:rsidR="007D18AF" w:rsidRPr="002A0943" w:rsidRDefault="007D18AF" w:rsidP="00577D5A">
      <w:pPr>
        <w:tabs>
          <w:tab w:val="left" w:pos="3261"/>
          <w:tab w:val="left" w:pos="5220"/>
          <w:tab w:val="left" w:pos="6300"/>
        </w:tabs>
      </w:pPr>
    </w:p>
    <w:p w:rsidR="006B0D63" w:rsidRPr="008E484D" w:rsidRDefault="00C62C32" w:rsidP="00841B15">
      <w:pPr>
        <w:pStyle w:val="af7"/>
        <w:keepNext w:val="0"/>
        <w:widowControl w:val="0"/>
        <w:spacing w:after="0"/>
        <w:ind w:right="142"/>
        <w:rPr>
          <w:b w:val="0"/>
        </w:rPr>
      </w:pPr>
      <w:r>
        <w:rPr>
          <w:b w:val="0"/>
          <w:spacing w:val="60"/>
        </w:rPr>
        <w:t>Положение</w:t>
      </w:r>
    </w:p>
    <w:p w:rsidR="00841B15" w:rsidRDefault="006B0D63" w:rsidP="00C62C32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о</w:t>
      </w:r>
      <w:r w:rsidRPr="008E484D">
        <w:rPr>
          <w:b w:val="0"/>
        </w:rPr>
        <w:t xml:space="preserve"> Рабочей группе </w:t>
      </w:r>
      <w:r w:rsidR="00620F14">
        <w:rPr>
          <w:b w:val="0"/>
        </w:rPr>
        <w:t>Территориальной и</w:t>
      </w:r>
      <w:r w:rsidRPr="008E484D">
        <w:rPr>
          <w:b w:val="0"/>
        </w:rPr>
        <w:t xml:space="preserve">збирательной комиссии </w:t>
      </w:r>
      <w:r w:rsidR="00620F14">
        <w:rPr>
          <w:b w:val="0"/>
        </w:rPr>
        <w:t xml:space="preserve">Целинского района </w:t>
      </w:r>
      <w:r w:rsidRPr="008E484D">
        <w:rPr>
          <w:b w:val="0"/>
        </w:rPr>
        <w:t>Ростовской области по рассмотрению жалоб (заявлений) на решения и действия (бездействие) нижестоящих избирательных</w:t>
      </w:r>
      <w:r>
        <w:rPr>
          <w:b w:val="0"/>
        </w:rPr>
        <w:t xml:space="preserve"> комиссий, </w:t>
      </w:r>
      <w:r w:rsidRPr="008E484D">
        <w:rPr>
          <w:b w:val="0"/>
        </w:rPr>
        <w:t>нарушающие избирательные п</w:t>
      </w:r>
      <w:r w:rsidR="00C62C32">
        <w:rPr>
          <w:b w:val="0"/>
        </w:rPr>
        <w:t xml:space="preserve">рава граждан в ходе избирательной </w:t>
      </w:r>
    </w:p>
    <w:p w:rsidR="006B0D63" w:rsidRPr="009A7AAF" w:rsidRDefault="006500BA" w:rsidP="006500BA">
      <w:pPr>
        <w:pStyle w:val="af7"/>
        <w:keepNext w:val="0"/>
        <w:spacing w:after="0"/>
        <w:ind w:right="142"/>
        <w:rPr>
          <w:b w:val="0"/>
        </w:rPr>
      </w:pPr>
      <w:r>
        <w:rPr>
          <w:b w:val="0"/>
        </w:rPr>
        <w:t>кампании по выборам</w:t>
      </w:r>
      <w:r w:rsidR="009030E5">
        <w:rPr>
          <w:b w:val="0"/>
        </w:rPr>
        <w:t xml:space="preserve"> Губернатора Ростовской области</w:t>
      </w:r>
    </w:p>
    <w:p w:rsidR="006B0D63" w:rsidRPr="00891838" w:rsidRDefault="006B0D63" w:rsidP="006B0D63">
      <w:pPr>
        <w:pStyle w:val="af8"/>
        <w:spacing w:after="0" w:line="240" w:lineRule="auto"/>
        <w:ind w:right="142" w:firstLine="706"/>
        <w:rPr>
          <w:sz w:val="16"/>
          <w:szCs w:val="16"/>
        </w:rPr>
      </w:pPr>
    </w:p>
    <w:p w:rsidR="00602FE3" w:rsidRPr="007D18AF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</w:rPr>
      </w:pPr>
      <w:r w:rsidRPr="00602FE3">
        <w:rPr>
          <w:b w:val="0"/>
          <w:szCs w:val="28"/>
        </w:rPr>
        <w:t>1. Положение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о Рабочей группе 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права граждан             в ходе</w:t>
      </w:r>
      <w:r w:rsidR="00C62C32">
        <w:rPr>
          <w:b w:val="0"/>
          <w:szCs w:val="28"/>
        </w:rPr>
        <w:t xml:space="preserve"> избирательной кампании</w:t>
      </w:r>
      <w:r w:rsidR="006500BA">
        <w:rPr>
          <w:b w:val="0"/>
          <w:szCs w:val="28"/>
        </w:rPr>
        <w:t xml:space="preserve"> по выборам</w:t>
      </w:r>
      <w:r w:rsidR="00175B73">
        <w:rPr>
          <w:b w:val="0"/>
          <w:szCs w:val="28"/>
        </w:rPr>
        <w:t xml:space="preserve"> Губернатора Ростовской области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>(далее – Положение).</w:t>
      </w:r>
    </w:p>
    <w:p w:rsidR="006B0D63" w:rsidRPr="00602FE3" w:rsidRDefault="006B0D63" w:rsidP="007D18AF">
      <w:pPr>
        <w:pStyle w:val="af7"/>
        <w:keepNext w:val="0"/>
        <w:spacing w:after="0"/>
        <w:ind w:right="-2" w:firstLine="708"/>
        <w:jc w:val="both"/>
        <w:rPr>
          <w:b w:val="0"/>
          <w:szCs w:val="28"/>
        </w:rPr>
      </w:pPr>
      <w:r w:rsidRPr="00602FE3">
        <w:rPr>
          <w:b w:val="0"/>
          <w:szCs w:val="28"/>
        </w:rPr>
        <w:t>2.</w:t>
      </w:r>
      <w:r w:rsidR="00620F14" w:rsidRPr="00602FE3">
        <w:rPr>
          <w:b w:val="0"/>
          <w:szCs w:val="28"/>
        </w:rPr>
        <w:t xml:space="preserve"> </w:t>
      </w:r>
      <w:proofErr w:type="gramStart"/>
      <w:r w:rsidRPr="00602FE3">
        <w:rPr>
          <w:b w:val="0"/>
          <w:szCs w:val="28"/>
        </w:rPr>
        <w:t>Рабочая группа</w:t>
      </w:r>
      <w:r w:rsidRPr="00602FE3">
        <w:rPr>
          <w:szCs w:val="28"/>
        </w:rPr>
        <w:t xml:space="preserve"> </w:t>
      </w:r>
      <w:r w:rsidR="00602FE3" w:rsidRPr="00602FE3">
        <w:rPr>
          <w:b w:val="0"/>
          <w:szCs w:val="28"/>
        </w:rPr>
        <w:t>Территориальной избирательной комиссии Целинского района Ростовской области по рассмотрению жалоб (заявлений) на решения и действия (бездействие) нижестоящих избирательных комиссий, нарушающие избирательные пр</w:t>
      </w:r>
      <w:r w:rsidR="00C62C32">
        <w:rPr>
          <w:b w:val="0"/>
          <w:szCs w:val="28"/>
        </w:rPr>
        <w:t>ава граждан в ходе избирательной кампании</w:t>
      </w:r>
      <w:r w:rsidR="00602FE3" w:rsidRPr="00602FE3">
        <w:rPr>
          <w:b w:val="0"/>
          <w:szCs w:val="28"/>
        </w:rPr>
        <w:t xml:space="preserve"> по вы</w:t>
      </w:r>
      <w:r w:rsidR="006500BA">
        <w:rPr>
          <w:b w:val="0"/>
          <w:szCs w:val="28"/>
        </w:rPr>
        <w:t>борам Президента Российской Федерации</w:t>
      </w:r>
      <w:r w:rsidR="007D18AF">
        <w:rPr>
          <w:b w:val="0"/>
        </w:rPr>
        <w:t xml:space="preserve"> </w:t>
      </w:r>
      <w:r w:rsidR="00602FE3" w:rsidRPr="00602FE3">
        <w:rPr>
          <w:b w:val="0"/>
          <w:szCs w:val="28"/>
        </w:rPr>
        <w:t xml:space="preserve">(далее – Рабочая группа) </w:t>
      </w:r>
      <w:r w:rsidR="00E33CCC">
        <w:rPr>
          <w:b w:val="0"/>
          <w:szCs w:val="28"/>
        </w:rPr>
        <w:t xml:space="preserve">      </w:t>
      </w:r>
      <w:r w:rsidRPr="00602FE3">
        <w:rPr>
          <w:b w:val="0"/>
          <w:szCs w:val="28"/>
        </w:rPr>
        <w:t>в своей деятельности руководствуется Конституцией Российской Федерации, Федеральным</w:t>
      </w:r>
      <w:r w:rsidR="009030E5">
        <w:rPr>
          <w:b w:val="0"/>
          <w:szCs w:val="28"/>
        </w:rPr>
        <w:t xml:space="preserve"> законом Российской Федерации</w:t>
      </w:r>
      <w:r w:rsidRPr="00602FE3">
        <w:rPr>
          <w:b w:val="0"/>
          <w:szCs w:val="28"/>
        </w:rPr>
        <w:t xml:space="preserve"> </w:t>
      </w:r>
      <w:r w:rsidR="00602FE3" w:rsidRPr="00602FE3">
        <w:rPr>
          <w:b w:val="0"/>
          <w:szCs w:val="28"/>
        </w:rPr>
        <w:t>от 12.06.2002 № 67-ФЗ</w:t>
      </w:r>
      <w:r w:rsidR="009030E5">
        <w:rPr>
          <w:b w:val="0"/>
          <w:szCs w:val="28"/>
        </w:rPr>
        <w:t xml:space="preserve">        </w:t>
      </w:r>
      <w:r w:rsidR="00602FE3" w:rsidRPr="00602FE3">
        <w:rPr>
          <w:b w:val="0"/>
          <w:szCs w:val="28"/>
        </w:rPr>
        <w:t xml:space="preserve"> </w:t>
      </w:r>
      <w:r w:rsidRPr="00602FE3">
        <w:rPr>
          <w:b w:val="0"/>
          <w:szCs w:val="28"/>
        </w:rPr>
        <w:t>«Об основных гарантиях избирательных прав и права на участие</w:t>
      </w:r>
      <w:proofErr w:type="gramEnd"/>
      <w:r w:rsidRPr="00602FE3">
        <w:rPr>
          <w:b w:val="0"/>
          <w:szCs w:val="28"/>
        </w:rPr>
        <w:t xml:space="preserve"> </w:t>
      </w:r>
      <w:r w:rsidR="009030E5">
        <w:rPr>
          <w:b w:val="0"/>
          <w:szCs w:val="28"/>
        </w:rPr>
        <w:t xml:space="preserve">                     </w:t>
      </w:r>
      <w:r w:rsidRPr="00602FE3">
        <w:rPr>
          <w:b w:val="0"/>
          <w:szCs w:val="28"/>
        </w:rPr>
        <w:t xml:space="preserve">в референдуме граждан Российской </w:t>
      </w:r>
      <w:r w:rsidR="00C62C32">
        <w:rPr>
          <w:b w:val="0"/>
          <w:szCs w:val="28"/>
        </w:rPr>
        <w:t>Федерации»</w:t>
      </w:r>
      <w:r w:rsidR="007D18AF">
        <w:rPr>
          <w:b w:val="0"/>
          <w:szCs w:val="28"/>
        </w:rPr>
        <w:t xml:space="preserve">, </w:t>
      </w:r>
      <w:r w:rsidR="00175B73">
        <w:rPr>
          <w:b w:val="0"/>
          <w:szCs w:val="28"/>
        </w:rPr>
        <w:t>Областным законом Ростовской обла</w:t>
      </w:r>
      <w:r w:rsidR="009030E5">
        <w:rPr>
          <w:b w:val="0"/>
          <w:szCs w:val="28"/>
        </w:rPr>
        <w:t xml:space="preserve">сти от 12.05.2016 </w:t>
      </w:r>
      <w:r w:rsidR="00175B73">
        <w:rPr>
          <w:b w:val="0"/>
          <w:szCs w:val="28"/>
        </w:rPr>
        <w:t>№ 525-</w:t>
      </w:r>
      <w:r w:rsidR="00E33CCC" w:rsidRPr="00DD6624">
        <w:rPr>
          <w:b w:val="0"/>
          <w:szCs w:val="28"/>
        </w:rPr>
        <w:t>З</w:t>
      </w:r>
      <w:r w:rsidR="00175B73">
        <w:rPr>
          <w:b w:val="0"/>
          <w:szCs w:val="28"/>
        </w:rPr>
        <w:t>С</w:t>
      </w:r>
      <w:r w:rsidR="007D18AF" w:rsidRPr="00DD6624">
        <w:rPr>
          <w:b w:val="0"/>
          <w:szCs w:val="28"/>
        </w:rPr>
        <w:t xml:space="preserve"> «О выборах </w:t>
      </w:r>
      <w:r w:rsidR="00175B73">
        <w:rPr>
          <w:b w:val="0"/>
          <w:szCs w:val="28"/>
        </w:rPr>
        <w:t>и референдумах Ростовской области</w:t>
      </w:r>
      <w:r w:rsidR="007D18AF" w:rsidRPr="00DD6624">
        <w:rPr>
          <w:b w:val="0"/>
          <w:szCs w:val="28"/>
        </w:rPr>
        <w:t>»</w:t>
      </w:r>
      <w:r w:rsidRPr="00602FE3">
        <w:rPr>
          <w:b w:val="0"/>
          <w:szCs w:val="28"/>
        </w:rPr>
        <w:t xml:space="preserve"> и иными законами, нормативными правовыми актами Центральной избирательной комиссии Российской Федерации, постановлениями </w:t>
      </w:r>
      <w:r w:rsidR="00577D5A">
        <w:rPr>
          <w:b w:val="0"/>
          <w:szCs w:val="28"/>
        </w:rPr>
        <w:t>Территориальной избирательной к</w:t>
      </w:r>
      <w:r w:rsidRPr="00602FE3">
        <w:rPr>
          <w:b w:val="0"/>
          <w:szCs w:val="28"/>
        </w:rPr>
        <w:t>омиссии</w:t>
      </w:r>
      <w:r w:rsidR="00577D5A">
        <w:rPr>
          <w:b w:val="0"/>
          <w:szCs w:val="28"/>
        </w:rPr>
        <w:t xml:space="preserve"> Целинского района Ростовской области (далее – Комиссия)</w:t>
      </w:r>
      <w:r w:rsidRPr="00602FE3">
        <w:rPr>
          <w:b w:val="0"/>
          <w:szCs w:val="28"/>
        </w:rPr>
        <w:t>, а также настоящим Положением.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bCs/>
          <w:szCs w:val="28"/>
        </w:rPr>
        <w:t xml:space="preserve">3. </w:t>
      </w:r>
      <w:r w:rsidR="006B0D63" w:rsidRPr="00602FE3">
        <w:rPr>
          <w:bCs/>
          <w:szCs w:val="28"/>
        </w:rPr>
        <w:t xml:space="preserve">В компетенцию Рабочей группы входит рассмотрение и подготовка проектов решений по жалобам (заявлениям), поступающим в Комиссию </w:t>
      </w:r>
      <w:r>
        <w:rPr>
          <w:bCs/>
          <w:szCs w:val="28"/>
        </w:rPr>
        <w:t xml:space="preserve">      </w:t>
      </w:r>
      <w:r w:rsidR="006B0D63" w:rsidRPr="00602FE3">
        <w:rPr>
          <w:bCs/>
          <w:szCs w:val="28"/>
        </w:rPr>
        <w:t xml:space="preserve">на решения и действия (бездействие) </w:t>
      </w:r>
      <w:r w:rsidR="006B0D63" w:rsidRPr="00602FE3">
        <w:rPr>
          <w:szCs w:val="28"/>
        </w:rPr>
        <w:t>нижестоящих избирательных комиссий и их должностных лиц, нарушающие избирательные пр</w:t>
      </w:r>
      <w:r w:rsidR="00C62C32">
        <w:rPr>
          <w:szCs w:val="28"/>
        </w:rPr>
        <w:t>ава граждан в ходе избирательной кампании</w:t>
      </w:r>
      <w:r w:rsidR="006500BA">
        <w:rPr>
          <w:szCs w:val="28"/>
        </w:rPr>
        <w:t xml:space="preserve"> по выборам</w:t>
      </w:r>
      <w:r w:rsidR="009030E5">
        <w:rPr>
          <w:szCs w:val="28"/>
        </w:rPr>
        <w:t xml:space="preserve"> Губернатора Ростовской области     </w:t>
      </w:r>
      <w:bookmarkStart w:id="0" w:name="_GoBack"/>
      <w:bookmarkEnd w:id="0"/>
      <w:r w:rsidR="006500BA">
        <w:rPr>
          <w:szCs w:val="28"/>
        </w:rPr>
        <w:t xml:space="preserve">      </w:t>
      </w:r>
      <w:r w:rsidR="00C62C32">
        <w:rPr>
          <w:szCs w:val="28"/>
        </w:rPr>
        <w:t xml:space="preserve"> </w:t>
      </w:r>
      <w:r w:rsidR="006B0D63" w:rsidRPr="00602FE3">
        <w:rPr>
          <w:bCs/>
          <w:szCs w:val="28"/>
        </w:rPr>
        <w:t>и требующие рассмотрения на заседании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4. </w:t>
      </w:r>
      <w:r w:rsidR="006B0D63" w:rsidRPr="00602FE3">
        <w:rPr>
          <w:szCs w:val="28"/>
        </w:rPr>
        <w:t>Рабочая группа образуется из числа членов Комиссии</w:t>
      </w:r>
      <w:r>
        <w:rPr>
          <w:szCs w:val="28"/>
        </w:rPr>
        <w:t xml:space="preserve"> с правом решающего голоса</w:t>
      </w:r>
      <w:r w:rsidR="006B0D63" w:rsidRPr="00602FE3">
        <w:rPr>
          <w:szCs w:val="28"/>
        </w:rPr>
        <w:t>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zCs w:val="28"/>
        </w:rPr>
      </w:pPr>
      <w:r w:rsidRPr="00602FE3">
        <w:rPr>
          <w:szCs w:val="28"/>
        </w:rPr>
        <w:t>Персональный состав Рабочей группы утверждается постановлением Комиссии.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>
        <w:rPr>
          <w:szCs w:val="28"/>
        </w:rPr>
        <w:t xml:space="preserve">5. </w:t>
      </w:r>
      <w:r w:rsidR="006B0D63" w:rsidRPr="00602FE3">
        <w:rPr>
          <w:szCs w:val="28"/>
        </w:rPr>
        <w:t xml:space="preserve">По поручению Председателя Комиссии, а в его отсутствие – </w:t>
      </w:r>
      <w:r w:rsidR="009A7AAF">
        <w:rPr>
          <w:szCs w:val="28"/>
        </w:rPr>
        <w:t xml:space="preserve">             по </w:t>
      </w:r>
      <w:r>
        <w:rPr>
          <w:szCs w:val="28"/>
        </w:rPr>
        <w:t>поручению заместителя председателя Комиссии, р</w:t>
      </w:r>
      <w:r w:rsidR="006B0D63" w:rsidRPr="00602FE3">
        <w:rPr>
          <w:szCs w:val="28"/>
        </w:rPr>
        <w:t xml:space="preserve">уководителя Рабочей </w:t>
      </w:r>
      <w:r w:rsidR="006B0D63" w:rsidRPr="00602FE3">
        <w:rPr>
          <w:szCs w:val="28"/>
        </w:rPr>
        <w:lastRenderedPageBreak/>
        <w:t xml:space="preserve">группы поступившая в Комиссию жалоба (заявление) рассматривается </w:t>
      </w:r>
      <w:r>
        <w:rPr>
          <w:szCs w:val="28"/>
        </w:rPr>
        <w:t xml:space="preserve">         </w:t>
      </w:r>
      <w:r w:rsidR="006B0D63" w:rsidRPr="00602FE3">
        <w:rPr>
          <w:szCs w:val="28"/>
        </w:rPr>
        <w:t>на заседании Рабочей группы.</w:t>
      </w:r>
      <w:r w:rsidR="006B0D63" w:rsidRPr="00602FE3">
        <w:rPr>
          <w:bCs/>
          <w:snapToGrid w:val="0"/>
          <w:color w:val="000000"/>
          <w:szCs w:val="28"/>
        </w:rPr>
        <w:t xml:space="preserve"> </w:t>
      </w:r>
    </w:p>
    <w:p w:rsidR="006B0D63" w:rsidRPr="00602FE3" w:rsidRDefault="00602FE3" w:rsidP="00602FE3">
      <w:pPr>
        <w:pStyle w:val="af8"/>
        <w:spacing w:after="0" w:line="240" w:lineRule="auto"/>
        <w:ind w:right="-2"/>
        <w:rPr>
          <w:bCs/>
          <w:szCs w:val="28"/>
        </w:rPr>
      </w:pPr>
      <w:r>
        <w:rPr>
          <w:szCs w:val="28"/>
        </w:rPr>
        <w:t xml:space="preserve">6. </w:t>
      </w:r>
      <w:r w:rsidR="00153C2B">
        <w:rPr>
          <w:szCs w:val="28"/>
        </w:rPr>
        <w:t>При поступлении</w:t>
      </w:r>
      <w:r w:rsidR="006B0D63" w:rsidRPr="00602FE3">
        <w:rPr>
          <w:szCs w:val="28"/>
        </w:rPr>
        <w:t xml:space="preserve"> жалобы (заявления), не требующей рассмотрения на заседании Комиссии, жало</w:t>
      </w:r>
      <w:r>
        <w:rPr>
          <w:szCs w:val="28"/>
        </w:rPr>
        <w:t>ба (заявление) рассматривается р</w:t>
      </w:r>
      <w:r w:rsidR="006B0D63" w:rsidRPr="00602FE3">
        <w:rPr>
          <w:szCs w:val="28"/>
        </w:rPr>
        <w:t>уководителем Рабочей</w:t>
      </w:r>
      <w:r>
        <w:rPr>
          <w:szCs w:val="28"/>
        </w:rPr>
        <w:t xml:space="preserve"> группы, который, по поручению председателя К</w:t>
      </w:r>
      <w:r w:rsidR="006B0D63" w:rsidRPr="00602FE3">
        <w:rPr>
          <w:szCs w:val="28"/>
        </w:rPr>
        <w:t xml:space="preserve">омиссии, </w:t>
      </w:r>
      <w:r w:rsidR="00AF46B2">
        <w:rPr>
          <w:szCs w:val="28"/>
        </w:rPr>
        <w:t xml:space="preserve">                   </w:t>
      </w:r>
      <w:r w:rsidR="006B0D63" w:rsidRPr="00602FE3">
        <w:rPr>
          <w:szCs w:val="28"/>
        </w:rPr>
        <w:t>а в его отсутст</w:t>
      </w:r>
      <w:r>
        <w:rPr>
          <w:szCs w:val="28"/>
        </w:rPr>
        <w:t>вие – по поручению заместителя п</w:t>
      </w:r>
      <w:r w:rsidR="006B0D63" w:rsidRPr="00602FE3">
        <w:rPr>
          <w:szCs w:val="28"/>
        </w:rPr>
        <w:t>редседателя Комиссии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7. </w:t>
      </w:r>
      <w:r w:rsidR="006B0D63" w:rsidRPr="00602FE3">
        <w:rPr>
          <w:szCs w:val="28"/>
        </w:rPr>
        <w:t xml:space="preserve">При необходимости, решение Рабочей группы и соответствующий проект постановления Комиссии, выносятся на рассмотрение Комиссии,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при этом с докла</w:t>
      </w:r>
      <w:r>
        <w:rPr>
          <w:szCs w:val="28"/>
        </w:rPr>
        <w:t>дом по этому вопросу выступает р</w:t>
      </w:r>
      <w:r w:rsidR="006B0D63" w:rsidRPr="00602FE3">
        <w:rPr>
          <w:szCs w:val="28"/>
        </w:rPr>
        <w:t xml:space="preserve">уководитель Рабочей группы или </w:t>
      </w:r>
      <w:r>
        <w:rPr>
          <w:szCs w:val="28"/>
        </w:rPr>
        <w:t>по его поручению - заместитель р</w:t>
      </w:r>
      <w:r w:rsidR="006B0D63" w:rsidRPr="00602FE3">
        <w:rPr>
          <w:szCs w:val="28"/>
        </w:rPr>
        <w:t>уководителя Рабочей группы либо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8.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szCs w:val="28"/>
        </w:rPr>
      </w:pPr>
      <w:r>
        <w:rPr>
          <w:szCs w:val="28"/>
        </w:rPr>
        <w:t xml:space="preserve">9. </w:t>
      </w:r>
      <w:r w:rsidR="006B0D63" w:rsidRPr="00602FE3">
        <w:rPr>
          <w:szCs w:val="28"/>
        </w:rPr>
        <w:t xml:space="preserve">На заседаниях Рабочей группы вправе присутствовать, выступать </w:t>
      </w:r>
      <w:r>
        <w:rPr>
          <w:szCs w:val="28"/>
        </w:rPr>
        <w:t xml:space="preserve">     </w:t>
      </w:r>
      <w:r w:rsidR="006B0D63" w:rsidRPr="00602FE3">
        <w:rPr>
          <w:szCs w:val="28"/>
        </w:rPr>
        <w:t>и высказывать свое мнение члены Комиссии с правом решающего голоса, члены Комиссии с правом совещательного гол</w:t>
      </w:r>
      <w:r>
        <w:rPr>
          <w:szCs w:val="28"/>
        </w:rPr>
        <w:t>оса</w:t>
      </w:r>
      <w:r w:rsidR="006B0D63" w:rsidRPr="00602FE3">
        <w:rPr>
          <w:szCs w:val="28"/>
        </w:rPr>
        <w:t xml:space="preserve">. 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szCs w:val="28"/>
        </w:rPr>
        <w:t>На заседание Рабочей гр</w:t>
      </w:r>
      <w:r w:rsidR="00222E5D">
        <w:rPr>
          <w:szCs w:val="28"/>
        </w:rPr>
        <w:t xml:space="preserve">уппы </w:t>
      </w:r>
      <w:r w:rsidRPr="00602FE3">
        <w:rPr>
          <w:szCs w:val="28"/>
        </w:rPr>
        <w:t xml:space="preserve">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602FE3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Полномочия каждого представителя заинтересованной стороны должны быть подтверждены документально и оформлены доверенностью, выданной в порядке, установленном действующим законодательством (кроме представителя </w:t>
      </w:r>
      <w:r w:rsidR="00891838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>по должности). Лица, чьи полномочия не подтверждены, принимать участие в заседании Рабочей группы не могут.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10. </w:t>
      </w:r>
      <w:r w:rsidR="006B0D63" w:rsidRPr="00602FE3">
        <w:rPr>
          <w:rFonts w:eastAsiaTheme="minorHAnsi"/>
          <w:szCs w:val="28"/>
          <w:lang w:eastAsia="en-US"/>
        </w:rPr>
        <w:t>Руководитель Рабочей группы осуществляет руководство деятельностью Рабочей группы и принимает решения: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о дате, времени и месте заседания Рабочей группы;</w:t>
      </w:r>
    </w:p>
    <w:p w:rsidR="006B0D63" w:rsidRPr="00602FE3" w:rsidRDefault="00222E5D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о </w:t>
      </w:r>
      <w:r w:rsidR="006B0D63" w:rsidRPr="00602FE3">
        <w:rPr>
          <w:rFonts w:eastAsiaTheme="minorHAnsi"/>
          <w:szCs w:val="28"/>
          <w:lang w:eastAsia="en-US"/>
        </w:rPr>
        <w:t xml:space="preserve">необходимости приглашения на заседание Рабочей группы заинтересованных сторон - автора жалобы и представителя </w:t>
      </w:r>
      <w:r>
        <w:rPr>
          <w:rFonts w:eastAsiaTheme="minorHAnsi"/>
          <w:szCs w:val="28"/>
          <w:lang w:eastAsia="en-US"/>
        </w:rPr>
        <w:t>нижестоящей избирательной комиссии</w:t>
      </w:r>
      <w:r w:rsidR="006B0D63" w:rsidRPr="00602FE3">
        <w:rPr>
          <w:rFonts w:eastAsiaTheme="minorHAnsi"/>
          <w:szCs w:val="28"/>
          <w:lang w:eastAsia="en-US"/>
        </w:rPr>
        <w:t>, чьи решения и действия (бездействие) обжалуются или являются предметом рассмотрения;</w:t>
      </w:r>
    </w:p>
    <w:p w:rsidR="006B0D63" w:rsidRPr="009A7AAF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9A7AAF">
        <w:rPr>
          <w:rFonts w:eastAsiaTheme="minorHAnsi"/>
          <w:szCs w:val="28"/>
          <w:lang w:eastAsia="en-US"/>
        </w:rPr>
        <w:t>о приглашении представителей иных избирательных комиссий, комиссий референдума,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о проведении дополнительной проверки фактов, содержащихся </w:t>
      </w:r>
      <w:r w:rsidR="00222E5D">
        <w:rPr>
          <w:rFonts w:eastAsiaTheme="minorHAnsi"/>
          <w:szCs w:val="28"/>
          <w:lang w:eastAsia="en-US"/>
        </w:rPr>
        <w:t xml:space="preserve">             </w:t>
      </w:r>
      <w:r w:rsidRPr="00602FE3">
        <w:rPr>
          <w:rFonts w:eastAsiaTheme="minorHAnsi"/>
          <w:szCs w:val="28"/>
          <w:lang w:eastAsia="en-US"/>
        </w:rPr>
        <w:t xml:space="preserve">в жалобе, в том числе </w:t>
      </w:r>
      <w:r w:rsidR="00222E5D">
        <w:rPr>
          <w:rFonts w:eastAsiaTheme="minorHAnsi"/>
          <w:szCs w:val="28"/>
          <w:lang w:eastAsia="en-US"/>
        </w:rPr>
        <w:t>с выездом членов Рабочей группы</w:t>
      </w:r>
      <w:r w:rsidRPr="00602FE3">
        <w:rPr>
          <w:rFonts w:eastAsiaTheme="minorHAnsi"/>
          <w:szCs w:val="28"/>
          <w:lang w:eastAsia="en-US"/>
        </w:rPr>
        <w:t xml:space="preserve"> в нижестоящие избирательные комиссии.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11. Секретарь Рабочей группы в соответствии с поручениями руководителя Рабочей группы: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lastRenderedPageBreak/>
        <w:t>осуществляет подготовку материалов к заседанию Рабочей группы, формирует проект повестки дня заседания Рабочей группы;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формирует список </w:t>
      </w:r>
      <w:proofErr w:type="gramStart"/>
      <w:r w:rsidRPr="00602FE3">
        <w:rPr>
          <w:rFonts w:eastAsiaTheme="minorHAnsi"/>
          <w:szCs w:val="28"/>
          <w:lang w:eastAsia="en-US"/>
        </w:rPr>
        <w:t>приглашенных</w:t>
      </w:r>
      <w:proofErr w:type="gramEnd"/>
      <w:r w:rsidRPr="00602FE3">
        <w:rPr>
          <w:rFonts w:eastAsiaTheme="minorHAnsi"/>
          <w:szCs w:val="28"/>
          <w:lang w:eastAsia="en-US"/>
        </w:rPr>
        <w:t xml:space="preserve"> на заседание Рабочей группы, включая заинтересованные стороны;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>ведет протокол заседания Рабочей группы.</w:t>
      </w:r>
    </w:p>
    <w:p w:rsidR="006B0D63" w:rsidRPr="00602FE3" w:rsidRDefault="006B0D63" w:rsidP="00602FE3">
      <w:pPr>
        <w:pStyle w:val="af9"/>
        <w:spacing w:line="240" w:lineRule="auto"/>
        <w:ind w:right="-2"/>
        <w:rPr>
          <w:sz w:val="28"/>
          <w:szCs w:val="28"/>
        </w:rPr>
      </w:pPr>
      <w:r w:rsidRPr="00602FE3">
        <w:rPr>
          <w:sz w:val="28"/>
          <w:szCs w:val="28"/>
        </w:rPr>
        <w:t>12.</w:t>
      </w:r>
      <w:r w:rsidR="00222E5D">
        <w:rPr>
          <w:sz w:val="28"/>
          <w:szCs w:val="28"/>
        </w:rPr>
        <w:t xml:space="preserve"> </w:t>
      </w:r>
      <w:r w:rsidRPr="00602FE3">
        <w:rPr>
          <w:sz w:val="28"/>
          <w:szCs w:val="28"/>
        </w:rPr>
        <w:t xml:space="preserve">В отсутствие руководителя Рабочей группы, а также </w:t>
      </w:r>
      <w:r w:rsidR="00222E5D">
        <w:rPr>
          <w:sz w:val="28"/>
          <w:szCs w:val="28"/>
        </w:rPr>
        <w:t xml:space="preserve">                        по его поручению обязанности р</w:t>
      </w:r>
      <w:r w:rsidRPr="00602FE3">
        <w:rPr>
          <w:sz w:val="28"/>
          <w:szCs w:val="28"/>
        </w:rPr>
        <w:t>уководителя Рабочей</w:t>
      </w:r>
      <w:r w:rsidR="00222E5D">
        <w:rPr>
          <w:sz w:val="28"/>
          <w:szCs w:val="28"/>
        </w:rPr>
        <w:t xml:space="preserve"> группы исполняет  заместитель р</w:t>
      </w:r>
      <w:r w:rsidRPr="00602FE3">
        <w:rPr>
          <w:sz w:val="28"/>
          <w:szCs w:val="28"/>
        </w:rPr>
        <w:t>уководителя Рабочей группы или уполномоченный член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13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Подготовка к заседаниям Рабочей группы ведется в соответствии </w:t>
      </w:r>
      <w:r w:rsidR="00222E5D">
        <w:rPr>
          <w:szCs w:val="28"/>
        </w:rPr>
        <w:t xml:space="preserve">    </w:t>
      </w:r>
      <w:r w:rsidRPr="00602FE3">
        <w:rPr>
          <w:szCs w:val="28"/>
        </w:rPr>
        <w:t>с</w:t>
      </w:r>
      <w:r w:rsidR="00222E5D">
        <w:rPr>
          <w:szCs w:val="28"/>
        </w:rPr>
        <w:t xml:space="preserve"> поручениями р</w:t>
      </w:r>
      <w:r w:rsidRPr="00602FE3">
        <w:rPr>
          <w:szCs w:val="28"/>
        </w:rPr>
        <w:t>уководителя Рабочей группы членами Рабочей групп</w:t>
      </w:r>
      <w:r w:rsidR="00222E5D">
        <w:rPr>
          <w:szCs w:val="28"/>
        </w:rPr>
        <w:t>ы</w:t>
      </w:r>
      <w:r w:rsidRPr="00602FE3">
        <w:rPr>
          <w:szCs w:val="28"/>
        </w:rPr>
        <w:t>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14.</w:t>
      </w:r>
      <w:r w:rsidR="00222E5D">
        <w:rPr>
          <w:szCs w:val="28"/>
        </w:rPr>
        <w:t xml:space="preserve"> </w:t>
      </w:r>
      <w:r w:rsidRPr="00602FE3">
        <w:rPr>
          <w:szCs w:val="28"/>
        </w:rPr>
        <w:t>Решение о проведении дополнительной проверки по жалобе (заявлению), в том числе с выездом членов Рабочей груп</w:t>
      </w:r>
      <w:r w:rsidR="00222E5D">
        <w:rPr>
          <w:szCs w:val="28"/>
        </w:rPr>
        <w:t>пы,</w:t>
      </w:r>
      <w:r w:rsidRPr="00602FE3">
        <w:rPr>
          <w:szCs w:val="28"/>
        </w:rPr>
        <w:t xml:space="preserve"> либо </w:t>
      </w:r>
      <w:r w:rsidR="00222E5D">
        <w:rPr>
          <w:szCs w:val="28"/>
        </w:rPr>
        <w:t xml:space="preserve">                    </w:t>
      </w:r>
      <w:r w:rsidRPr="00602FE3">
        <w:rPr>
          <w:szCs w:val="28"/>
        </w:rPr>
        <w:t>с дополнительным привлече</w:t>
      </w:r>
      <w:r w:rsidR="00222E5D">
        <w:rPr>
          <w:szCs w:val="28"/>
        </w:rPr>
        <w:t>нием специалистов, принимается п</w:t>
      </w:r>
      <w:r w:rsidRPr="00602FE3">
        <w:rPr>
          <w:szCs w:val="28"/>
        </w:rPr>
        <w:t>редседателем Комиссии по предложени</w:t>
      </w:r>
      <w:r w:rsidR="00222E5D">
        <w:rPr>
          <w:szCs w:val="28"/>
        </w:rPr>
        <w:t>ю Рабочей группы, вносимому ее р</w:t>
      </w:r>
      <w:r w:rsidRPr="00602FE3">
        <w:rPr>
          <w:szCs w:val="28"/>
        </w:rPr>
        <w:t>уководителем.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15.</w:t>
      </w:r>
      <w:r w:rsidR="00222E5D">
        <w:rPr>
          <w:b/>
          <w:szCs w:val="28"/>
        </w:rPr>
        <w:t xml:space="preserve"> </w:t>
      </w:r>
      <w:r w:rsidRPr="00602FE3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rFonts w:eastAsiaTheme="minorHAnsi"/>
          <w:szCs w:val="28"/>
          <w:lang w:eastAsia="en-US"/>
        </w:rPr>
      </w:pPr>
      <w:r w:rsidRPr="00602FE3">
        <w:rPr>
          <w:rFonts w:eastAsiaTheme="minorHAnsi"/>
          <w:szCs w:val="28"/>
          <w:lang w:eastAsia="en-US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 xml:space="preserve">на заседании) по согласованию с докладчиком и не должна превышать: </w:t>
      </w:r>
      <w:r w:rsidR="00222E5D">
        <w:rPr>
          <w:rFonts w:eastAsiaTheme="minorHAnsi"/>
          <w:szCs w:val="28"/>
          <w:lang w:eastAsia="en-US"/>
        </w:rPr>
        <w:t xml:space="preserve">       </w:t>
      </w:r>
      <w:r w:rsidRPr="00602FE3">
        <w:rPr>
          <w:rFonts w:eastAsiaTheme="minorHAnsi"/>
          <w:szCs w:val="28"/>
          <w:lang w:eastAsia="en-US"/>
        </w:rPr>
        <w:t xml:space="preserve">для доклада и выступлений заинтересованных лиц и их представителей </w:t>
      </w:r>
      <w:r w:rsidR="00222E5D">
        <w:rPr>
          <w:rFonts w:eastAsiaTheme="minorHAnsi"/>
          <w:szCs w:val="28"/>
          <w:lang w:eastAsia="en-US"/>
        </w:rPr>
        <w:t xml:space="preserve">         </w:t>
      </w:r>
      <w:r w:rsidRPr="00602FE3">
        <w:rPr>
          <w:rFonts w:eastAsiaTheme="minorHAnsi"/>
          <w:szCs w:val="28"/>
          <w:lang w:eastAsia="en-US"/>
        </w:rPr>
        <w:t xml:space="preserve">в случае их участия в заседании - 10 минут; для иных выступлений - 5 минут; для оглашения информации, обращений - 3 минуты. Рабочая группа вправе принять решение о предоставлении дополнительного времени докладчику </w:t>
      </w:r>
      <w:r w:rsidR="00222E5D">
        <w:rPr>
          <w:rFonts w:eastAsiaTheme="minorHAnsi"/>
          <w:szCs w:val="28"/>
          <w:lang w:eastAsia="en-US"/>
        </w:rPr>
        <w:t xml:space="preserve">     </w:t>
      </w:r>
      <w:r w:rsidRPr="00602FE3">
        <w:rPr>
          <w:rFonts w:eastAsiaTheme="minorHAnsi"/>
          <w:szCs w:val="28"/>
          <w:lang w:eastAsia="en-US"/>
        </w:rPr>
        <w:t>и заинтересованным сторонам.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16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 w:rsidR="00222E5D">
        <w:rPr>
          <w:szCs w:val="28"/>
        </w:rPr>
        <w:t xml:space="preserve">             </w:t>
      </w:r>
      <w:r w:rsidRPr="00602FE3">
        <w:rPr>
          <w:szCs w:val="28"/>
        </w:rPr>
        <w:t>и секретарем.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bCs/>
          <w:snapToGrid w:val="0"/>
          <w:color w:val="000000"/>
          <w:szCs w:val="28"/>
        </w:rPr>
      </w:pPr>
      <w:r w:rsidRPr="00602FE3">
        <w:rPr>
          <w:bCs/>
          <w:snapToGrid w:val="0"/>
          <w:color w:val="000000"/>
          <w:szCs w:val="28"/>
        </w:rPr>
        <w:t>17</w:t>
      </w:r>
      <w:r w:rsidR="00222E5D">
        <w:rPr>
          <w:bCs/>
          <w:snapToGrid w:val="0"/>
          <w:color w:val="000000"/>
          <w:szCs w:val="28"/>
        </w:rPr>
        <w:t xml:space="preserve">. </w:t>
      </w:r>
      <w:r w:rsidRPr="00602FE3">
        <w:rPr>
          <w:bCs/>
          <w:snapToGrid w:val="0"/>
          <w:color w:val="000000"/>
          <w:szCs w:val="28"/>
        </w:rPr>
        <w:t>Решения по жалобам принимаются в сроки</w:t>
      </w:r>
      <w:r w:rsidR="00AF46B2">
        <w:rPr>
          <w:bCs/>
          <w:snapToGrid w:val="0"/>
          <w:color w:val="000000"/>
          <w:szCs w:val="28"/>
        </w:rPr>
        <w:t>,</w:t>
      </w:r>
      <w:r w:rsidRPr="00602FE3">
        <w:rPr>
          <w:bCs/>
          <w:snapToGrid w:val="0"/>
          <w:color w:val="000000"/>
          <w:szCs w:val="28"/>
        </w:rPr>
        <w:t xml:space="preserve"> установленные федеральным законодательством</w:t>
      </w:r>
      <w:r w:rsidR="00AF46B2">
        <w:rPr>
          <w:bCs/>
          <w:snapToGrid w:val="0"/>
          <w:color w:val="000000"/>
          <w:szCs w:val="28"/>
        </w:rPr>
        <w:t>,</w:t>
      </w:r>
      <w:r w:rsidRPr="00602FE3">
        <w:rPr>
          <w:bCs/>
          <w:snapToGrid w:val="0"/>
          <w:color w:val="000000"/>
          <w:szCs w:val="28"/>
        </w:rPr>
        <w:t xml:space="preserve"> и в отношении каждой отдельной жалобы </w:t>
      </w:r>
      <w:r w:rsidR="00222E5D">
        <w:rPr>
          <w:bCs/>
          <w:snapToGrid w:val="0"/>
          <w:color w:val="000000"/>
          <w:szCs w:val="28"/>
        </w:rPr>
        <w:t>конкретизируются руководителем Р</w:t>
      </w:r>
      <w:r w:rsidRPr="00602FE3">
        <w:rPr>
          <w:bCs/>
          <w:snapToGrid w:val="0"/>
          <w:color w:val="000000"/>
          <w:szCs w:val="28"/>
        </w:rPr>
        <w:t>абочей группы.</w:t>
      </w:r>
    </w:p>
    <w:p w:rsidR="006B0D63" w:rsidRPr="00602FE3" w:rsidRDefault="006B0D63" w:rsidP="00602FE3">
      <w:pPr>
        <w:pStyle w:val="af8"/>
        <w:spacing w:after="0" w:line="240" w:lineRule="auto"/>
        <w:ind w:right="-2"/>
        <w:rPr>
          <w:szCs w:val="28"/>
        </w:rPr>
      </w:pPr>
      <w:r w:rsidRPr="00602FE3">
        <w:rPr>
          <w:szCs w:val="28"/>
        </w:rPr>
        <w:t>18</w:t>
      </w:r>
      <w:r w:rsidR="00222E5D">
        <w:rPr>
          <w:szCs w:val="28"/>
        </w:rPr>
        <w:t xml:space="preserve">. </w:t>
      </w:r>
      <w:r w:rsidRPr="00602FE3">
        <w:rPr>
          <w:szCs w:val="28"/>
        </w:rPr>
        <w:t xml:space="preserve">На основании принятых Рабочей группой рекомендаций </w:t>
      </w:r>
      <w:r w:rsidR="00815F93">
        <w:rPr>
          <w:szCs w:val="28"/>
        </w:rPr>
        <w:t xml:space="preserve">                   в Комиссию</w:t>
      </w:r>
      <w:r w:rsidRPr="00602FE3">
        <w:rPr>
          <w:szCs w:val="28"/>
        </w:rPr>
        <w:t xml:space="preserve"> в установленном порядке представляется на согласование соответствующий проект постановления Комиссии (проект ответа заявителю) для вынесения его на заседание (на согласование) Комиссии.</w:t>
      </w:r>
    </w:p>
    <w:p w:rsidR="006B0D63" w:rsidRPr="00602FE3" w:rsidRDefault="006B0D63" w:rsidP="00602FE3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602FE3">
        <w:rPr>
          <w:sz w:val="28"/>
          <w:szCs w:val="28"/>
        </w:rPr>
        <w:lastRenderedPageBreak/>
        <w:t>19.</w:t>
      </w:r>
      <w:r w:rsidR="00815F93">
        <w:rPr>
          <w:rFonts w:eastAsiaTheme="minorHAnsi"/>
          <w:sz w:val="28"/>
          <w:szCs w:val="28"/>
          <w:lang w:eastAsia="en-US"/>
        </w:rPr>
        <w:t xml:space="preserve"> </w:t>
      </w:r>
      <w:r w:rsidRPr="00602FE3">
        <w:rPr>
          <w:rFonts w:eastAsiaTheme="minorHAnsi"/>
          <w:sz w:val="28"/>
          <w:szCs w:val="28"/>
          <w:lang w:eastAsia="en-US"/>
        </w:rPr>
        <w:t xml:space="preserve">В случае принятия жалобы к рассмотрению судом и обращения </w:t>
      </w:r>
      <w:r w:rsidR="00815F93">
        <w:rPr>
          <w:rFonts w:eastAsiaTheme="minorHAnsi"/>
          <w:sz w:val="28"/>
          <w:szCs w:val="28"/>
          <w:lang w:eastAsia="en-US"/>
        </w:rPr>
        <w:t xml:space="preserve">   </w:t>
      </w:r>
      <w:r w:rsidRPr="00602FE3">
        <w:rPr>
          <w:rFonts w:eastAsiaTheme="minorHAnsi"/>
          <w:sz w:val="28"/>
          <w:szCs w:val="28"/>
          <w:lang w:eastAsia="en-US"/>
        </w:rPr>
        <w:t xml:space="preserve">того же заявителя в Комиссию с аналогичной жалобой Комиссия приостанавливает рассмотрение жалобы до вступления решения суда </w:t>
      </w:r>
      <w:r w:rsidR="00815F93">
        <w:rPr>
          <w:rFonts w:eastAsiaTheme="minorHAnsi"/>
          <w:sz w:val="28"/>
          <w:szCs w:val="28"/>
          <w:lang w:eastAsia="en-US"/>
        </w:rPr>
        <w:t xml:space="preserve">             </w:t>
      </w:r>
      <w:r w:rsidRPr="00602FE3">
        <w:rPr>
          <w:rFonts w:eastAsiaTheme="minorHAnsi"/>
          <w:sz w:val="28"/>
          <w:szCs w:val="28"/>
          <w:lang w:eastAsia="en-US"/>
        </w:rPr>
        <w:t>в законную силу. В случае вынесения судом решения по существу жалобы Комиссия прекращает ее рассмотрение.</w:t>
      </w:r>
    </w:p>
    <w:p w:rsidR="006B0D63" w:rsidRPr="00602FE3" w:rsidRDefault="006B0D63" w:rsidP="00602FE3">
      <w:pPr>
        <w:ind w:right="-2" w:firstLine="709"/>
        <w:jc w:val="both"/>
        <w:rPr>
          <w:sz w:val="28"/>
          <w:szCs w:val="28"/>
        </w:rPr>
      </w:pPr>
      <w:r w:rsidRPr="00602FE3">
        <w:rPr>
          <w:sz w:val="28"/>
          <w:szCs w:val="28"/>
        </w:rPr>
        <w:t>20</w:t>
      </w:r>
      <w:r w:rsidR="00815F93">
        <w:rPr>
          <w:sz w:val="28"/>
          <w:szCs w:val="28"/>
        </w:rPr>
        <w:t xml:space="preserve">. </w:t>
      </w:r>
      <w:r w:rsidRPr="00602FE3">
        <w:rPr>
          <w:sz w:val="28"/>
          <w:szCs w:val="28"/>
        </w:rPr>
        <w:t xml:space="preserve">Документы Рабочей группы по рассмотрению жалоб хранятся </w:t>
      </w:r>
      <w:r w:rsidR="00815F93">
        <w:rPr>
          <w:sz w:val="28"/>
          <w:szCs w:val="28"/>
        </w:rPr>
        <w:t xml:space="preserve">          </w:t>
      </w:r>
      <w:r w:rsidRPr="00602FE3">
        <w:rPr>
          <w:sz w:val="28"/>
          <w:szCs w:val="28"/>
        </w:rPr>
        <w:t xml:space="preserve">в архиве Комиссии в течение сроков, установленных номенклатурой дел. </w:t>
      </w:r>
    </w:p>
    <w:p w:rsidR="006B0D63" w:rsidRDefault="006B0D63" w:rsidP="006B0D63">
      <w:pPr>
        <w:ind w:right="140" w:firstLine="709"/>
      </w:pPr>
    </w:p>
    <w:p w:rsidR="006B0D63" w:rsidRDefault="006B0D63" w:rsidP="006B0D63">
      <w:pPr>
        <w:spacing w:line="276" w:lineRule="auto"/>
        <w:ind w:right="140" w:firstLine="709"/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15F93" w:rsidRDefault="00815F93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91838" w:rsidRDefault="00891838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636BF" w:rsidRDefault="000636BF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B6809" w:rsidRDefault="00BB6809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D6624" w:rsidRDefault="00DD6624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D6624" w:rsidRDefault="00DD6624" w:rsidP="009A7AA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E4870">
        <w:rPr>
          <w:sz w:val="28"/>
          <w:szCs w:val="28"/>
        </w:rPr>
        <w:t xml:space="preserve"> № 2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6B0D63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175B73">
        <w:rPr>
          <w:sz w:val="28"/>
          <w:szCs w:val="28"/>
        </w:rPr>
        <w:t>11 июн</w:t>
      </w:r>
      <w:r w:rsidR="00EE108D">
        <w:rPr>
          <w:sz w:val="28"/>
          <w:szCs w:val="28"/>
        </w:rPr>
        <w:t>я</w:t>
      </w:r>
      <w:r w:rsidR="008900F0">
        <w:rPr>
          <w:sz w:val="28"/>
          <w:szCs w:val="28"/>
        </w:rPr>
        <w:t xml:space="preserve"> 2025 г. № 65-1</w:t>
      </w:r>
    </w:p>
    <w:p w:rsidR="004F0F59" w:rsidRDefault="004F0F59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841B15" w:rsidRPr="00891838" w:rsidRDefault="00841B15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16"/>
          <w:szCs w:val="16"/>
        </w:rPr>
      </w:pPr>
    </w:p>
    <w:p w:rsidR="006B0D63" w:rsidRPr="00246A7D" w:rsidRDefault="006B0D63" w:rsidP="006B0D63">
      <w:pPr>
        <w:jc w:val="center"/>
        <w:rPr>
          <w:sz w:val="28"/>
          <w:szCs w:val="28"/>
        </w:rPr>
      </w:pPr>
      <w:r w:rsidRPr="00246A7D">
        <w:rPr>
          <w:sz w:val="28"/>
          <w:szCs w:val="28"/>
        </w:rPr>
        <w:t>Состав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Рабочей группы Территориальной избирательной комиссии Целинского </w:t>
      </w:r>
    </w:p>
    <w:p w:rsidR="006B0D63" w:rsidRPr="00CE1985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 xml:space="preserve">района Ростовской области по рассмотрению жалоб (заявлений) на решения </w:t>
      </w:r>
    </w:p>
    <w:p w:rsidR="007D18AF" w:rsidRDefault="006B0D63" w:rsidP="006B0D63">
      <w:pPr>
        <w:pStyle w:val="af7"/>
        <w:spacing w:after="0"/>
        <w:rPr>
          <w:b w:val="0"/>
        </w:rPr>
      </w:pPr>
      <w:r w:rsidRPr="00CE1985">
        <w:rPr>
          <w:b w:val="0"/>
        </w:rPr>
        <w:t>и действия (бездействие) нижестоящ</w:t>
      </w:r>
      <w:r>
        <w:rPr>
          <w:b w:val="0"/>
        </w:rPr>
        <w:t xml:space="preserve">их избирательных комиссий, нарушающие </w:t>
      </w:r>
      <w:r w:rsidRPr="00246A7D">
        <w:rPr>
          <w:b w:val="0"/>
        </w:rPr>
        <w:t>избирательные пр</w:t>
      </w:r>
      <w:r w:rsidR="00BB6809">
        <w:rPr>
          <w:b w:val="0"/>
        </w:rPr>
        <w:t>ава граждан в ходе избирательной</w:t>
      </w:r>
      <w:r w:rsidRPr="00246A7D">
        <w:rPr>
          <w:b w:val="0"/>
        </w:rPr>
        <w:t xml:space="preserve"> </w:t>
      </w:r>
    </w:p>
    <w:p w:rsidR="006B0D63" w:rsidRPr="00891838" w:rsidRDefault="00BB6809" w:rsidP="00DD6624">
      <w:pPr>
        <w:pStyle w:val="af7"/>
        <w:spacing w:after="0"/>
        <w:rPr>
          <w:b w:val="0"/>
          <w:szCs w:val="28"/>
        </w:rPr>
      </w:pPr>
      <w:r>
        <w:rPr>
          <w:b w:val="0"/>
        </w:rPr>
        <w:t>кампании</w:t>
      </w:r>
      <w:r w:rsidR="006B0D63" w:rsidRPr="00246A7D">
        <w:rPr>
          <w:b w:val="0"/>
        </w:rPr>
        <w:t xml:space="preserve"> </w:t>
      </w:r>
      <w:r w:rsidR="00DD6624">
        <w:rPr>
          <w:b w:val="0"/>
          <w:szCs w:val="28"/>
        </w:rPr>
        <w:t>по выборам</w:t>
      </w:r>
      <w:r w:rsidR="00175B73">
        <w:rPr>
          <w:b w:val="0"/>
          <w:szCs w:val="28"/>
        </w:rPr>
        <w:t xml:space="preserve"> Губернатора Ростовской области</w:t>
      </w:r>
    </w:p>
    <w:p w:rsidR="006B0D63" w:rsidRPr="003C2FA8" w:rsidRDefault="006B0D63" w:rsidP="006B0D63">
      <w:pPr>
        <w:pStyle w:val="af7"/>
        <w:spacing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25"/>
        <w:gridCol w:w="4217"/>
      </w:tblGrid>
      <w:tr w:rsidR="006B0D63" w:rsidRPr="005B70D7" w:rsidTr="00DD6624">
        <w:trPr>
          <w:trHeight w:val="300"/>
        </w:trPr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6B0D63" w:rsidRPr="005B70D7" w:rsidTr="00DD6624">
        <w:trPr>
          <w:trHeight w:val="1345"/>
        </w:trPr>
        <w:tc>
          <w:tcPr>
            <w:tcW w:w="4928" w:type="dxa"/>
            <w:vAlign w:val="center"/>
          </w:tcPr>
          <w:p w:rsidR="006B0D63" w:rsidRPr="00841B15" w:rsidRDefault="00DD6624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Лузько</w:t>
            </w:r>
            <w:proofErr w:type="spellEnd"/>
            <w:r>
              <w:rPr>
                <w:sz w:val="28"/>
                <w:szCs w:val="28"/>
              </w:rPr>
              <w:t xml:space="preserve"> Валентина Васильевна</w:t>
            </w:r>
          </w:p>
        </w:tc>
        <w:tc>
          <w:tcPr>
            <w:tcW w:w="425" w:type="dxa"/>
            <w:vAlign w:val="center"/>
          </w:tcPr>
          <w:p w:rsidR="006B0D63" w:rsidRDefault="006B0D63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Default="00DD6624" w:rsidP="00EE12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</w:t>
            </w:r>
            <w:r w:rsidR="00841B15">
              <w:rPr>
                <w:sz w:val="28"/>
                <w:szCs w:val="28"/>
              </w:rPr>
              <w:t xml:space="preserve"> </w:t>
            </w:r>
            <w:r w:rsidR="006B0D63">
              <w:rPr>
                <w:sz w:val="28"/>
                <w:szCs w:val="28"/>
              </w:rPr>
              <w:t xml:space="preserve">Территориальной избирательной </w:t>
            </w:r>
            <w:r w:rsidR="006B0D63" w:rsidRPr="005B70D7">
              <w:rPr>
                <w:sz w:val="28"/>
                <w:szCs w:val="28"/>
              </w:rPr>
              <w:t>комиссии</w:t>
            </w:r>
            <w:r w:rsidR="006B0D63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6B0D63" w:rsidRPr="005B70D7" w:rsidTr="00DD6624"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6B0D63" w:rsidRPr="005B70D7" w:rsidTr="00DD6624">
        <w:trPr>
          <w:trHeight w:val="1410"/>
        </w:trPr>
        <w:tc>
          <w:tcPr>
            <w:tcW w:w="4928" w:type="dxa"/>
            <w:vAlign w:val="center"/>
          </w:tcPr>
          <w:p w:rsidR="006B0D63" w:rsidRPr="005B70D7" w:rsidRDefault="005E06C3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Воробьёва Наталья Геннадь</w:t>
            </w:r>
            <w:r w:rsidR="006B0D63" w:rsidRPr="005B70D7">
              <w:rPr>
                <w:sz w:val="28"/>
                <w:szCs w:val="28"/>
              </w:rPr>
              <w:t>евна</w:t>
            </w:r>
          </w:p>
        </w:tc>
        <w:tc>
          <w:tcPr>
            <w:tcW w:w="425" w:type="dxa"/>
            <w:vAlign w:val="center"/>
          </w:tcPr>
          <w:p w:rsidR="006B0D63" w:rsidRPr="005B70D7" w:rsidRDefault="006B0D63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6B0D63" w:rsidRPr="005B70D7" w:rsidRDefault="006B0D63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6B0D63" w:rsidRPr="005B70D7" w:rsidTr="00DD6624">
        <w:trPr>
          <w:trHeight w:val="510"/>
        </w:trPr>
        <w:tc>
          <w:tcPr>
            <w:tcW w:w="9570" w:type="dxa"/>
            <w:gridSpan w:val="3"/>
            <w:vAlign w:val="center"/>
          </w:tcPr>
          <w:p w:rsidR="006B0D63" w:rsidRPr="00815F93" w:rsidRDefault="006B0D63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815F93"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DD6624" w:rsidRPr="005B70D7" w:rsidTr="00DD6624">
        <w:trPr>
          <w:trHeight w:val="946"/>
        </w:trPr>
        <w:tc>
          <w:tcPr>
            <w:tcW w:w="4928" w:type="dxa"/>
            <w:vAlign w:val="center"/>
          </w:tcPr>
          <w:p w:rsidR="00DD6624" w:rsidRPr="00841B15" w:rsidRDefault="00DD6624" w:rsidP="00B2119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41B15">
              <w:rPr>
                <w:sz w:val="28"/>
                <w:szCs w:val="28"/>
              </w:rPr>
              <w:t>Сычева Лариса Дмитриевна</w:t>
            </w:r>
          </w:p>
        </w:tc>
        <w:tc>
          <w:tcPr>
            <w:tcW w:w="425" w:type="dxa"/>
            <w:vAlign w:val="center"/>
          </w:tcPr>
          <w:p w:rsidR="00DD6624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Default="00DD6624" w:rsidP="00B211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  <w:tr w:rsidR="00DD6624" w:rsidRPr="005B70D7" w:rsidTr="00DD6624">
        <w:trPr>
          <w:trHeight w:val="210"/>
        </w:trPr>
        <w:tc>
          <w:tcPr>
            <w:tcW w:w="9570" w:type="dxa"/>
            <w:gridSpan w:val="3"/>
            <w:vAlign w:val="center"/>
          </w:tcPr>
          <w:p w:rsidR="00DD6624" w:rsidRPr="009A7AAF" w:rsidRDefault="00DD6624" w:rsidP="00DD6624">
            <w:pPr>
              <w:spacing w:line="360" w:lineRule="auto"/>
              <w:ind w:left="-142"/>
              <w:jc w:val="center"/>
              <w:rPr>
                <w:sz w:val="28"/>
                <w:szCs w:val="28"/>
              </w:rPr>
            </w:pPr>
            <w:r w:rsidRPr="009A7AAF">
              <w:rPr>
                <w:sz w:val="28"/>
                <w:szCs w:val="28"/>
              </w:rPr>
              <w:t>Члены рабочей группы</w:t>
            </w:r>
          </w:p>
        </w:tc>
      </w:tr>
      <w:tr w:rsidR="00DD6624" w:rsidRPr="005B70D7" w:rsidTr="00DD6624">
        <w:tc>
          <w:tcPr>
            <w:tcW w:w="4928" w:type="dxa"/>
            <w:vAlign w:val="center"/>
          </w:tcPr>
          <w:p w:rsidR="00DD6624" w:rsidRPr="005B70D7" w:rsidRDefault="00DD6624" w:rsidP="00841B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Леонид Иванович</w:t>
            </w:r>
          </w:p>
        </w:tc>
        <w:tc>
          <w:tcPr>
            <w:tcW w:w="425" w:type="dxa"/>
            <w:vAlign w:val="center"/>
          </w:tcPr>
          <w:p w:rsidR="00DD6624" w:rsidRPr="005B70D7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Pr="005B70D7" w:rsidRDefault="00DD6624" w:rsidP="00EE1234">
            <w:pPr>
              <w:jc w:val="both"/>
              <w:rPr>
                <w:sz w:val="28"/>
                <w:szCs w:val="28"/>
              </w:rPr>
            </w:pPr>
            <w:r w:rsidRPr="005B70D7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5B70D7">
              <w:rPr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D6624" w:rsidRPr="005B70D7" w:rsidTr="00DD6624">
        <w:tc>
          <w:tcPr>
            <w:tcW w:w="4928" w:type="dxa"/>
            <w:vAlign w:val="center"/>
          </w:tcPr>
          <w:p w:rsidR="00DD6624" w:rsidRPr="005B70D7" w:rsidRDefault="00DD6624" w:rsidP="00B21190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  <w:r>
              <w:rPr>
                <w:sz w:val="28"/>
                <w:szCs w:val="28"/>
              </w:rPr>
              <w:t xml:space="preserve"> Елена Валерьевна</w:t>
            </w:r>
          </w:p>
        </w:tc>
        <w:tc>
          <w:tcPr>
            <w:tcW w:w="425" w:type="dxa"/>
            <w:vAlign w:val="center"/>
          </w:tcPr>
          <w:p w:rsidR="00DD6624" w:rsidRPr="005B70D7" w:rsidRDefault="00DD6624" w:rsidP="00DD662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217" w:type="dxa"/>
          </w:tcPr>
          <w:p w:rsidR="00DD6624" w:rsidRPr="005B70D7" w:rsidRDefault="00DD6624" w:rsidP="00B2119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5B70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5B70D7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</w:tr>
    </w:tbl>
    <w:p w:rsidR="00862787" w:rsidRDefault="00862787" w:rsidP="004F0F59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862787" w:rsidSect="009A7A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1B" w:rsidRDefault="000B601B" w:rsidP="002B31BC">
      <w:r>
        <w:separator/>
      </w:r>
    </w:p>
  </w:endnote>
  <w:endnote w:type="continuationSeparator" w:id="0">
    <w:p w:rsidR="000B601B" w:rsidRDefault="000B601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1668946"/>
      <w:docPartObj>
        <w:docPartGallery w:val="Page Numbers (Bottom of Page)"/>
        <w:docPartUnique/>
      </w:docPartObj>
    </w:sdtPr>
    <w:sdtEndPr/>
    <w:sdtContent>
      <w:p w:rsidR="00626139" w:rsidRDefault="0062613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0E5">
          <w:rPr>
            <w:noProof/>
          </w:rPr>
          <w:t>4</w:t>
        </w:r>
        <w:r>
          <w:fldChar w:fldCharType="end"/>
        </w:r>
      </w:p>
    </w:sdtContent>
  </w:sdt>
  <w:p w:rsidR="00626139" w:rsidRDefault="0062613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1B" w:rsidRDefault="000B601B" w:rsidP="002B31BC">
      <w:r>
        <w:separator/>
      </w:r>
    </w:p>
  </w:footnote>
  <w:footnote w:type="continuationSeparator" w:id="0">
    <w:p w:rsidR="000B601B" w:rsidRDefault="000B601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39" w:rsidRDefault="006261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2FEF"/>
    <w:rsid w:val="00013548"/>
    <w:rsid w:val="00027D3E"/>
    <w:rsid w:val="00045D12"/>
    <w:rsid w:val="00045D38"/>
    <w:rsid w:val="00062D9C"/>
    <w:rsid w:val="000636BF"/>
    <w:rsid w:val="00065018"/>
    <w:rsid w:val="000769AD"/>
    <w:rsid w:val="000778A7"/>
    <w:rsid w:val="00095AA0"/>
    <w:rsid w:val="000A3FA0"/>
    <w:rsid w:val="000B466D"/>
    <w:rsid w:val="000B601B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455E4"/>
    <w:rsid w:val="0015202D"/>
    <w:rsid w:val="00153C2B"/>
    <w:rsid w:val="00160DBE"/>
    <w:rsid w:val="001629A0"/>
    <w:rsid w:val="00170150"/>
    <w:rsid w:val="00175B73"/>
    <w:rsid w:val="001870E3"/>
    <w:rsid w:val="00187E61"/>
    <w:rsid w:val="00192CCA"/>
    <w:rsid w:val="001D570C"/>
    <w:rsid w:val="001D6894"/>
    <w:rsid w:val="001F17D7"/>
    <w:rsid w:val="00200E4C"/>
    <w:rsid w:val="00210195"/>
    <w:rsid w:val="00222E5D"/>
    <w:rsid w:val="00246A7D"/>
    <w:rsid w:val="00252350"/>
    <w:rsid w:val="00256FCB"/>
    <w:rsid w:val="002611F7"/>
    <w:rsid w:val="00266E04"/>
    <w:rsid w:val="0027685B"/>
    <w:rsid w:val="00281EA8"/>
    <w:rsid w:val="00290AAE"/>
    <w:rsid w:val="00294495"/>
    <w:rsid w:val="002A2488"/>
    <w:rsid w:val="002A444C"/>
    <w:rsid w:val="002B31BC"/>
    <w:rsid w:val="002B40BE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1E1"/>
    <w:rsid w:val="0037256F"/>
    <w:rsid w:val="0038184D"/>
    <w:rsid w:val="003852B7"/>
    <w:rsid w:val="003B0396"/>
    <w:rsid w:val="003B2122"/>
    <w:rsid w:val="003B2A43"/>
    <w:rsid w:val="003D2202"/>
    <w:rsid w:val="003D41FD"/>
    <w:rsid w:val="003D66EE"/>
    <w:rsid w:val="003E1C92"/>
    <w:rsid w:val="00414874"/>
    <w:rsid w:val="00427C95"/>
    <w:rsid w:val="0045269D"/>
    <w:rsid w:val="004719E6"/>
    <w:rsid w:val="004773AD"/>
    <w:rsid w:val="0048257C"/>
    <w:rsid w:val="004A17FE"/>
    <w:rsid w:val="004A1EAD"/>
    <w:rsid w:val="004A465B"/>
    <w:rsid w:val="004A4D34"/>
    <w:rsid w:val="004A7CB7"/>
    <w:rsid w:val="004A7D18"/>
    <w:rsid w:val="004D74AD"/>
    <w:rsid w:val="004E16E0"/>
    <w:rsid w:val="004E39BA"/>
    <w:rsid w:val="004F0F59"/>
    <w:rsid w:val="004F300A"/>
    <w:rsid w:val="00515479"/>
    <w:rsid w:val="00515721"/>
    <w:rsid w:val="005246A4"/>
    <w:rsid w:val="00534D58"/>
    <w:rsid w:val="00552E63"/>
    <w:rsid w:val="0056264A"/>
    <w:rsid w:val="00562661"/>
    <w:rsid w:val="005644DD"/>
    <w:rsid w:val="00577D5A"/>
    <w:rsid w:val="00585605"/>
    <w:rsid w:val="00585B7F"/>
    <w:rsid w:val="005A5A1F"/>
    <w:rsid w:val="005A6B9D"/>
    <w:rsid w:val="005D0499"/>
    <w:rsid w:val="005D3238"/>
    <w:rsid w:val="005D41F7"/>
    <w:rsid w:val="005D4350"/>
    <w:rsid w:val="005E06C3"/>
    <w:rsid w:val="005F15E9"/>
    <w:rsid w:val="005F47D8"/>
    <w:rsid w:val="005F6648"/>
    <w:rsid w:val="00602FE3"/>
    <w:rsid w:val="00620F14"/>
    <w:rsid w:val="00626139"/>
    <w:rsid w:val="00633162"/>
    <w:rsid w:val="00634818"/>
    <w:rsid w:val="006401E4"/>
    <w:rsid w:val="006409B9"/>
    <w:rsid w:val="006500BA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D473E"/>
    <w:rsid w:val="006E03CC"/>
    <w:rsid w:val="006E1B3F"/>
    <w:rsid w:val="006F24C4"/>
    <w:rsid w:val="006F6326"/>
    <w:rsid w:val="006F73A3"/>
    <w:rsid w:val="00707903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3B7C"/>
    <w:rsid w:val="007B1863"/>
    <w:rsid w:val="007C03CC"/>
    <w:rsid w:val="007C10F0"/>
    <w:rsid w:val="007C46FD"/>
    <w:rsid w:val="007D14D9"/>
    <w:rsid w:val="007D18AF"/>
    <w:rsid w:val="007D4368"/>
    <w:rsid w:val="007E5492"/>
    <w:rsid w:val="007F0777"/>
    <w:rsid w:val="007F20EA"/>
    <w:rsid w:val="007F563D"/>
    <w:rsid w:val="007F7A7A"/>
    <w:rsid w:val="00801184"/>
    <w:rsid w:val="00804DD1"/>
    <w:rsid w:val="00815F93"/>
    <w:rsid w:val="00841B15"/>
    <w:rsid w:val="00853BD4"/>
    <w:rsid w:val="0085541D"/>
    <w:rsid w:val="00857027"/>
    <w:rsid w:val="00857172"/>
    <w:rsid w:val="0085784E"/>
    <w:rsid w:val="00862787"/>
    <w:rsid w:val="008849DF"/>
    <w:rsid w:val="008900F0"/>
    <w:rsid w:val="00891838"/>
    <w:rsid w:val="008957AD"/>
    <w:rsid w:val="008A04E5"/>
    <w:rsid w:val="008A29AB"/>
    <w:rsid w:val="008A4659"/>
    <w:rsid w:val="008A65EA"/>
    <w:rsid w:val="008A7A86"/>
    <w:rsid w:val="008B017F"/>
    <w:rsid w:val="008D3997"/>
    <w:rsid w:val="008E6352"/>
    <w:rsid w:val="009030E5"/>
    <w:rsid w:val="009167BD"/>
    <w:rsid w:val="009325F0"/>
    <w:rsid w:val="009429F4"/>
    <w:rsid w:val="00943DE1"/>
    <w:rsid w:val="00956784"/>
    <w:rsid w:val="00957C45"/>
    <w:rsid w:val="009709EB"/>
    <w:rsid w:val="00977730"/>
    <w:rsid w:val="00982744"/>
    <w:rsid w:val="009860D4"/>
    <w:rsid w:val="009A02AA"/>
    <w:rsid w:val="009A060F"/>
    <w:rsid w:val="009A6525"/>
    <w:rsid w:val="009A7AAF"/>
    <w:rsid w:val="009B0FB0"/>
    <w:rsid w:val="009C2985"/>
    <w:rsid w:val="009C2BE4"/>
    <w:rsid w:val="009E2E18"/>
    <w:rsid w:val="009F17BF"/>
    <w:rsid w:val="009F753B"/>
    <w:rsid w:val="00A16EA3"/>
    <w:rsid w:val="00A21A86"/>
    <w:rsid w:val="00A33C54"/>
    <w:rsid w:val="00A364B2"/>
    <w:rsid w:val="00A56529"/>
    <w:rsid w:val="00A62978"/>
    <w:rsid w:val="00A75BFD"/>
    <w:rsid w:val="00A923DD"/>
    <w:rsid w:val="00AB116E"/>
    <w:rsid w:val="00AC20C3"/>
    <w:rsid w:val="00AD4C38"/>
    <w:rsid w:val="00AE217D"/>
    <w:rsid w:val="00AE4346"/>
    <w:rsid w:val="00AF15FD"/>
    <w:rsid w:val="00AF46B2"/>
    <w:rsid w:val="00AF492A"/>
    <w:rsid w:val="00B036E5"/>
    <w:rsid w:val="00B15930"/>
    <w:rsid w:val="00B17B9F"/>
    <w:rsid w:val="00B222DD"/>
    <w:rsid w:val="00B26D2B"/>
    <w:rsid w:val="00B27DA2"/>
    <w:rsid w:val="00B3385F"/>
    <w:rsid w:val="00B4077A"/>
    <w:rsid w:val="00B40B48"/>
    <w:rsid w:val="00B41A2F"/>
    <w:rsid w:val="00B42E2B"/>
    <w:rsid w:val="00B44CFF"/>
    <w:rsid w:val="00B501CF"/>
    <w:rsid w:val="00B5673C"/>
    <w:rsid w:val="00B7319E"/>
    <w:rsid w:val="00BA0F66"/>
    <w:rsid w:val="00BA2083"/>
    <w:rsid w:val="00BA4C4D"/>
    <w:rsid w:val="00BB0CEA"/>
    <w:rsid w:val="00BB6809"/>
    <w:rsid w:val="00BC0EB7"/>
    <w:rsid w:val="00BC67F9"/>
    <w:rsid w:val="00BC7219"/>
    <w:rsid w:val="00BD1DC9"/>
    <w:rsid w:val="00BD57B3"/>
    <w:rsid w:val="00BD67A2"/>
    <w:rsid w:val="00C0688E"/>
    <w:rsid w:val="00C12CE2"/>
    <w:rsid w:val="00C26581"/>
    <w:rsid w:val="00C30520"/>
    <w:rsid w:val="00C34F11"/>
    <w:rsid w:val="00C44DF0"/>
    <w:rsid w:val="00C45318"/>
    <w:rsid w:val="00C51651"/>
    <w:rsid w:val="00C555B2"/>
    <w:rsid w:val="00C62C32"/>
    <w:rsid w:val="00C65553"/>
    <w:rsid w:val="00C70B95"/>
    <w:rsid w:val="00C72E05"/>
    <w:rsid w:val="00C9076A"/>
    <w:rsid w:val="00C963CC"/>
    <w:rsid w:val="00CA58A7"/>
    <w:rsid w:val="00CC1A2E"/>
    <w:rsid w:val="00CC2330"/>
    <w:rsid w:val="00CD1141"/>
    <w:rsid w:val="00CD516F"/>
    <w:rsid w:val="00CE2D36"/>
    <w:rsid w:val="00CF340C"/>
    <w:rsid w:val="00D138F7"/>
    <w:rsid w:val="00D37EEF"/>
    <w:rsid w:val="00D4118C"/>
    <w:rsid w:val="00D44552"/>
    <w:rsid w:val="00D44DF5"/>
    <w:rsid w:val="00D70BEB"/>
    <w:rsid w:val="00D8397E"/>
    <w:rsid w:val="00D938AC"/>
    <w:rsid w:val="00DA3FC8"/>
    <w:rsid w:val="00DB3E62"/>
    <w:rsid w:val="00DD23FC"/>
    <w:rsid w:val="00DD6624"/>
    <w:rsid w:val="00DF204A"/>
    <w:rsid w:val="00DF6F21"/>
    <w:rsid w:val="00E00AFB"/>
    <w:rsid w:val="00E01F0C"/>
    <w:rsid w:val="00E06291"/>
    <w:rsid w:val="00E15F57"/>
    <w:rsid w:val="00E23766"/>
    <w:rsid w:val="00E244BE"/>
    <w:rsid w:val="00E33CCC"/>
    <w:rsid w:val="00E43F74"/>
    <w:rsid w:val="00E51694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EC3"/>
    <w:rsid w:val="00F472EE"/>
    <w:rsid w:val="00F62924"/>
    <w:rsid w:val="00F65747"/>
    <w:rsid w:val="00F76327"/>
    <w:rsid w:val="00F8398A"/>
    <w:rsid w:val="00F95952"/>
    <w:rsid w:val="00FA5E5A"/>
    <w:rsid w:val="00FA683E"/>
    <w:rsid w:val="00FA68FA"/>
    <w:rsid w:val="00FB4CD4"/>
    <w:rsid w:val="00FC6A46"/>
    <w:rsid w:val="00FD05F0"/>
    <w:rsid w:val="00FE3BBF"/>
    <w:rsid w:val="00FF05BA"/>
    <w:rsid w:val="00FF2411"/>
    <w:rsid w:val="00FF34A2"/>
    <w:rsid w:val="00FF3FE5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C4E98-8A5F-40CE-BBA5-200C47E75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</Pages>
  <Words>1750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167</cp:revision>
  <cp:lastPrinted>2025-06-10T10:41:00Z</cp:lastPrinted>
  <dcterms:created xsi:type="dcterms:W3CDTF">2019-01-30T08:36:00Z</dcterms:created>
  <dcterms:modified xsi:type="dcterms:W3CDTF">2025-06-10T10:42:00Z</dcterms:modified>
</cp:coreProperties>
</file>