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F5292E" w:rsidRDefault="00F5292E" w:rsidP="00256FCB">
      <w:pPr>
        <w:widowControl w:val="0"/>
      </w:pPr>
    </w:p>
    <w:p w:rsidR="00256FCB" w:rsidRDefault="002F5492" w:rsidP="00256FCB">
      <w:pPr>
        <w:widowControl w:val="0"/>
        <w:rPr>
          <w:sz w:val="28"/>
        </w:rPr>
      </w:pPr>
      <w:r>
        <w:rPr>
          <w:sz w:val="28"/>
          <w:szCs w:val="28"/>
        </w:rPr>
        <w:t>16</w:t>
      </w:r>
      <w:r w:rsidR="00B47456">
        <w:rPr>
          <w:sz w:val="28"/>
        </w:rPr>
        <w:t xml:space="preserve"> июня 2023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</w:t>
      </w:r>
      <w:r w:rsidR="00C44DF8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B47456">
        <w:rPr>
          <w:sz w:val="28"/>
        </w:rPr>
        <w:t xml:space="preserve">  </w:t>
      </w:r>
      <w:r w:rsidR="00256FCB">
        <w:rPr>
          <w:sz w:val="28"/>
        </w:rPr>
        <w:t xml:space="preserve">       </w:t>
      </w:r>
      <w:r w:rsidR="007D14D9">
        <w:rPr>
          <w:sz w:val="28"/>
        </w:rPr>
        <w:t xml:space="preserve">                </w:t>
      </w:r>
      <w:r w:rsidR="003C2AA5">
        <w:rPr>
          <w:sz w:val="28"/>
        </w:rPr>
        <w:t xml:space="preserve">  </w:t>
      </w:r>
      <w:r w:rsidR="007D14D9">
        <w:rPr>
          <w:sz w:val="28"/>
        </w:rPr>
        <w:t xml:space="preserve">             </w:t>
      </w:r>
      <w:r w:rsidR="00256FCB">
        <w:rPr>
          <w:sz w:val="28"/>
        </w:rPr>
        <w:t xml:space="preserve">          </w:t>
      </w:r>
      <w:r w:rsidR="00B96CF8">
        <w:rPr>
          <w:sz w:val="28"/>
        </w:rPr>
        <w:t xml:space="preserve">                    </w:t>
      </w:r>
      <w:r w:rsidR="00F5292E">
        <w:rPr>
          <w:sz w:val="28"/>
        </w:rPr>
        <w:t xml:space="preserve">   </w:t>
      </w:r>
      <w:r w:rsidR="00B96CF8">
        <w:rPr>
          <w:sz w:val="28"/>
        </w:rPr>
        <w:t xml:space="preserve">    № 35-2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8"/>
        </w:rPr>
      </w:pPr>
    </w:p>
    <w:p w:rsidR="00256FCB" w:rsidRPr="007F5547" w:rsidRDefault="007F5547" w:rsidP="005B5211">
      <w:pPr>
        <w:tabs>
          <w:tab w:val="left" w:pos="7655"/>
          <w:tab w:val="left" w:pos="8222"/>
        </w:tabs>
        <w:ind w:left="1985" w:right="1700"/>
        <w:jc w:val="both"/>
        <w:rPr>
          <w:b/>
          <w:bCs/>
          <w:sz w:val="28"/>
          <w:szCs w:val="28"/>
        </w:rPr>
      </w:pPr>
      <w:r w:rsidRPr="007F5547">
        <w:rPr>
          <w:b/>
          <w:sz w:val="28"/>
          <w:szCs w:val="28"/>
        </w:rPr>
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</w:t>
      </w:r>
      <w:r>
        <w:rPr>
          <w:b/>
          <w:sz w:val="28"/>
          <w:szCs w:val="28"/>
        </w:rPr>
        <w:t>на территории Целинского района Ростовской области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7F5547" w:rsidRPr="007F5547" w:rsidRDefault="007F5547" w:rsidP="007F5547">
      <w:pPr>
        <w:pStyle w:val="ac"/>
        <w:suppressAutoHyphens/>
        <w:ind w:left="0" w:firstLine="709"/>
        <w:jc w:val="both"/>
        <w:rPr>
          <w:sz w:val="28"/>
          <w:szCs w:val="28"/>
        </w:rPr>
      </w:pPr>
      <w:r w:rsidRPr="007F5547">
        <w:rPr>
          <w:sz w:val="28"/>
          <w:szCs w:val="28"/>
        </w:rPr>
        <w:t>В соответствии с постановлением Центральной избирательной ком</w:t>
      </w:r>
      <w:r w:rsidR="00B47456">
        <w:rPr>
          <w:sz w:val="28"/>
          <w:szCs w:val="28"/>
        </w:rPr>
        <w:t>иссии Российской Федерации от 18.04.2023 № 114/896-8</w:t>
      </w:r>
      <w:r w:rsidR="009B0D08">
        <w:rPr>
          <w:sz w:val="28"/>
          <w:szCs w:val="28"/>
        </w:rPr>
        <w:t xml:space="preserve"> </w:t>
      </w:r>
      <w:r w:rsidRPr="007F5547">
        <w:rPr>
          <w:sz w:val="28"/>
          <w:szCs w:val="28"/>
        </w:rPr>
        <w:t>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</w:t>
      </w:r>
      <w:r w:rsidR="00B47456">
        <w:rPr>
          <w:sz w:val="28"/>
          <w:szCs w:val="28"/>
        </w:rPr>
        <w:t>бирательных бюллетеней</w:t>
      </w:r>
      <w:r w:rsidRPr="007F5547">
        <w:rPr>
          <w:sz w:val="28"/>
          <w:szCs w:val="28"/>
        </w:rPr>
        <w:t xml:space="preserve">», постановлениями Избирательной комиссии Ростовской области от 14.11.2019 № 88-5 «О распределении комплексов обработки избирательных бюллетеней и комплексов </w:t>
      </w:r>
      <w:r w:rsidR="009B0D08">
        <w:rPr>
          <w:sz w:val="28"/>
          <w:szCs w:val="28"/>
        </w:rPr>
        <w:t xml:space="preserve">                 </w:t>
      </w:r>
      <w:r w:rsidRPr="007F5547">
        <w:rPr>
          <w:sz w:val="28"/>
          <w:szCs w:val="28"/>
        </w:rPr>
        <w:t>для эле</w:t>
      </w:r>
      <w:r w:rsidR="009B0D08">
        <w:rPr>
          <w:sz w:val="28"/>
          <w:szCs w:val="28"/>
        </w:rPr>
        <w:t>ктронного голосования», от 18.05.2023 № 24-2</w:t>
      </w:r>
      <w:r w:rsidRPr="007F5547">
        <w:rPr>
          <w:sz w:val="28"/>
          <w:szCs w:val="28"/>
        </w:rPr>
        <w:t xml:space="preserve"> «О Порядк</w:t>
      </w:r>
      <w:r w:rsidR="009B0D08">
        <w:rPr>
          <w:sz w:val="28"/>
          <w:szCs w:val="28"/>
        </w:rPr>
        <w:t>е представления территориальными</w:t>
      </w:r>
      <w:r w:rsidRPr="007F5547">
        <w:rPr>
          <w:sz w:val="28"/>
          <w:szCs w:val="28"/>
        </w:rPr>
        <w:t xml:space="preserve"> избирательными комиссиями Ростовской области обращений об использовании комплексов обраб</w:t>
      </w:r>
      <w:r w:rsidR="00AB3176">
        <w:rPr>
          <w:sz w:val="28"/>
          <w:szCs w:val="28"/>
        </w:rPr>
        <w:t xml:space="preserve">отки избирательных бюллетеней </w:t>
      </w:r>
      <w:r w:rsidRPr="007F5547">
        <w:rPr>
          <w:sz w:val="28"/>
          <w:szCs w:val="28"/>
        </w:rPr>
        <w:t>на соответствующих территориях, предложений по перечню избирательных участков, участков референдума, оснащаемых комплексами обработки из</w:t>
      </w:r>
      <w:r w:rsidR="00AB3176">
        <w:rPr>
          <w:sz w:val="28"/>
          <w:szCs w:val="28"/>
        </w:rPr>
        <w:t>бирательных бюллетеней</w:t>
      </w:r>
      <w:r w:rsidRPr="007F5547">
        <w:rPr>
          <w:sz w:val="28"/>
          <w:szCs w:val="28"/>
        </w:rPr>
        <w:t>, и отчетов о результатах использования комплексов обработки и</w:t>
      </w:r>
      <w:r w:rsidR="00AB3176">
        <w:rPr>
          <w:sz w:val="28"/>
          <w:szCs w:val="28"/>
        </w:rPr>
        <w:t>збирательных бюллетеней</w:t>
      </w:r>
      <w:r w:rsidRPr="007F5547">
        <w:rPr>
          <w:sz w:val="28"/>
          <w:szCs w:val="28"/>
        </w:rPr>
        <w:t>»,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687A9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442440" w:rsidRDefault="00256FCB" w:rsidP="00256FCB">
      <w:pPr>
        <w:widowControl w:val="0"/>
        <w:ind w:firstLine="709"/>
        <w:jc w:val="both"/>
        <w:rPr>
          <w:b/>
          <w:spacing w:val="20"/>
        </w:rPr>
      </w:pP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  <w:r>
        <w:t>1.</w:t>
      </w:r>
      <w:r w:rsidR="00687A93">
        <w:t xml:space="preserve"> </w:t>
      </w:r>
      <w:r w:rsidRPr="00F124E2">
        <w:t xml:space="preserve">Определить </w:t>
      </w:r>
      <w:r>
        <w:t>перечень избирательных округов, избирательных участков, участков референдума, на которых используются комплексы обработки избирательных бюллетеней на терри</w:t>
      </w:r>
      <w:r w:rsidR="00687A93">
        <w:t>тории Целинского района Ростовской области</w:t>
      </w:r>
      <w:r>
        <w:t xml:space="preserve"> согласно приложению</w:t>
      </w:r>
      <w:r w:rsidRPr="00F124E2">
        <w:t>.</w:t>
      </w: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  <w:r>
        <w:lastRenderedPageBreak/>
        <w:t>2.</w:t>
      </w:r>
      <w:r w:rsidR="00687A93">
        <w:t xml:space="preserve"> </w:t>
      </w:r>
      <w:r>
        <w:t>Направить настоящее постановление в Избирательную комиссию Ростовской области.</w:t>
      </w:r>
    </w:p>
    <w:p w:rsidR="00F9294E" w:rsidRPr="009359D1" w:rsidRDefault="00F9294E" w:rsidP="00F9294E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AB3176"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F9294E" w:rsidRPr="00570D30" w:rsidRDefault="00F9294E" w:rsidP="00F929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 xml:space="preserve">жить </w:t>
      </w:r>
      <w:r w:rsidR="00AB3176">
        <w:rPr>
          <w:sz w:val="28"/>
          <w:szCs w:val="28"/>
        </w:rPr>
        <w:t xml:space="preserve">       </w:t>
      </w:r>
      <w:r>
        <w:rPr>
          <w:sz w:val="28"/>
          <w:szCs w:val="28"/>
        </w:rPr>
        <w:t>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687A93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687A9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Секретарь комиссии                                                             </w:t>
      </w:r>
      <w:r w:rsidR="00026378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   </w:t>
      </w:r>
      <w:r w:rsidR="00687A93">
        <w:rPr>
          <w:sz w:val="28"/>
          <w:szCs w:val="28"/>
        </w:rPr>
        <w:t xml:space="preserve">           Л.Д. Сычев</w:t>
      </w:r>
      <w:r w:rsidR="006B4270">
        <w:rPr>
          <w:sz w:val="28"/>
          <w:szCs w:val="28"/>
        </w:rPr>
        <w:t>а</w:t>
      </w:r>
    </w:p>
    <w:p w:rsidR="0015202D" w:rsidRPr="002A0943" w:rsidRDefault="0015202D" w:rsidP="006B4270">
      <w:pPr>
        <w:tabs>
          <w:tab w:val="left" w:pos="540"/>
          <w:tab w:val="left" w:pos="5245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15202D" w:rsidRDefault="0015202D" w:rsidP="00687A93">
      <w:pPr>
        <w:tabs>
          <w:tab w:val="left" w:pos="5220"/>
          <w:tab w:val="left" w:pos="6300"/>
        </w:tabs>
        <w:ind w:left="8364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="00687A93">
        <w:rPr>
          <w:sz w:val="28"/>
          <w:szCs w:val="28"/>
        </w:rPr>
        <w:t xml:space="preserve">Территориальной </w:t>
      </w:r>
      <w:r w:rsidRPr="002A0943">
        <w:rPr>
          <w:sz w:val="28"/>
          <w:szCs w:val="28"/>
        </w:rPr>
        <w:t>избирательной</w:t>
      </w:r>
    </w:p>
    <w:p w:rsidR="0015202D" w:rsidRPr="002A0943" w:rsidRDefault="0015202D" w:rsidP="00687A93">
      <w:pPr>
        <w:tabs>
          <w:tab w:val="left" w:pos="5220"/>
          <w:tab w:val="left" w:pos="6300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15202D" w:rsidRPr="002A0943" w:rsidRDefault="002F5492" w:rsidP="00687A93">
      <w:pPr>
        <w:tabs>
          <w:tab w:val="left" w:pos="5220"/>
          <w:tab w:val="left" w:pos="6300"/>
        </w:tabs>
        <w:ind w:left="8364"/>
        <w:jc w:val="center"/>
      </w:pPr>
      <w:r>
        <w:rPr>
          <w:sz w:val="28"/>
          <w:szCs w:val="28"/>
        </w:rPr>
        <w:t>от 16</w:t>
      </w:r>
      <w:r w:rsidR="00AB3176">
        <w:rPr>
          <w:sz w:val="28"/>
          <w:szCs w:val="28"/>
        </w:rPr>
        <w:t xml:space="preserve"> июня</w:t>
      </w:r>
      <w:r w:rsidR="00B96CF8">
        <w:rPr>
          <w:sz w:val="28"/>
          <w:szCs w:val="28"/>
        </w:rPr>
        <w:t xml:space="preserve"> 2023</w:t>
      </w:r>
      <w:r w:rsidR="002A2488">
        <w:rPr>
          <w:sz w:val="28"/>
          <w:szCs w:val="28"/>
        </w:rPr>
        <w:t xml:space="preserve"> </w:t>
      </w:r>
      <w:r w:rsidR="00562661">
        <w:rPr>
          <w:sz w:val="28"/>
          <w:szCs w:val="28"/>
        </w:rPr>
        <w:t xml:space="preserve">г. № </w:t>
      </w:r>
      <w:r>
        <w:rPr>
          <w:sz w:val="28"/>
          <w:szCs w:val="28"/>
        </w:rPr>
        <w:t>35</w:t>
      </w:r>
      <w:r w:rsidR="00B96CF8">
        <w:rPr>
          <w:sz w:val="28"/>
          <w:szCs w:val="28"/>
        </w:rPr>
        <w:t>-2</w:t>
      </w:r>
    </w:p>
    <w:p w:rsidR="00256FCB" w:rsidRDefault="00256FCB" w:rsidP="00687A93">
      <w:pPr>
        <w:widowControl w:val="0"/>
        <w:tabs>
          <w:tab w:val="left" w:pos="540"/>
          <w:tab w:val="left" w:pos="5220"/>
          <w:tab w:val="left" w:pos="6300"/>
        </w:tabs>
        <w:ind w:firstLine="5244"/>
        <w:rPr>
          <w:sz w:val="28"/>
          <w:szCs w:val="28"/>
        </w:rPr>
      </w:pPr>
    </w:p>
    <w:p w:rsidR="008B0915" w:rsidRDefault="008B0915" w:rsidP="00687A93">
      <w:pPr>
        <w:widowControl w:val="0"/>
        <w:tabs>
          <w:tab w:val="left" w:pos="540"/>
          <w:tab w:val="left" w:pos="5220"/>
          <w:tab w:val="left" w:pos="6300"/>
        </w:tabs>
        <w:ind w:firstLine="5244"/>
        <w:rPr>
          <w:sz w:val="28"/>
          <w:szCs w:val="28"/>
        </w:rPr>
      </w:pPr>
    </w:p>
    <w:p w:rsidR="008B0915" w:rsidRDefault="00AB3176" w:rsidP="008B0915">
      <w:pPr>
        <w:shd w:val="clear" w:color="auto" w:fill="FFFFFF"/>
        <w:ind w:right="11"/>
        <w:jc w:val="center"/>
        <w:rPr>
          <w:bCs/>
          <w:color w:val="000000"/>
          <w:spacing w:val="-8"/>
          <w:sz w:val="28"/>
          <w:szCs w:val="28"/>
        </w:rPr>
      </w:pPr>
      <w:r w:rsidRPr="008B4B6C">
        <w:rPr>
          <w:bCs/>
          <w:color w:val="000000"/>
          <w:spacing w:val="-8"/>
          <w:sz w:val="28"/>
          <w:szCs w:val="28"/>
        </w:rPr>
        <w:t xml:space="preserve">Перечень избирательных округов, избирательных </w:t>
      </w:r>
      <w:r w:rsidR="008B0915">
        <w:rPr>
          <w:bCs/>
          <w:color w:val="000000"/>
          <w:spacing w:val="-8"/>
          <w:sz w:val="28"/>
          <w:szCs w:val="28"/>
        </w:rPr>
        <w:t>участков, участков референдума,</w:t>
      </w:r>
    </w:p>
    <w:p w:rsidR="00AB3176" w:rsidRDefault="00AB3176" w:rsidP="008B0915">
      <w:pPr>
        <w:shd w:val="clear" w:color="auto" w:fill="FFFFFF"/>
        <w:ind w:right="11"/>
        <w:jc w:val="center"/>
        <w:rPr>
          <w:bCs/>
          <w:color w:val="000000"/>
          <w:spacing w:val="-8"/>
          <w:sz w:val="28"/>
          <w:szCs w:val="28"/>
        </w:rPr>
      </w:pPr>
      <w:r w:rsidRPr="008B4B6C">
        <w:rPr>
          <w:bCs/>
          <w:color w:val="000000"/>
          <w:spacing w:val="-8"/>
          <w:sz w:val="28"/>
          <w:szCs w:val="28"/>
        </w:rPr>
        <w:t>на которых используются КОИБ</w:t>
      </w:r>
      <w:r w:rsidR="008B4B6C">
        <w:rPr>
          <w:bCs/>
          <w:color w:val="000000"/>
          <w:spacing w:val="-8"/>
          <w:sz w:val="28"/>
          <w:szCs w:val="28"/>
        </w:rPr>
        <w:t>, на территории Целинского района Ростовской области</w:t>
      </w:r>
    </w:p>
    <w:p w:rsidR="008B4B6C" w:rsidRPr="008B4B6C" w:rsidRDefault="008B4B6C" w:rsidP="008B4B6C">
      <w:pPr>
        <w:shd w:val="clear" w:color="auto" w:fill="FFFFFF"/>
        <w:spacing w:before="120" w:after="120"/>
        <w:ind w:right="11"/>
        <w:jc w:val="center"/>
        <w:rPr>
          <w:bCs/>
          <w:color w:val="000000"/>
          <w:spacing w:val="-8"/>
          <w:sz w:val="16"/>
          <w:szCs w:val="16"/>
        </w:rPr>
      </w:pPr>
    </w:p>
    <w:tbl>
      <w:tblPr>
        <w:tblW w:w="1506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175"/>
        <w:gridCol w:w="2268"/>
        <w:gridCol w:w="2694"/>
        <w:gridCol w:w="3260"/>
        <w:gridCol w:w="3969"/>
      </w:tblGrid>
      <w:tr w:rsidR="00AB3176" w:rsidRPr="003C7A68" w:rsidTr="00275922">
        <w:trPr>
          <w:trHeight w:hRule="exact" w:val="259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 xml:space="preserve">№ </w:t>
            </w:r>
          </w:p>
          <w:p w:rsidR="00AB3176" w:rsidRPr="00275922" w:rsidRDefault="00AB3176" w:rsidP="0076100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922" w:rsidRDefault="00AB3176" w:rsidP="00761002">
            <w:pPr>
              <w:shd w:val="clear" w:color="auto" w:fill="FFFFFF"/>
              <w:ind w:left="29" w:right="10"/>
              <w:jc w:val="center"/>
              <w:rPr>
                <w:color w:val="000000"/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Номер избирательного участка, участк</w:t>
            </w:r>
            <w:r w:rsidR="00275922">
              <w:rPr>
                <w:color w:val="000000"/>
                <w:sz w:val="28"/>
                <w:szCs w:val="28"/>
              </w:rPr>
              <w:t>а референдума, оснащаемого</w:t>
            </w:r>
          </w:p>
          <w:p w:rsidR="00AB3176" w:rsidRPr="00275922" w:rsidRDefault="00275922" w:rsidP="00761002">
            <w:pPr>
              <w:shd w:val="clear" w:color="auto" w:fill="FFFFFF"/>
              <w:ind w:left="29" w:right="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КОИБ-2010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275922">
            <w:pPr>
              <w:shd w:val="clear" w:color="auto" w:fill="FFFFFF"/>
              <w:ind w:left="-40" w:right="-40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Наименование, номер избирательного округа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ind w:left="24" w:right="5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Численность избирателей, участников референдума, зарегистрированных</w:t>
            </w:r>
            <w:r w:rsidRPr="00275922">
              <w:rPr>
                <w:color w:val="000000"/>
                <w:sz w:val="28"/>
                <w:szCs w:val="28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pacing w:val="-3"/>
                <w:sz w:val="28"/>
                <w:szCs w:val="28"/>
              </w:rPr>
              <w:t xml:space="preserve">Наименование выборов, </w:t>
            </w:r>
            <w:r w:rsidRPr="00275922">
              <w:rPr>
                <w:color w:val="000000"/>
                <w:spacing w:val="-4"/>
                <w:sz w:val="28"/>
                <w:szCs w:val="28"/>
              </w:rPr>
              <w:t xml:space="preserve">референдума, проводимых </w:t>
            </w:r>
            <w:r w:rsidRPr="00275922">
              <w:rPr>
                <w:color w:val="000000"/>
                <w:spacing w:val="-3"/>
                <w:sz w:val="28"/>
                <w:szCs w:val="28"/>
              </w:rPr>
              <w:t>на избирательном участке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ind w:left="19" w:right="5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pacing w:val="-4"/>
                <w:sz w:val="28"/>
                <w:szCs w:val="28"/>
              </w:rPr>
              <w:t xml:space="preserve">Адрес и местонахождение помещения </w:t>
            </w:r>
            <w:r w:rsidRPr="00275922">
              <w:rPr>
                <w:color w:val="000000"/>
                <w:sz w:val="28"/>
                <w:szCs w:val="28"/>
              </w:rPr>
              <w:t>для голосования</w:t>
            </w:r>
          </w:p>
        </w:tc>
      </w:tr>
      <w:tr w:rsidR="00AB3176" w:rsidTr="00275922">
        <w:trPr>
          <w:trHeight w:hRule="exact" w:val="294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6</w:t>
            </w:r>
          </w:p>
        </w:tc>
      </w:tr>
      <w:tr w:rsidR="00AB3176" w:rsidTr="00275922">
        <w:trPr>
          <w:trHeight w:hRule="exact" w:val="1324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275922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>1.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275922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>2388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922" w:rsidRDefault="00275922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Песчанокопский избирательный </w:t>
            </w:r>
          </w:p>
          <w:p w:rsidR="00AB3176" w:rsidRPr="00275922" w:rsidRDefault="00275922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округ №20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275922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275922" w:rsidP="0027592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>Выборы депутатов Законодательного Собрания Ростовской области седьмого созыва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4B6C" w:rsidRDefault="00AB3176" w:rsidP="0027592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347760, Ростовская область, Целинский район, </w:t>
            </w:r>
          </w:p>
          <w:p w:rsidR="008B4B6C" w:rsidRDefault="00AB3176" w:rsidP="0027592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поселок Коренной, </w:t>
            </w:r>
          </w:p>
          <w:p w:rsidR="00AB3176" w:rsidRPr="00275922" w:rsidRDefault="00AB3176" w:rsidP="0027592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>ул. Абрикосовая, д.5</w:t>
            </w:r>
          </w:p>
        </w:tc>
      </w:tr>
    </w:tbl>
    <w:p w:rsidR="006B4270" w:rsidRPr="006B4270" w:rsidRDefault="006B4270" w:rsidP="006B4270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jc w:val="both"/>
        <w:rPr>
          <w:color w:val="000000"/>
          <w:spacing w:val="-2"/>
          <w:sz w:val="32"/>
          <w:szCs w:val="32"/>
        </w:rPr>
      </w:pPr>
    </w:p>
    <w:p w:rsidR="00275922" w:rsidRDefault="00687A93" w:rsidP="00687A93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Территориальной </w:t>
      </w:r>
    </w:p>
    <w:p w:rsidR="00275922" w:rsidRDefault="00275922" w:rsidP="00275922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и</w:t>
      </w:r>
      <w:r w:rsidR="00687A93">
        <w:rPr>
          <w:color w:val="000000"/>
          <w:spacing w:val="-2"/>
          <w:sz w:val="28"/>
          <w:szCs w:val="28"/>
        </w:rPr>
        <w:t>збирательной</w:t>
      </w:r>
      <w:r>
        <w:rPr>
          <w:color w:val="000000"/>
          <w:spacing w:val="-2"/>
          <w:sz w:val="28"/>
          <w:szCs w:val="28"/>
        </w:rPr>
        <w:t xml:space="preserve"> </w:t>
      </w:r>
      <w:r w:rsidR="00687A93">
        <w:rPr>
          <w:color w:val="000000"/>
          <w:spacing w:val="-2"/>
          <w:sz w:val="28"/>
          <w:szCs w:val="28"/>
        </w:rPr>
        <w:t xml:space="preserve">комиссии Целинского района </w:t>
      </w:r>
    </w:p>
    <w:p w:rsidR="006B4270" w:rsidRDefault="00687A93" w:rsidP="008B0915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                                                            </w:t>
      </w:r>
      <w:r w:rsidR="00275922">
        <w:rPr>
          <w:color w:val="000000"/>
          <w:spacing w:val="-2"/>
          <w:sz w:val="28"/>
          <w:szCs w:val="28"/>
        </w:rPr>
        <w:t xml:space="preserve">                                                                      </w:t>
      </w:r>
      <w:r>
        <w:rPr>
          <w:color w:val="000000"/>
          <w:spacing w:val="-2"/>
          <w:sz w:val="28"/>
          <w:szCs w:val="28"/>
        </w:rPr>
        <w:t xml:space="preserve">                              Е.П. Горбунов</w:t>
      </w:r>
    </w:p>
    <w:p w:rsidR="008B0915" w:rsidRPr="008B0915" w:rsidRDefault="008B0915" w:rsidP="008B0915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16"/>
          <w:szCs w:val="16"/>
        </w:rPr>
      </w:pPr>
    </w:p>
    <w:p w:rsidR="00687A93" w:rsidRPr="006B4270" w:rsidRDefault="002F5492" w:rsidP="006B4270">
      <w:pPr>
        <w:shd w:val="clear" w:color="auto" w:fill="FFFFFF"/>
        <w:tabs>
          <w:tab w:val="left" w:pos="12019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16</w:t>
      </w:r>
      <w:r w:rsidR="00275922">
        <w:rPr>
          <w:iCs/>
          <w:color w:val="000000"/>
          <w:sz w:val="28"/>
          <w:szCs w:val="28"/>
        </w:rPr>
        <w:t xml:space="preserve"> июн</w:t>
      </w:r>
      <w:r w:rsidR="006B4270">
        <w:rPr>
          <w:iCs/>
          <w:color w:val="000000"/>
          <w:sz w:val="28"/>
          <w:szCs w:val="28"/>
        </w:rPr>
        <w:t>я</w:t>
      </w:r>
      <w:r w:rsidR="00275922">
        <w:rPr>
          <w:iCs/>
          <w:color w:val="000000"/>
          <w:sz w:val="28"/>
          <w:szCs w:val="28"/>
        </w:rPr>
        <w:t xml:space="preserve"> 2023 </w:t>
      </w:r>
      <w:r w:rsidR="00687A93" w:rsidRPr="00687A93">
        <w:rPr>
          <w:iCs/>
          <w:color w:val="000000"/>
          <w:sz w:val="28"/>
          <w:szCs w:val="28"/>
        </w:rPr>
        <w:t>года</w:t>
      </w:r>
    </w:p>
    <w:sectPr w:rsidR="00687A93" w:rsidRPr="006B4270" w:rsidSect="006B4270">
      <w:pgSz w:w="16838" w:h="11906" w:orient="landscape"/>
      <w:pgMar w:top="851" w:right="67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98D" w:rsidRDefault="00CB298D" w:rsidP="002B31BC">
      <w:r>
        <w:separator/>
      </w:r>
    </w:p>
  </w:endnote>
  <w:endnote w:type="continuationSeparator" w:id="0">
    <w:p w:rsidR="00CB298D" w:rsidRDefault="00CB298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332346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6378">
          <w:rPr>
            <w:noProof/>
          </w:rPr>
          <w:t>2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98D" w:rsidRDefault="00CB298D" w:rsidP="002B31BC">
      <w:r>
        <w:separator/>
      </w:r>
    </w:p>
  </w:footnote>
  <w:footnote w:type="continuationSeparator" w:id="0">
    <w:p w:rsidR="00CB298D" w:rsidRDefault="00CB298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6378"/>
    <w:rsid w:val="000C3962"/>
    <w:rsid w:val="00124B09"/>
    <w:rsid w:val="0015202D"/>
    <w:rsid w:val="001870E3"/>
    <w:rsid w:val="001D1798"/>
    <w:rsid w:val="00204383"/>
    <w:rsid w:val="0023576E"/>
    <w:rsid w:val="00256FCB"/>
    <w:rsid w:val="00275922"/>
    <w:rsid w:val="002A2488"/>
    <w:rsid w:val="002A444C"/>
    <w:rsid w:val="002B31BC"/>
    <w:rsid w:val="002F5492"/>
    <w:rsid w:val="003168F1"/>
    <w:rsid w:val="00375338"/>
    <w:rsid w:val="003C2AA5"/>
    <w:rsid w:val="003E36E2"/>
    <w:rsid w:val="003E7025"/>
    <w:rsid w:val="00414874"/>
    <w:rsid w:val="00442440"/>
    <w:rsid w:val="00447AB7"/>
    <w:rsid w:val="0048257C"/>
    <w:rsid w:val="004A465B"/>
    <w:rsid w:val="00517E71"/>
    <w:rsid w:val="00562661"/>
    <w:rsid w:val="00581D0D"/>
    <w:rsid w:val="005B5211"/>
    <w:rsid w:val="006401E4"/>
    <w:rsid w:val="00687A93"/>
    <w:rsid w:val="006B4270"/>
    <w:rsid w:val="006D1296"/>
    <w:rsid w:val="00757056"/>
    <w:rsid w:val="00790D9B"/>
    <w:rsid w:val="007A6F13"/>
    <w:rsid w:val="007D14D9"/>
    <w:rsid w:val="007F5547"/>
    <w:rsid w:val="008030A2"/>
    <w:rsid w:val="00807466"/>
    <w:rsid w:val="0085541D"/>
    <w:rsid w:val="008B0915"/>
    <w:rsid w:val="008B4B6C"/>
    <w:rsid w:val="008B77B0"/>
    <w:rsid w:val="008D70FA"/>
    <w:rsid w:val="00957C45"/>
    <w:rsid w:val="009B0D08"/>
    <w:rsid w:val="009B0FB0"/>
    <w:rsid w:val="009C71D7"/>
    <w:rsid w:val="00A56529"/>
    <w:rsid w:val="00AB13DB"/>
    <w:rsid w:val="00AB3176"/>
    <w:rsid w:val="00B06EC0"/>
    <w:rsid w:val="00B47456"/>
    <w:rsid w:val="00B5673C"/>
    <w:rsid w:val="00B96CF8"/>
    <w:rsid w:val="00C44DF8"/>
    <w:rsid w:val="00C65553"/>
    <w:rsid w:val="00CB298D"/>
    <w:rsid w:val="00CC45EE"/>
    <w:rsid w:val="00CF04CE"/>
    <w:rsid w:val="00D12EB6"/>
    <w:rsid w:val="00D138F7"/>
    <w:rsid w:val="00D8397E"/>
    <w:rsid w:val="00DC00B5"/>
    <w:rsid w:val="00EB44AE"/>
    <w:rsid w:val="00EF3812"/>
    <w:rsid w:val="00F27344"/>
    <w:rsid w:val="00F34D1D"/>
    <w:rsid w:val="00F5292E"/>
    <w:rsid w:val="00F65747"/>
    <w:rsid w:val="00F9294E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46</cp:revision>
  <cp:lastPrinted>2023-06-16T04:25:00Z</cp:lastPrinted>
  <dcterms:created xsi:type="dcterms:W3CDTF">2019-01-30T08:36:00Z</dcterms:created>
  <dcterms:modified xsi:type="dcterms:W3CDTF">2023-06-16T04:28:00Z</dcterms:modified>
</cp:coreProperties>
</file>