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7C7" w:rsidRDefault="009277C7" w:rsidP="009277C7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77C7" w:rsidRPr="004B0983" w:rsidRDefault="009277C7" w:rsidP="009277C7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9277C7" w:rsidRPr="004B0983" w:rsidRDefault="009277C7" w:rsidP="009277C7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9277C7" w:rsidRPr="004B0983" w:rsidRDefault="009277C7" w:rsidP="009277C7">
      <w:pPr>
        <w:rPr>
          <w:sz w:val="28"/>
          <w:szCs w:val="28"/>
        </w:rPr>
      </w:pPr>
    </w:p>
    <w:p w:rsidR="009277C7" w:rsidRDefault="009277C7" w:rsidP="009277C7">
      <w:pPr>
        <w:pStyle w:val="1"/>
      </w:pPr>
      <w:r>
        <w:t>ПОСТАНОВЛЕНИЕ</w:t>
      </w:r>
    </w:p>
    <w:p w:rsidR="009277C7" w:rsidRDefault="009277C7" w:rsidP="009277C7"/>
    <w:p w:rsidR="009277C7" w:rsidRDefault="009277C7" w:rsidP="009277C7">
      <w:pPr>
        <w:rPr>
          <w:sz w:val="28"/>
        </w:rPr>
      </w:pPr>
      <w:r>
        <w:rPr>
          <w:sz w:val="28"/>
        </w:rPr>
        <w:t>01 августа 2016                                                                                                            №12-5</w:t>
      </w:r>
    </w:p>
    <w:p w:rsidR="009277C7" w:rsidRPr="001730B8" w:rsidRDefault="009277C7" w:rsidP="009277C7">
      <w:pPr>
        <w:pStyle w:val="Postan"/>
      </w:pPr>
      <w:r w:rsidRPr="001730B8">
        <w:t>п. Целина</w:t>
      </w:r>
    </w:p>
    <w:p w:rsidR="009277C7" w:rsidRDefault="009277C7" w:rsidP="009277C7">
      <w:pPr>
        <w:pStyle w:val="Postan"/>
        <w:ind w:firstLine="708"/>
        <w:rPr>
          <w:b/>
        </w:rPr>
      </w:pPr>
    </w:p>
    <w:p w:rsidR="009277C7" w:rsidRPr="00B8314C" w:rsidRDefault="009277C7" w:rsidP="009277C7">
      <w:pPr>
        <w:tabs>
          <w:tab w:val="left" w:pos="7938"/>
        </w:tabs>
        <w:ind w:left="2268" w:right="1700"/>
        <w:jc w:val="both"/>
        <w:rPr>
          <w:b/>
          <w:bCs/>
          <w:sz w:val="28"/>
          <w:szCs w:val="28"/>
        </w:rPr>
      </w:pPr>
      <w:r w:rsidRPr="00B8314C">
        <w:rPr>
          <w:b/>
          <w:sz w:val="28"/>
          <w:szCs w:val="28"/>
        </w:rPr>
        <w:t xml:space="preserve">О согласовании краткого наименования </w:t>
      </w:r>
      <w:r w:rsidR="00930710">
        <w:rPr>
          <w:b/>
          <w:sz w:val="28"/>
          <w:szCs w:val="28"/>
        </w:rPr>
        <w:t>Ростовского регионального отделения политической партии ЛДПР</w:t>
      </w:r>
      <w:r w:rsidR="00F62586">
        <w:rPr>
          <w:b/>
          <w:sz w:val="28"/>
          <w:szCs w:val="28"/>
        </w:rPr>
        <w:t xml:space="preserve"> – Либерально </w:t>
      </w:r>
      <w:proofErr w:type="gramStart"/>
      <w:r w:rsidR="00F62586">
        <w:rPr>
          <w:b/>
          <w:sz w:val="28"/>
          <w:szCs w:val="28"/>
        </w:rPr>
        <w:t>-</w:t>
      </w:r>
      <w:bookmarkStart w:id="0" w:name="_GoBack"/>
      <w:bookmarkEnd w:id="0"/>
      <w:r w:rsidR="00F62586">
        <w:rPr>
          <w:b/>
          <w:sz w:val="28"/>
          <w:szCs w:val="28"/>
        </w:rPr>
        <w:t>д</w:t>
      </w:r>
      <w:proofErr w:type="gramEnd"/>
      <w:r w:rsidR="00F62586">
        <w:rPr>
          <w:b/>
          <w:sz w:val="28"/>
          <w:szCs w:val="28"/>
        </w:rPr>
        <w:t>емократической партии России</w:t>
      </w:r>
      <w:r w:rsidR="00930710">
        <w:rPr>
          <w:b/>
          <w:sz w:val="28"/>
          <w:szCs w:val="28"/>
        </w:rPr>
        <w:t xml:space="preserve"> </w:t>
      </w:r>
      <w:r w:rsidRPr="00B8314C">
        <w:rPr>
          <w:b/>
          <w:sz w:val="28"/>
          <w:szCs w:val="28"/>
        </w:rPr>
        <w:t>для использования в избирательных документах на выборах депутатов</w:t>
      </w:r>
      <w:r>
        <w:rPr>
          <w:b/>
          <w:sz w:val="28"/>
          <w:szCs w:val="28"/>
        </w:rPr>
        <w:t xml:space="preserve"> Собраний</w:t>
      </w:r>
      <w:r w:rsidRPr="00B8314C">
        <w:rPr>
          <w:b/>
          <w:sz w:val="28"/>
          <w:szCs w:val="28"/>
        </w:rPr>
        <w:t xml:space="preserve"> депутатов сельских поселений </w:t>
      </w:r>
      <w:r>
        <w:rPr>
          <w:b/>
          <w:sz w:val="28"/>
          <w:szCs w:val="28"/>
        </w:rPr>
        <w:t>Целинского</w:t>
      </w:r>
      <w:r w:rsidRPr="00B8314C">
        <w:rPr>
          <w:b/>
          <w:sz w:val="28"/>
          <w:szCs w:val="28"/>
        </w:rPr>
        <w:t xml:space="preserve"> района Ростовской области четвертого созыва </w:t>
      </w:r>
    </w:p>
    <w:p w:rsidR="009277C7" w:rsidRPr="00930710" w:rsidRDefault="009277C7" w:rsidP="009277C7">
      <w:pPr>
        <w:spacing w:line="360" w:lineRule="auto"/>
        <w:ind w:left="1985" w:right="1700"/>
        <w:jc w:val="both"/>
        <w:rPr>
          <w:b/>
          <w:sz w:val="22"/>
          <w:szCs w:val="22"/>
        </w:rPr>
      </w:pPr>
    </w:p>
    <w:p w:rsidR="009277C7" w:rsidRPr="00B8314C" w:rsidRDefault="00930710" w:rsidP="009277C7">
      <w:pPr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Разъяснение</w:t>
      </w:r>
      <w:r w:rsidR="009277C7" w:rsidRPr="00B8314C">
        <w:rPr>
          <w:sz w:val="28"/>
          <w:szCs w:val="28"/>
        </w:rPr>
        <w:t xml:space="preserve"> </w:t>
      </w:r>
      <w:r>
        <w:rPr>
          <w:sz w:val="28"/>
          <w:szCs w:val="28"/>
        </w:rPr>
        <w:t>Ростовского регионального отделения политической партии ЛДПР</w:t>
      </w:r>
      <w:r w:rsidR="009277C7" w:rsidRPr="00B8314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от 27.07.2016г., руководствуясь пунктом 3 статьи</w:t>
      </w:r>
      <w:r w:rsidR="009277C7" w:rsidRPr="00B8314C">
        <w:rPr>
          <w:sz w:val="28"/>
          <w:szCs w:val="28"/>
        </w:rPr>
        <w:t xml:space="preserve"> 24 О</w:t>
      </w:r>
      <w:r>
        <w:rPr>
          <w:sz w:val="28"/>
          <w:szCs w:val="28"/>
        </w:rPr>
        <w:t>бластного закона от 08.08.2011</w:t>
      </w:r>
      <w:r w:rsidR="009277C7" w:rsidRPr="00B8314C">
        <w:rPr>
          <w:sz w:val="28"/>
          <w:szCs w:val="28"/>
        </w:rPr>
        <w:t xml:space="preserve"> №645-ЗС «О выборах депутатов представительных органов муниципальных образований в Ростовской области»,</w:t>
      </w:r>
    </w:p>
    <w:p w:rsidR="009277C7" w:rsidRPr="00B8314C" w:rsidRDefault="009277C7" w:rsidP="009277C7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314C">
        <w:rPr>
          <w:rFonts w:ascii="Times New Roman" w:hAnsi="Times New Roman" w:cs="Times New Roman"/>
          <w:sz w:val="28"/>
          <w:szCs w:val="28"/>
        </w:rPr>
        <w:tab/>
      </w:r>
      <w:r w:rsidRPr="00B8314C">
        <w:rPr>
          <w:rFonts w:ascii="Times New Roman" w:hAnsi="Times New Roman" w:cs="Times New Roman"/>
          <w:bCs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Целинского</w:t>
      </w:r>
      <w:r w:rsidRPr="00B8314C">
        <w:rPr>
          <w:rFonts w:ascii="Times New Roman" w:hAnsi="Times New Roman" w:cs="Times New Roman"/>
          <w:sz w:val="28"/>
          <w:szCs w:val="28"/>
        </w:rPr>
        <w:t xml:space="preserve"> района Ростовской области П</w:t>
      </w:r>
      <w:r w:rsidRPr="00B8314C">
        <w:rPr>
          <w:rFonts w:ascii="Times New Roman" w:hAnsi="Times New Roman" w:cs="Times New Roman"/>
          <w:bCs/>
          <w:sz w:val="28"/>
          <w:szCs w:val="28"/>
        </w:rPr>
        <w:t>ОСТАНОВЛЯЕТ:</w:t>
      </w:r>
    </w:p>
    <w:p w:rsidR="009277C7" w:rsidRDefault="009277C7" w:rsidP="009277C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Pr="00B8314C">
        <w:rPr>
          <w:sz w:val="28"/>
          <w:szCs w:val="28"/>
        </w:rPr>
        <w:t xml:space="preserve">Использовать в избирательной документации </w:t>
      </w:r>
      <w:r w:rsidR="00930710">
        <w:rPr>
          <w:sz w:val="28"/>
          <w:szCs w:val="28"/>
        </w:rPr>
        <w:t>Ростовского регионального отделения политической партии ЛДПР</w:t>
      </w:r>
      <w:r w:rsidRPr="00B8314C">
        <w:rPr>
          <w:sz w:val="28"/>
          <w:szCs w:val="28"/>
        </w:rPr>
        <w:t xml:space="preserve"> на выборах депутатов Собраний депутатов </w:t>
      </w:r>
      <w:r w:rsidR="00930710">
        <w:rPr>
          <w:sz w:val="28"/>
          <w:szCs w:val="28"/>
        </w:rPr>
        <w:t>сельских поселений Целинского</w:t>
      </w:r>
      <w:r w:rsidRPr="00B8314C">
        <w:rPr>
          <w:sz w:val="28"/>
          <w:szCs w:val="28"/>
        </w:rPr>
        <w:t xml:space="preserve"> района Ростовской области четвертого созыва краткое наименование избирательного объединения: </w:t>
      </w:r>
      <w:r w:rsidR="00930710">
        <w:rPr>
          <w:sz w:val="28"/>
          <w:szCs w:val="28"/>
        </w:rPr>
        <w:t>Ростовское региональное отделение политической партии ЛДПР</w:t>
      </w:r>
      <w:r w:rsidRPr="00B8314C">
        <w:rPr>
          <w:sz w:val="28"/>
          <w:szCs w:val="28"/>
        </w:rPr>
        <w:t>, предъявленное для согласования.</w:t>
      </w:r>
    </w:p>
    <w:p w:rsidR="009277C7" w:rsidRDefault="009277C7" w:rsidP="009277C7">
      <w:pPr>
        <w:pStyle w:val="Postan"/>
        <w:spacing w:line="360" w:lineRule="auto"/>
        <w:jc w:val="both"/>
      </w:pPr>
      <w:r>
        <w:tab/>
        <w:t xml:space="preserve">2.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930710" w:rsidRDefault="00930710" w:rsidP="009277C7">
      <w:pPr>
        <w:pStyle w:val="Postan"/>
        <w:spacing w:line="360" w:lineRule="auto"/>
        <w:jc w:val="both"/>
      </w:pPr>
    </w:p>
    <w:p w:rsidR="009277C7" w:rsidRDefault="009277C7" w:rsidP="009277C7">
      <w:pPr>
        <w:pStyle w:val="Postan"/>
        <w:spacing w:line="360" w:lineRule="auto"/>
        <w:jc w:val="both"/>
      </w:pPr>
      <w:r>
        <w:t>Председатель комиссии                                                                        Е.П. Горбунов</w:t>
      </w:r>
    </w:p>
    <w:p w:rsidR="00965EB3" w:rsidRDefault="009277C7" w:rsidP="009277C7">
      <w:pPr>
        <w:pStyle w:val="Postan"/>
        <w:spacing w:line="360" w:lineRule="auto"/>
        <w:jc w:val="both"/>
      </w:pPr>
      <w:r>
        <w:t>Секретарь комиссии                                                                             Л.Д. Сычева</w:t>
      </w:r>
    </w:p>
    <w:sectPr w:rsidR="00965EB3" w:rsidSect="009277C7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77C7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0C3E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277C7"/>
    <w:rsid w:val="00930017"/>
    <w:rsid w:val="0093063C"/>
    <w:rsid w:val="00930710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648F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586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7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277C7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77C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9277C7"/>
    <w:pPr>
      <w:jc w:val="center"/>
    </w:pPr>
    <w:rPr>
      <w:sz w:val="28"/>
    </w:rPr>
  </w:style>
  <w:style w:type="paragraph" w:customStyle="1" w:styleId="ConsNonformat">
    <w:name w:val="ConsNonformat"/>
    <w:rsid w:val="009277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277C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77C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245</Words>
  <Characters>1397</Characters>
  <Application>Microsoft Office Word</Application>
  <DocSecurity>0</DocSecurity>
  <Lines>11</Lines>
  <Paragraphs>3</Paragraphs>
  <ScaleCrop>false</ScaleCrop>
  <Company>ТИК Целинского района</Company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Надеина Полина Ивановна</dc:creator>
  <cp:keywords/>
  <dc:description/>
  <cp:lastModifiedBy>Пользователь</cp:lastModifiedBy>
  <cp:revision>4</cp:revision>
  <cp:lastPrinted>2016-08-01T12:10:00Z</cp:lastPrinted>
  <dcterms:created xsi:type="dcterms:W3CDTF">2016-08-01T11:50:00Z</dcterms:created>
  <dcterms:modified xsi:type="dcterms:W3CDTF">2016-08-05T04:49:00Z</dcterms:modified>
</cp:coreProperties>
</file>