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6EA" w:rsidRDefault="007356EA" w:rsidP="007356EA">
      <w:pPr>
        <w:spacing w:after="120"/>
        <w:jc w:val="center"/>
        <w:rPr>
          <w:sz w:val="28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56EA" w:rsidRDefault="007356EA" w:rsidP="007356EA">
      <w:pPr>
        <w:pStyle w:val="Postan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7356EA" w:rsidRDefault="007356EA" w:rsidP="007356EA">
      <w:pPr>
        <w:pStyle w:val="Postan"/>
        <w:spacing w:line="360" w:lineRule="auto"/>
        <w:rPr>
          <w:b/>
          <w:szCs w:val="28"/>
        </w:rPr>
      </w:pPr>
      <w:r>
        <w:rPr>
          <w:b/>
          <w:szCs w:val="28"/>
        </w:rPr>
        <w:t>ЦЕЛИНСКОГО РАЙОНА РОСТОВСКОЙ ОБЛАСТИ</w:t>
      </w:r>
    </w:p>
    <w:p w:rsidR="007356EA" w:rsidRDefault="007356EA" w:rsidP="007356EA">
      <w:pPr>
        <w:spacing w:after="0" w:line="240" w:lineRule="auto"/>
        <w:rPr>
          <w:sz w:val="28"/>
          <w:szCs w:val="28"/>
        </w:rPr>
      </w:pPr>
    </w:p>
    <w:p w:rsidR="007356EA" w:rsidRDefault="007356EA" w:rsidP="007356EA">
      <w:pPr>
        <w:pStyle w:val="1"/>
      </w:pPr>
      <w:r>
        <w:t>ПОСТАНОВЛЕНИЕ</w:t>
      </w:r>
    </w:p>
    <w:p w:rsidR="007356EA" w:rsidRDefault="007356EA" w:rsidP="007356EA"/>
    <w:p w:rsidR="007356EA" w:rsidRDefault="007356EA" w:rsidP="007356E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11 августа 2016                                                                                                         № 18-22</w:t>
      </w:r>
    </w:p>
    <w:p w:rsidR="007356EA" w:rsidRDefault="007356EA" w:rsidP="007356EA">
      <w:pPr>
        <w:pStyle w:val="Postan"/>
      </w:pPr>
      <w:r>
        <w:t>п. Целина</w:t>
      </w:r>
    </w:p>
    <w:p w:rsidR="007356EA" w:rsidRDefault="007356EA" w:rsidP="007356EA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235" w:type="dxa"/>
        <w:tblLook w:val="01E0"/>
      </w:tblPr>
      <w:tblGrid>
        <w:gridCol w:w="6237"/>
      </w:tblGrid>
      <w:tr w:rsidR="007356EA" w:rsidTr="00DA07AE">
        <w:tc>
          <w:tcPr>
            <w:tcW w:w="6237" w:type="dxa"/>
            <w:hideMark/>
          </w:tcPr>
          <w:p w:rsidR="007356EA" w:rsidRDefault="007356EA" w:rsidP="007356EA">
            <w:pPr>
              <w:pStyle w:val="Postan"/>
              <w:jc w:val="both"/>
              <w:rPr>
                <w:b/>
              </w:rPr>
            </w:pPr>
            <w:r>
              <w:rPr>
                <w:b/>
              </w:rPr>
              <w:t xml:space="preserve">О регистрации Хомякова Александра Владимировича кандидатом в депутаты Собрания депутатов Кировского сельского поселения четвертого созыва по Кировскому </w:t>
            </w:r>
            <w:proofErr w:type="spellStart"/>
            <w:r>
              <w:rPr>
                <w:b/>
              </w:rPr>
              <w:t>многомандатному</w:t>
            </w:r>
            <w:proofErr w:type="spellEnd"/>
            <w:r>
              <w:rPr>
                <w:b/>
              </w:rPr>
              <w:t xml:space="preserve"> избирательному округу №1</w:t>
            </w:r>
          </w:p>
        </w:tc>
      </w:tr>
    </w:tbl>
    <w:p w:rsidR="007356EA" w:rsidRDefault="007356EA" w:rsidP="007356EA">
      <w:pPr>
        <w:pStyle w:val="Postan"/>
        <w:ind w:firstLine="720"/>
        <w:jc w:val="both"/>
      </w:pPr>
    </w:p>
    <w:p w:rsidR="007356EA" w:rsidRDefault="007356EA" w:rsidP="007356EA">
      <w:pPr>
        <w:pStyle w:val="Postan"/>
        <w:spacing w:line="360" w:lineRule="auto"/>
        <w:jc w:val="both"/>
      </w:pPr>
      <w:r>
        <w:tab/>
      </w:r>
      <w:proofErr w:type="gramStart"/>
      <w:r>
        <w:t>Проверив соответствие выдвижения Хомякова Александра</w:t>
      </w:r>
      <w:r w:rsidRPr="007356EA">
        <w:t xml:space="preserve"> Владимировича</w:t>
      </w:r>
      <w:r>
        <w:rPr>
          <w:b/>
        </w:rPr>
        <w:t xml:space="preserve"> </w:t>
      </w:r>
      <w:r>
        <w:t xml:space="preserve">кандидатом в депутаты Собрания депутатов </w:t>
      </w:r>
      <w:r w:rsidRPr="00491A1D">
        <w:t>Кировского</w:t>
      </w:r>
      <w:r>
        <w:t xml:space="preserve"> сельского поселения четвертого созыва по </w:t>
      </w:r>
      <w:r w:rsidRPr="00491A1D">
        <w:t>Кировскому</w:t>
      </w:r>
      <w:r>
        <w:t xml:space="preserve"> </w:t>
      </w:r>
      <w:proofErr w:type="spellStart"/>
      <w:r>
        <w:t>многомандатному</w:t>
      </w:r>
      <w:proofErr w:type="spellEnd"/>
      <w:r>
        <w:t xml:space="preserve">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и на основании статьи 14, статьи 15, части 1 статьи 30 Областного закона от 08.08.2011 № 645-ЗС «О выборах депутатов</w:t>
      </w:r>
      <w:proofErr w:type="gramEnd"/>
      <w:r>
        <w:t xml:space="preserve"> муниципальных образований в Ростовской области»,</w:t>
      </w:r>
    </w:p>
    <w:p w:rsidR="007356EA" w:rsidRDefault="007356EA" w:rsidP="007356EA">
      <w:pPr>
        <w:pStyle w:val="Postan"/>
        <w:jc w:val="both"/>
      </w:pPr>
    </w:p>
    <w:p w:rsidR="007356EA" w:rsidRDefault="007356EA" w:rsidP="007356EA">
      <w:pPr>
        <w:pStyle w:val="Postan"/>
        <w:spacing w:line="360" w:lineRule="auto"/>
        <w:jc w:val="both"/>
      </w:pPr>
      <w:r>
        <w:tab/>
        <w:t xml:space="preserve">Территориальная избирательная комиссия Целинского района Ростовской области ПОСТАНОВЛЯЕТ:  </w:t>
      </w:r>
    </w:p>
    <w:p w:rsidR="007356EA" w:rsidRDefault="007356EA" w:rsidP="007356EA">
      <w:pPr>
        <w:pStyle w:val="Postan"/>
        <w:jc w:val="both"/>
      </w:pPr>
    </w:p>
    <w:p w:rsidR="007356EA" w:rsidRDefault="007356EA" w:rsidP="007356EA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Зарегистрировать кандидатом в депутаты Собрания депутатов </w:t>
      </w:r>
      <w:r w:rsidRPr="00491A1D">
        <w:t>Кировского</w:t>
      </w:r>
      <w:r>
        <w:t xml:space="preserve"> </w:t>
      </w:r>
      <w:r>
        <w:rPr>
          <w:szCs w:val="28"/>
        </w:rPr>
        <w:t>сельского поселения четвертого созыва по</w:t>
      </w:r>
      <w:r>
        <w:t xml:space="preserve"> </w:t>
      </w:r>
      <w:r w:rsidRPr="00491A1D">
        <w:t>Кировскому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округу №1</w:t>
      </w:r>
      <w:r>
        <w:t xml:space="preserve"> Хомякова Александра</w:t>
      </w:r>
      <w:r w:rsidRPr="007356EA">
        <w:t xml:space="preserve"> Владимировича</w:t>
      </w:r>
      <w:r>
        <w:t>;</w:t>
      </w:r>
      <w:r>
        <w:rPr>
          <w:b/>
        </w:rPr>
        <w:t xml:space="preserve"> </w:t>
      </w:r>
      <w:r>
        <w:rPr>
          <w:szCs w:val="28"/>
        </w:rPr>
        <w:t xml:space="preserve">1953 года рождения; место жительства: Ростовская область, Целинский район, поселок Целина; место работы: Закрытое акционерное общество «Кировский конный завод», </w:t>
      </w:r>
      <w:r>
        <w:rPr>
          <w:szCs w:val="28"/>
        </w:rPr>
        <w:lastRenderedPageBreak/>
        <w:t xml:space="preserve">главный инженер; выдвинут </w:t>
      </w:r>
      <w:proofErr w:type="spellStart"/>
      <w:r>
        <w:rPr>
          <w:szCs w:val="28"/>
        </w:rPr>
        <w:t>Целинским</w:t>
      </w:r>
      <w:proofErr w:type="spellEnd"/>
      <w:r>
        <w:rPr>
          <w:szCs w:val="28"/>
        </w:rPr>
        <w:t xml:space="preserve"> местным отделением Всероссийской Политической партии «ЕДИНАЯ РОССИЯ». </w:t>
      </w:r>
    </w:p>
    <w:p w:rsidR="007356EA" w:rsidRDefault="007356EA" w:rsidP="007356EA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2. Выдать зарегистрированному кандидату в депутаты Собрания депутатов</w:t>
      </w:r>
      <w:r>
        <w:t xml:space="preserve"> </w:t>
      </w:r>
      <w:r w:rsidRPr="00491A1D">
        <w:t>Кировского</w:t>
      </w:r>
      <w:r>
        <w:rPr>
          <w:szCs w:val="28"/>
        </w:rPr>
        <w:t xml:space="preserve"> сельского поселения четвертого созыва по</w:t>
      </w:r>
      <w:r>
        <w:t xml:space="preserve"> </w:t>
      </w:r>
      <w:r w:rsidRPr="00491A1D">
        <w:t>Кировскому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округу №1</w:t>
      </w:r>
      <w:r>
        <w:t xml:space="preserve"> Хомякову Александру Владимировичу </w:t>
      </w:r>
      <w:r>
        <w:rPr>
          <w:szCs w:val="28"/>
        </w:rPr>
        <w:t>удостоверение о регистрации.</w:t>
      </w:r>
    </w:p>
    <w:p w:rsidR="007356EA" w:rsidRDefault="007356EA" w:rsidP="007356EA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3. Направить сведения о зарегистрированном кандидате в Муниципальное унитарное предприятие Целинского района Ростовской области телерадиовещательная компания «Дельта».</w:t>
      </w:r>
    </w:p>
    <w:p w:rsidR="007356EA" w:rsidRDefault="007356EA" w:rsidP="007356EA">
      <w:pPr>
        <w:tabs>
          <w:tab w:val="num" w:pos="0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</w:t>
      </w:r>
      <w:r>
        <w:rPr>
          <w:sz w:val="28"/>
          <w:szCs w:val="28"/>
        </w:rPr>
        <w:t>.</w:t>
      </w:r>
    </w:p>
    <w:p w:rsidR="007356EA" w:rsidRPr="00D15B99" w:rsidRDefault="007356EA" w:rsidP="007356EA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секретаря Территориальной избирательной комиссии Целинского района Ростовской области Л.Д. Сычеву.</w:t>
      </w:r>
    </w:p>
    <w:p w:rsidR="007356EA" w:rsidRDefault="007356EA" w:rsidP="007356EA">
      <w:pPr>
        <w:pStyle w:val="Postan"/>
        <w:widowControl w:val="0"/>
        <w:jc w:val="both"/>
      </w:pPr>
    </w:p>
    <w:p w:rsidR="007356EA" w:rsidRDefault="007356EA" w:rsidP="007356EA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>
        <w:rPr>
          <w:b w:val="0"/>
          <w:szCs w:val="28"/>
        </w:rPr>
        <w:t>Дата регистрации – 1</w:t>
      </w:r>
      <w:bookmarkStart w:id="0" w:name="_GoBack"/>
      <w:bookmarkEnd w:id="0"/>
      <w:r>
        <w:rPr>
          <w:b w:val="0"/>
          <w:szCs w:val="28"/>
        </w:rPr>
        <w:t>1 августа 2016 года;</w:t>
      </w:r>
    </w:p>
    <w:p w:rsidR="007356EA" w:rsidRDefault="007356EA" w:rsidP="007356EA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>
        <w:rPr>
          <w:szCs w:val="28"/>
        </w:rPr>
        <w:t>время регистрации – 16 час. 50 мин.</w:t>
      </w:r>
    </w:p>
    <w:p w:rsidR="007356EA" w:rsidRDefault="007356EA" w:rsidP="007356EA">
      <w:pPr>
        <w:spacing w:line="360" w:lineRule="auto"/>
        <w:rPr>
          <w:sz w:val="28"/>
          <w:szCs w:val="28"/>
        </w:rPr>
      </w:pPr>
    </w:p>
    <w:p w:rsidR="007356EA" w:rsidRDefault="007356EA" w:rsidP="007356E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                                                                           Е.П. Горбунов</w:t>
      </w:r>
    </w:p>
    <w:p w:rsidR="007356EA" w:rsidRDefault="007356EA" w:rsidP="007356EA">
      <w:p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                                                                                 Л.Д. Сычева</w:t>
      </w:r>
    </w:p>
    <w:p w:rsidR="007356EA" w:rsidRDefault="007356EA" w:rsidP="007356EA">
      <w:pPr>
        <w:spacing w:line="360" w:lineRule="auto"/>
        <w:jc w:val="both"/>
        <w:rPr>
          <w:sz w:val="28"/>
          <w:szCs w:val="28"/>
        </w:rPr>
      </w:pPr>
    </w:p>
    <w:p w:rsidR="007356EA" w:rsidRDefault="007356EA" w:rsidP="007356EA">
      <w:pPr>
        <w:spacing w:line="360" w:lineRule="auto"/>
        <w:jc w:val="both"/>
        <w:rPr>
          <w:sz w:val="28"/>
          <w:szCs w:val="28"/>
        </w:rPr>
      </w:pPr>
    </w:p>
    <w:p w:rsidR="007356EA" w:rsidRDefault="007356EA" w:rsidP="007356EA"/>
    <w:p w:rsidR="007356EA" w:rsidRDefault="007356EA" w:rsidP="007356EA"/>
    <w:p w:rsidR="007356EA" w:rsidRDefault="007356EA" w:rsidP="007356EA"/>
    <w:p w:rsidR="007356EA" w:rsidRDefault="007356EA" w:rsidP="007356EA"/>
    <w:p w:rsidR="0010685F" w:rsidRDefault="0010685F"/>
    <w:sectPr w:rsidR="0010685F" w:rsidSect="0085568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356EA"/>
    <w:rsid w:val="0010685F"/>
    <w:rsid w:val="007356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356E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356EA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semiHidden/>
    <w:unhideWhenUsed/>
    <w:rsid w:val="007356E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7356EA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7356E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7356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56E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381</Words>
  <Characters>2177</Characters>
  <Application>Microsoft Office Word</Application>
  <DocSecurity>0</DocSecurity>
  <Lines>18</Lines>
  <Paragraphs>5</Paragraphs>
  <ScaleCrop>false</ScaleCrop>
  <Company>Администрация Целинского района</Company>
  <LinksUpToDate>false</LinksUpToDate>
  <CharactersWithSpaces>2553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2016-08-10T14:32:00Z</dcterms:created>
  <dcterms:modified xsi:type="dcterms:W3CDTF">2016-08-10T14:41:00Z</dcterms:modified>
</cp:coreProperties>
</file>