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3D300C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3D300C">
        <w:rPr>
          <w:b/>
          <w:sz w:val="28"/>
          <w:szCs w:val="28"/>
        </w:rPr>
        <w:t xml:space="preserve"> №1 Бондаревой Марины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3D300C">
        <w:rPr>
          <w:szCs w:val="28"/>
          <w:lang w:val="ru-RU"/>
        </w:rPr>
        <w:t xml:space="preserve"> Бондаревой Мариной Васильевной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D300C">
        <w:rPr>
          <w:bCs/>
          <w:sz w:val="28"/>
          <w:szCs w:val="28"/>
        </w:rPr>
        <w:t>Бондаревой Мариной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3D300C">
        <w:rPr>
          <w:sz w:val="28"/>
          <w:szCs w:val="28"/>
        </w:rPr>
        <w:t>ать Бондареву Марину Васильевну, 08 июля 1966</w:t>
      </w:r>
      <w:r>
        <w:rPr>
          <w:sz w:val="28"/>
          <w:szCs w:val="28"/>
        </w:rPr>
        <w:t xml:space="preserve"> года рождения, место рождения – </w:t>
      </w:r>
      <w:r w:rsidR="00B02E85">
        <w:rPr>
          <w:sz w:val="28"/>
          <w:szCs w:val="28"/>
        </w:rPr>
        <w:t>Ростовская область</w:t>
      </w:r>
      <w:r w:rsidR="003D300C">
        <w:rPr>
          <w:sz w:val="28"/>
          <w:szCs w:val="28"/>
        </w:rPr>
        <w:t xml:space="preserve">, Целинский район, с. Новая </w:t>
      </w:r>
      <w:r w:rsidR="003D300C" w:rsidRPr="003D300C">
        <w:rPr>
          <w:b/>
          <w:sz w:val="28"/>
          <w:szCs w:val="28"/>
        </w:rPr>
        <w:t>жизнь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Целинский район, с. Хлеборобное</w:t>
      </w:r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</w:t>
      </w:r>
      <w:r w:rsidR="003D300C">
        <w:rPr>
          <w:sz w:val="28"/>
          <w:szCs w:val="28"/>
        </w:rPr>
        <w:t>и – техническое училище №4 г. Ростова – на - Дону, год окончания – 1984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3D300C">
        <w:rPr>
          <w:sz w:val="28"/>
          <w:szCs w:val="28"/>
        </w:rPr>
        <w:t xml:space="preserve"> – крестьянско (фермерское) хозяйство, глава крестьянско (фермерского) хозяйства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5F2ACA">
        <w:rPr>
          <w:sz w:val="28"/>
          <w:szCs w:val="28"/>
        </w:rPr>
        <w:t>густа 2021 года в 10 часов 24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D300C">
        <w:rPr>
          <w:sz w:val="28"/>
          <w:szCs w:val="28"/>
        </w:rPr>
        <w:t xml:space="preserve"> Бондаревой Марине Васильевне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95338D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Default="003D300C" w:rsidP="003D300C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53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B7F" w:rsidRDefault="00292B7F" w:rsidP="0054682B">
      <w:r>
        <w:separator/>
      </w:r>
    </w:p>
  </w:endnote>
  <w:endnote w:type="continuationSeparator" w:id="0">
    <w:p w:rsidR="00292B7F" w:rsidRDefault="00292B7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AC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B7F" w:rsidRDefault="00292B7F" w:rsidP="0054682B">
      <w:r>
        <w:separator/>
      </w:r>
    </w:p>
  </w:footnote>
  <w:footnote w:type="continuationSeparator" w:id="0">
    <w:p w:rsidR="00292B7F" w:rsidRDefault="00292B7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92B7F"/>
    <w:rsid w:val="002E6F8B"/>
    <w:rsid w:val="00357814"/>
    <w:rsid w:val="003D300C"/>
    <w:rsid w:val="004163CA"/>
    <w:rsid w:val="0047376C"/>
    <w:rsid w:val="00483BD1"/>
    <w:rsid w:val="004900DE"/>
    <w:rsid w:val="004C0423"/>
    <w:rsid w:val="0054682B"/>
    <w:rsid w:val="005672AD"/>
    <w:rsid w:val="005854BF"/>
    <w:rsid w:val="005E75F5"/>
    <w:rsid w:val="005F2ACA"/>
    <w:rsid w:val="006431DC"/>
    <w:rsid w:val="006E5453"/>
    <w:rsid w:val="007774C7"/>
    <w:rsid w:val="00791A73"/>
    <w:rsid w:val="007A38DC"/>
    <w:rsid w:val="0095338D"/>
    <w:rsid w:val="00A0227E"/>
    <w:rsid w:val="00AC46E3"/>
    <w:rsid w:val="00B02E85"/>
    <w:rsid w:val="00B23B4F"/>
    <w:rsid w:val="00C13ED8"/>
    <w:rsid w:val="00E36E1E"/>
    <w:rsid w:val="00E92E07"/>
    <w:rsid w:val="00ED2F89"/>
    <w:rsid w:val="00EF0E6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21</cp:revision>
  <dcterms:created xsi:type="dcterms:W3CDTF">2021-08-03T15:35:00Z</dcterms:created>
  <dcterms:modified xsi:type="dcterms:W3CDTF">2021-08-07T08:48:00Z</dcterms:modified>
</cp:coreProperties>
</file>