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E7F" w:rsidRDefault="006B1E7F" w:rsidP="006B1E7F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E7F" w:rsidRDefault="006B1E7F" w:rsidP="006B1E7F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6B1E7F" w:rsidRDefault="006B1E7F" w:rsidP="006B1E7F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6B1E7F" w:rsidRDefault="006B1E7F" w:rsidP="006B1E7F">
      <w:pPr>
        <w:rPr>
          <w:sz w:val="28"/>
          <w:szCs w:val="28"/>
        </w:rPr>
      </w:pPr>
    </w:p>
    <w:p w:rsidR="006B1E7F" w:rsidRDefault="006B1E7F" w:rsidP="006B1E7F">
      <w:pPr>
        <w:pStyle w:val="1"/>
      </w:pPr>
      <w:r>
        <w:t>ПОСТАНОВЛЕНИЕ</w:t>
      </w:r>
    </w:p>
    <w:p w:rsidR="006B1E7F" w:rsidRDefault="006B1E7F" w:rsidP="006B1E7F"/>
    <w:p w:rsidR="006B1E7F" w:rsidRDefault="006B1E7F" w:rsidP="006B1E7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05 августа 2016                                                                                            № 15-21</w:t>
      </w:r>
    </w:p>
    <w:p w:rsidR="006B1E7F" w:rsidRDefault="006B1E7F" w:rsidP="006B1E7F">
      <w:pPr>
        <w:pStyle w:val="Postan"/>
      </w:pPr>
      <w:r>
        <w:t>п. Целина</w:t>
      </w:r>
    </w:p>
    <w:p w:rsidR="006B1E7F" w:rsidRDefault="006B1E7F" w:rsidP="006B1E7F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1791" w:type="dxa"/>
        <w:tblLook w:val="01E0"/>
      </w:tblPr>
      <w:tblGrid>
        <w:gridCol w:w="5830"/>
      </w:tblGrid>
      <w:tr w:rsidR="006B1E7F" w:rsidTr="006B1E7F">
        <w:tc>
          <w:tcPr>
            <w:tcW w:w="5830" w:type="dxa"/>
            <w:hideMark/>
          </w:tcPr>
          <w:p w:rsidR="006B1E7F" w:rsidRDefault="006B1E7F" w:rsidP="006B1E7F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          Шульга Андрея Николаевича     кандидатом в депутаты Собрания депутатов   Целинского сельского поселения   четвертого созыва по    </w:t>
            </w:r>
            <w:proofErr w:type="spellStart"/>
            <w:r>
              <w:rPr>
                <w:b/>
              </w:rPr>
              <w:t>Целинскому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многомандатному</w:t>
            </w:r>
            <w:proofErr w:type="spellEnd"/>
            <w:r>
              <w:rPr>
                <w:b/>
              </w:rPr>
              <w:t xml:space="preserve"> избирательному округу №5</w:t>
            </w:r>
          </w:p>
        </w:tc>
      </w:tr>
    </w:tbl>
    <w:p w:rsidR="006B1E7F" w:rsidRDefault="006B1E7F" w:rsidP="006B1E7F">
      <w:pPr>
        <w:pStyle w:val="Postan"/>
        <w:ind w:firstLine="720"/>
        <w:jc w:val="both"/>
      </w:pPr>
    </w:p>
    <w:p w:rsidR="006B1E7F" w:rsidRDefault="006B1E7F" w:rsidP="006B1E7F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   </w:t>
      </w:r>
      <w:r w:rsidRPr="006B1E7F">
        <w:t>Шульга Андрея Николаевича</w:t>
      </w:r>
      <w:r>
        <w:t xml:space="preserve">    кандидатом в депутаты Собрания депутатов  Целинского сельского поселения четвертого созыва по   </w:t>
      </w:r>
      <w:proofErr w:type="spellStart"/>
      <w:r>
        <w:t>Целинскому</w:t>
      </w:r>
      <w:proofErr w:type="spellEnd"/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№5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на основании статьи 14, статьи 15, части 1 статьи 30 Областного закона от 08.08.2011 № 645-ЗС «О выборах депутатов муниципальных</w:t>
      </w:r>
      <w:proofErr w:type="gramEnd"/>
      <w:r>
        <w:t xml:space="preserve"> образований в Ростовской области»,</w:t>
      </w:r>
    </w:p>
    <w:p w:rsidR="006B1E7F" w:rsidRDefault="006B1E7F" w:rsidP="006B1E7F">
      <w:pPr>
        <w:pStyle w:val="Postan"/>
        <w:jc w:val="both"/>
      </w:pPr>
    </w:p>
    <w:p w:rsidR="006B1E7F" w:rsidRDefault="006B1E7F" w:rsidP="006B1E7F">
      <w:pPr>
        <w:pStyle w:val="Postan"/>
        <w:spacing w:line="360" w:lineRule="auto"/>
        <w:jc w:val="both"/>
      </w:pPr>
      <w:r>
        <w:tab/>
        <w:t>Территориальная избирательная комиссия Целинского района Ростовской области  ПОСТАНОВЛЯЕТ:</w:t>
      </w:r>
    </w:p>
    <w:p w:rsidR="006B1E7F" w:rsidRDefault="006B1E7F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  Целинского сельского поселения четвертого созыва по   </w:t>
      </w:r>
      <w:proofErr w:type="spellStart"/>
      <w:r>
        <w:rPr>
          <w:szCs w:val="28"/>
        </w:rPr>
        <w:t>Целинскому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 5</w:t>
      </w:r>
      <w:r>
        <w:t xml:space="preserve"> </w:t>
      </w:r>
      <w:r w:rsidRPr="006B1E7F">
        <w:t>Шульга Андрея Николаевича</w:t>
      </w:r>
      <w:r>
        <w:t xml:space="preserve">   </w:t>
      </w:r>
      <w:r>
        <w:rPr>
          <w:szCs w:val="28"/>
        </w:rPr>
        <w:lastRenderedPageBreak/>
        <w:t xml:space="preserve">, 06.01.1972 года рождения, место жительства: Ростовская область, Целинский район, поселок   Целина, место работы:   Муниципальное бюджетное образовательное учреждение   </w:t>
      </w:r>
      <w:proofErr w:type="spellStart"/>
      <w:r>
        <w:rPr>
          <w:szCs w:val="28"/>
        </w:rPr>
        <w:t>Целинская</w:t>
      </w:r>
      <w:proofErr w:type="spellEnd"/>
      <w:r>
        <w:rPr>
          <w:szCs w:val="28"/>
        </w:rPr>
        <w:t xml:space="preserve">  средняя школа №9, заместитель директора по АХР, выдвинутого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6B1E7F" w:rsidRDefault="006B1E7F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>.</w:t>
      </w:r>
    </w:p>
    <w:p w:rsidR="006B1E7F" w:rsidRDefault="006B1E7F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  Целинского сельского поселения четвертого созыва по   </w:t>
      </w:r>
      <w:proofErr w:type="spellStart"/>
      <w:r>
        <w:rPr>
          <w:szCs w:val="28"/>
        </w:rPr>
        <w:t>Целинскому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№5 </w:t>
      </w:r>
      <w:r>
        <w:t xml:space="preserve"> Шульга Андрею</w:t>
      </w:r>
      <w:r w:rsidRPr="006B1E7F">
        <w:t xml:space="preserve"> </w:t>
      </w:r>
      <w:proofErr w:type="spellStart"/>
      <w:r w:rsidRPr="006B1E7F">
        <w:t>Николаевича</w:t>
      </w:r>
      <w:r>
        <w:t>у</w:t>
      </w:r>
      <w:proofErr w:type="spellEnd"/>
      <w:r>
        <w:t xml:space="preserve">     </w:t>
      </w:r>
      <w:r>
        <w:rPr>
          <w:szCs w:val="28"/>
        </w:rPr>
        <w:t>удостоверение о регистрации.</w:t>
      </w:r>
    </w:p>
    <w:p w:rsidR="006B1E7F" w:rsidRDefault="006B1E7F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6B1E7F" w:rsidRDefault="006B1E7F" w:rsidP="006B1E7F">
      <w:pPr>
        <w:tabs>
          <w:tab w:val="num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6B1E7F" w:rsidRDefault="006B1E7F" w:rsidP="006B1E7F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секретаря Территориальной избирательной комиссии Целинского района Ростовской области Л.Д. Сычеву.</w:t>
      </w:r>
    </w:p>
    <w:p w:rsidR="006B1E7F" w:rsidRDefault="006B1E7F" w:rsidP="006B1E7F">
      <w:pPr>
        <w:pStyle w:val="Postan"/>
        <w:widowControl w:val="0"/>
        <w:jc w:val="both"/>
      </w:pPr>
    </w:p>
    <w:p w:rsidR="006B1E7F" w:rsidRDefault="006B1E7F" w:rsidP="006B1E7F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05 августа 2016 года;</w:t>
      </w:r>
    </w:p>
    <w:p w:rsidR="006B1E7F" w:rsidRDefault="006B1E7F" w:rsidP="006B1E7F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18 час. 45 мин.</w:t>
      </w:r>
    </w:p>
    <w:p w:rsidR="006B1E7F" w:rsidRDefault="006B1E7F" w:rsidP="006B1E7F"/>
    <w:p w:rsidR="006B1E7F" w:rsidRDefault="006B1E7F" w:rsidP="006B1E7F"/>
    <w:p w:rsidR="006B1E7F" w:rsidRDefault="006B1E7F" w:rsidP="006B1E7F"/>
    <w:p w:rsidR="00945F8F" w:rsidRDefault="00945F8F"/>
    <w:sectPr w:rsidR="00945F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1E7F"/>
    <w:rsid w:val="006B1E7F"/>
    <w:rsid w:val="00743389"/>
    <w:rsid w:val="00945F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B1E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1E7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6B1E7F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B1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1E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9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5C0F45-81EE-4BFF-AC96-4B8976101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2016-08-05T14:12:00Z</cp:lastPrinted>
  <dcterms:created xsi:type="dcterms:W3CDTF">2016-08-05T14:07:00Z</dcterms:created>
  <dcterms:modified xsi:type="dcterms:W3CDTF">2016-08-05T14:21:00Z</dcterms:modified>
</cp:coreProperties>
</file>