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67B" w:rsidRDefault="009A367B" w:rsidP="009A367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62160E8E" wp14:editId="0339407F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67B" w:rsidRPr="004B0983" w:rsidRDefault="009A367B" w:rsidP="009A367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9A367B" w:rsidRPr="004B0983" w:rsidRDefault="009A367B" w:rsidP="009A367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9A367B" w:rsidRPr="004B0983" w:rsidRDefault="009A367B" w:rsidP="009A367B">
      <w:pPr>
        <w:widowControl w:val="0"/>
        <w:rPr>
          <w:sz w:val="28"/>
          <w:szCs w:val="28"/>
        </w:rPr>
      </w:pPr>
    </w:p>
    <w:p w:rsidR="009A367B" w:rsidRDefault="009A367B" w:rsidP="009A367B">
      <w:pPr>
        <w:pStyle w:val="1"/>
        <w:widowControl w:val="0"/>
      </w:pPr>
      <w:r>
        <w:t>ПОСТАНОВЛЕНИЕ</w:t>
      </w:r>
    </w:p>
    <w:p w:rsidR="009A367B" w:rsidRDefault="009A367B" w:rsidP="009A367B">
      <w:pPr>
        <w:widowControl w:val="0"/>
      </w:pPr>
    </w:p>
    <w:p w:rsidR="009A367B" w:rsidRDefault="004109CD" w:rsidP="009A367B">
      <w:pPr>
        <w:widowControl w:val="0"/>
        <w:rPr>
          <w:sz w:val="28"/>
        </w:rPr>
      </w:pPr>
      <w:r>
        <w:rPr>
          <w:sz w:val="28"/>
        </w:rPr>
        <w:t>24</w:t>
      </w:r>
      <w:r w:rsidR="00324A11">
        <w:rPr>
          <w:sz w:val="28"/>
        </w:rPr>
        <w:t xml:space="preserve"> июля 2026</w:t>
      </w:r>
      <w:r w:rsidR="009A367B">
        <w:rPr>
          <w:sz w:val="28"/>
        </w:rPr>
        <w:t xml:space="preserve"> г.                                                                   </w:t>
      </w:r>
      <w:r w:rsidR="00324A11">
        <w:rPr>
          <w:sz w:val="28"/>
        </w:rPr>
        <w:t xml:space="preserve">                             № 8</w:t>
      </w:r>
      <w:r w:rsidR="009A367B">
        <w:rPr>
          <w:sz w:val="28"/>
        </w:rPr>
        <w:t>-1</w:t>
      </w:r>
    </w:p>
    <w:p w:rsidR="009A367B" w:rsidRPr="001730B8" w:rsidRDefault="009A367B" w:rsidP="009A367B">
      <w:pPr>
        <w:pStyle w:val="Postan"/>
        <w:widowControl w:val="0"/>
      </w:pPr>
      <w:r w:rsidRPr="001730B8">
        <w:t>п. Целина</w:t>
      </w:r>
    </w:p>
    <w:p w:rsidR="009A367B" w:rsidRDefault="009A367B" w:rsidP="009A367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9A367B" w:rsidRPr="003D7845" w:rsidRDefault="009A367B" w:rsidP="009A367B">
      <w:pPr>
        <w:tabs>
          <w:tab w:val="left" w:pos="8080"/>
        </w:tabs>
        <w:ind w:left="2127" w:right="1983"/>
        <w:jc w:val="both"/>
        <w:rPr>
          <w:b/>
          <w:sz w:val="28"/>
          <w:szCs w:val="28"/>
        </w:rPr>
      </w:pPr>
      <w:r w:rsidRPr="00395E43">
        <w:rPr>
          <w:b/>
          <w:bCs/>
          <w:sz w:val="28"/>
          <w:szCs w:val="24"/>
        </w:rPr>
        <w:t xml:space="preserve">О </w:t>
      </w:r>
      <w:r>
        <w:rPr>
          <w:b/>
          <w:bCs/>
          <w:sz w:val="28"/>
          <w:szCs w:val="24"/>
        </w:rPr>
        <w:t>сог</w:t>
      </w:r>
      <w:r w:rsidR="005D39CD">
        <w:rPr>
          <w:b/>
          <w:bCs/>
          <w:sz w:val="28"/>
          <w:szCs w:val="24"/>
        </w:rPr>
        <w:t>ласовании краткого наименования Целинского местного отделения Всероссийской политической партии «ЕДИНАЯ РОССИЯ»</w:t>
      </w:r>
      <w:r>
        <w:rPr>
          <w:b/>
          <w:bCs/>
          <w:sz w:val="28"/>
          <w:szCs w:val="28"/>
        </w:rPr>
        <w:t xml:space="preserve"> </w:t>
      </w:r>
      <w:r w:rsidRPr="00004C05">
        <w:rPr>
          <w:b/>
          <w:bCs/>
          <w:sz w:val="28"/>
          <w:szCs w:val="24"/>
        </w:rPr>
        <w:t>для использования в избирательных</w:t>
      </w:r>
      <w:r w:rsidR="005D39CD">
        <w:rPr>
          <w:b/>
          <w:bCs/>
          <w:sz w:val="28"/>
          <w:szCs w:val="24"/>
        </w:rPr>
        <w:t xml:space="preserve"> документах </w:t>
      </w:r>
      <w:r>
        <w:rPr>
          <w:b/>
          <w:bCs/>
          <w:sz w:val="28"/>
          <w:szCs w:val="24"/>
        </w:rPr>
        <w:t>при проведении</w:t>
      </w:r>
      <w:r>
        <w:rPr>
          <w:b/>
          <w:bCs/>
          <w:iCs/>
          <w:sz w:val="28"/>
        </w:rPr>
        <w:t xml:space="preserve"> </w:t>
      </w:r>
      <w:proofErr w:type="gramStart"/>
      <w:r>
        <w:rPr>
          <w:b/>
          <w:bCs/>
          <w:iCs/>
          <w:sz w:val="28"/>
        </w:rPr>
        <w:t xml:space="preserve">выборов </w:t>
      </w:r>
      <w:r>
        <w:rPr>
          <w:b/>
          <w:sz w:val="28"/>
          <w:szCs w:val="28"/>
        </w:rPr>
        <w:t>депутатов</w:t>
      </w:r>
      <w:r w:rsidRPr="003D7845">
        <w:rPr>
          <w:b/>
          <w:sz w:val="28"/>
          <w:szCs w:val="28"/>
        </w:rPr>
        <w:t xml:space="preserve"> Собрани</w:t>
      </w:r>
      <w:r w:rsidR="00943FEA">
        <w:rPr>
          <w:b/>
          <w:sz w:val="28"/>
          <w:szCs w:val="28"/>
        </w:rPr>
        <w:t xml:space="preserve">я депутатов Кировского сельского поселения </w:t>
      </w:r>
      <w:bookmarkStart w:id="0" w:name="_GoBack"/>
      <w:bookmarkEnd w:id="0"/>
      <w:r w:rsidR="00943FEA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</w:t>
      </w:r>
      <w:proofErr w:type="gramEnd"/>
    </w:p>
    <w:p w:rsidR="009A367B" w:rsidRDefault="009A367B" w:rsidP="009A367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9A367B" w:rsidRPr="00395E43" w:rsidRDefault="009A367B" w:rsidP="009A367B">
      <w:pPr>
        <w:ind w:firstLine="708"/>
        <w:jc w:val="both"/>
        <w:rPr>
          <w:bCs/>
          <w:sz w:val="28"/>
          <w:szCs w:val="28"/>
        </w:rPr>
      </w:pPr>
      <w:r w:rsidRPr="0048708A">
        <w:rPr>
          <w:sz w:val="28"/>
          <w:szCs w:val="28"/>
        </w:rPr>
        <w:t xml:space="preserve">Рассмотрев </w:t>
      </w:r>
      <w:r w:rsidR="005D39CD">
        <w:rPr>
          <w:sz w:val="28"/>
          <w:szCs w:val="28"/>
        </w:rPr>
        <w:t xml:space="preserve">Решение Местного политического совета Целинского местного отделения Всероссийской политической партии </w:t>
      </w:r>
      <w:r w:rsidR="005D39CD" w:rsidRPr="005D39CD">
        <w:rPr>
          <w:b/>
          <w:sz w:val="28"/>
          <w:szCs w:val="28"/>
        </w:rPr>
        <w:t>«ЕДИНАЯ РОССИЯ»</w:t>
      </w:r>
      <w:r w:rsidRPr="00996F75">
        <w:rPr>
          <w:sz w:val="28"/>
          <w:szCs w:val="28"/>
        </w:rPr>
        <w:t xml:space="preserve"> </w:t>
      </w:r>
      <w:r w:rsidR="00943FEA">
        <w:rPr>
          <w:bCs/>
          <w:sz w:val="28"/>
          <w:szCs w:val="28"/>
        </w:rPr>
        <w:t>от 17.07.2026</w:t>
      </w:r>
      <w:r>
        <w:rPr>
          <w:bCs/>
          <w:sz w:val="28"/>
          <w:szCs w:val="28"/>
        </w:rPr>
        <w:t xml:space="preserve"> года</w:t>
      </w:r>
      <w:r w:rsidRPr="00996F75">
        <w:rPr>
          <w:bCs/>
          <w:sz w:val="28"/>
          <w:szCs w:val="24"/>
        </w:rPr>
        <w:t>,</w:t>
      </w:r>
      <w:r w:rsidRPr="00395E43">
        <w:rPr>
          <w:bCs/>
          <w:sz w:val="28"/>
          <w:szCs w:val="24"/>
        </w:rPr>
        <w:t xml:space="preserve"> </w:t>
      </w:r>
      <w:r>
        <w:rPr>
          <w:sz w:val="28"/>
          <w:szCs w:val="28"/>
        </w:rPr>
        <w:t>руководствуясь статьей 23</w:t>
      </w:r>
      <w:r w:rsidRPr="006C531F">
        <w:rPr>
          <w:sz w:val="28"/>
          <w:szCs w:val="28"/>
        </w:rPr>
        <w:t xml:space="preserve"> Областного закона</w:t>
      </w:r>
      <w:r>
        <w:rPr>
          <w:sz w:val="28"/>
          <w:szCs w:val="28"/>
        </w:rPr>
        <w:t xml:space="preserve"> от 12.05.2016 № 525-ЗС «О выборах </w:t>
      </w:r>
      <w:r w:rsidRPr="006C531F">
        <w:rPr>
          <w:sz w:val="28"/>
          <w:szCs w:val="28"/>
        </w:rPr>
        <w:t xml:space="preserve">и референдумах в </w:t>
      </w:r>
      <w:r>
        <w:rPr>
          <w:sz w:val="28"/>
          <w:szCs w:val="28"/>
        </w:rPr>
        <w:t>Р</w:t>
      </w:r>
      <w:r w:rsidRPr="006C531F">
        <w:rPr>
          <w:sz w:val="28"/>
          <w:szCs w:val="28"/>
        </w:rPr>
        <w:t>остовской области»</w:t>
      </w:r>
      <w:r>
        <w:rPr>
          <w:sz w:val="28"/>
          <w:szCs w:val="28"/>
        </w:rPr>
        <w:t>,</w:t>
      </w:r>
    </w:p>
    <w:p w:rsidR="009A367B" w:rsidRDefault="009A367B" w:rsidP="009A367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9A367B" w:rsidRPr="00570D30" w:rsidRDefault="009A367B" w:rsidP="009A367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9A367B" w:rsidRDefault="009A367B" w:rsidP="009A367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9A367B" w:rsidRDefault="009A367B" w:rsidP="009A367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Согласовать использование</w:t>
      </w:r>
      <w:r w:rsidRPr="007835DA">
        <w:rPr>
          <w:sz w:val="28"/>
          <w:szCs w:val="28"/>
        </w:rPr>
        <w:t xml:space="preserve"> в избирательн</w:t>
      </w:r>
      <w:r>
        <w:rPr>
          <w:sz w:val="28"/>
          <w:szCs w:val="28"/>
        </w:rPr>
        <w:t>ых</w:t>
      </w:r>
      <w:r w:rsidRPr="007835DA">
        <w:rPr>
          <w:sz w:val="28"/>
          <w:szCs w:val="28"/>
        </w:rPr>
        <w:t xml:space="preserve"> документа</w:t>
      </w:r>
      <w:r>
        <w:rPr>
          <w:sz w:val="28"/>
          <w:szCs w:val="28"/>
        </w:rPr>
        <w:t>х</w:t>
      </w:r>
      <w:r w:rsidRPr="007835DA">
        <w:rPr>
          <w:sz w:val="28"/>
          <w:szCs w:val="28"/>
        </w:rPr>
        <w:t xml:space="preserve"> </w:t>
      </w:r>
      <w:r w:rsidR="005D39CD">
        <w:rPr>
          <w:sz w:val="28"/>
          <w:szCs w:val="28"/>
        </w:rPr>
        <w:t xml:space="preserve">Целинского местного отделения Всероссийской политической партии </w:t>
      </w:r>
      <w:r w:rsidR="005D39CD" w:rsidRPr="005D39CD">
        <w:rPr>
          <w:b/>
          <w:sz w:val="28"/>
          <w:szCs w:val="28"/>
        </w:rPr>
        <w:t>«ЕДИНАЯ РОССИЯ»</w:t>
      </w:r>
      <w:r>
        <w:rPr>
          <w:bCs/>
          <w:sz w:val="28"/>
          <w:szCs w:val="28"/>
        </w:rPr>
        <w:t xml:space="preserve"> </w:t>
      </w:r>
      <w:r>
        <w:rPr>
          <w:bCs/>
          <w:iCs/>
          <w:sz w:val="28"/>
        </w:rPr>
        <w:t>при проведении</w:t>
      </w:r>
      <w:r w:rsidRPr="009F73B7">
        <w:rPr>
          <w:bCs/>
          <w:iCs/>
          <w:sz w:val="28"/>
        </w:rPr>
        <w:t xml:space="preserve"> </w:t>
      </w:r>
      <w:proofErr w:type="gramStart"/>
      <w:r w:rsidRPr="009F73B7">
        <w:rPr>
          <w:bCs/>
          <w:iCs/>
          <w:sz w:val="28"/>
        </w:rPr>
        <w:t>выбор</w:t>
      </w:r>
      <w:r>
        <w:rPr>
          <w:bCs/>
          <w:iCs/>
          <w:sz w:val="28"/>
        </w:rPr>
        <w:t>ов</w:t>
      </w:r>
      <w:r w:rsidRPr="009F73B7">
        <w:rPr>
          <w:bCs/>
          <w:iCs/>
          <w:sz w:val="28"/>
        </w:rPr>
        <w:t xml:space="preserve"> </w:t>
      </w:r>
      <w:r w:rsidR="00943FEA">
        <w:rPr>
          <w:bCs/>
          <w:iCs/>
          <w:sz w:val="28"/>
        </w:rPr>
        <w:t xml:space="preserve">депутатов Собрания депутатов Кировского сельского поселения </w:t>
      </w:r>
      <w:r w:rsidR="00212653">
        <w:rPr>
          <w:bCs/>
          <w:iCs/>
          <w:sz w:val="28"/>
        </w:rPr>
        <w:t>шестого</w:t>
      </w:r>
      <w:r>
        <w:rPr>
          <w:bCs/>
          <w:iCs/>
          <w:sz w:val="28"/>
        </w:rPr>
        <w:t xml:space="preserve"> созыва</w:t>
      </w:r>
      <w:r>
        <w:rPr>
          <w:sz w:val="28"/>
          <w:szCs w:val="28"/>
        </w:rPr>
        <w:t xml:space="preserve"> краткого наименования избирательного объединения</w:t>
      </w:r>
      <w:proofErr w:type="gramEnd"/>
      <w:r>
        <w:rPr>
          <w:sz w:val="28"/>
          <w:szCs w:val="28"/>
        </w:rPr>
        <w:t xml:space="preserve">: </w:t>
      </w:r>
      <w:r w:rsidRPr="005D39CD">
        <w:rPr>
          <w:sz w:val="28"/>
          <w:szCs w:val="28"/>
        </w:rPr>
        <w:t>«</w:t>
      </w:r>
      <w:proofErr w:type="spellStart"/>
      <w:r w:rsidR="005D39CD" w:rsidRPr="005D39CD">
        <w:rPr>
          <w:sz w:val="28"/>
          <w:szCs w:val="28"/>
        </w:rPr>
        <w:t>Целинское</w:t>
      </w:r>
      <w:proofErr w:type="spellEnd"/>
      <w:r w:rsidR="005D39CD" w:rsidRPr="005D39CD">
        <w:rPr>
          <w:sz w:val="28"/>
          <w:szCs w:val="28"/>
        </w:rPr>
        <w:t xml:space="preserve"> местное отделение Партии</w:t>
      </w:r>
      <w:r w:rsidR="005D39CD">
        <w:rPr>
          <w:b/>
          <w:sz w:val="28"/>
          <w:szCs w:val="28"/>
        </w:rPr>
        <w:t xml:space="preserve"> «ЕДИНАЯ РОССИЯ</w:t>
      </w:r>
      <w:r>
        <w:rPr>
          <w:sz w:val="28"/>
          <w:szCs w:val="28"/>
        </w:rPr>
        <w:t>».</w:t>
      </w:r>
    </w:p>
    <w:p w:rsidR="009A367B" w:rsidRDefault="009A367B" w:rsidP="009A367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9A367B" w:rsidRPr="00570D30" w:rsidRDefault="009A367B" w:rsidP="009A367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604953">
        <w:rPr>
          <w:sz w:val="28"/>
          <w:szCs w:val="28"/>
        </w:rPr>
        <w:t xml:space="preserve">а Ростовской области </w:t>
      </w:r>
      <w:proofErr w:type="spellStart"/>
      <w:r w:rsidR="00604953">
        <w:rPr>
          <w:sz w:val="28"/>
          <w:szCs w:val="28"/>
        </w:rPr>
        <w:t>Лузько</w:t>
      </w:r>
      <w:proofErr w:type="spellEnd"/>
      <w:r w:rsidR="00604953">
        <w:rPr>
          <w:sz w:val="28"/>
          <w:szCs w:val="28"/>
        </w:rPr>
        <w:t xml:space="preserve"> В.В.</w:t>
      </w: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9A367B" w:rsidRDefault="009A367B" w:rsidP="009A367B">
      <w:pPr>
        <w:pStyle w:val="Postan"/>
        <w:widowControl w:val="0"/>
        <w:jc w:val="both"/>
        <w:rPr>
          <w:szCs w:val="28"/>
        </w:rPr>
      </w:pPr>
    </w:p>
    <w:p w:rsidR="009A367B" w:rsidRDefault="009A367B" w:rsidP="009A367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8B65C5" w:rsidRDefault="008B65C5"/>
    <w:sectPr w:rsidR="008B65C5" w:rsidSect="009A36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14F" w:rsidRDefault="0099714F" w:rsidP="009A367B">
      <w:r>
        <w:separator/>
      </w:r>
    </w:p>
  </w:endnote>
  <w:endnote w:type="continuationSeparator" w:id="0">
    <w:p w:rsidR="0099714F" w:rsidRDefault="0099714F" w:rsidP="009A3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515903"/>
      <w:docPartObj>
        <w:docPartGallery w:val="Page Numbers (Bottom of Page)"/>
        <w:docPartUnique/>
      </w:docPartObj>
    </w:sdtPr>
    <w:sdtEndPr/>
    <w:sdtContent>
      <w:p w:rsidR="009A367B" w:rsidRDefault="009A367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3FEA">
          <w:rPr>
            <w:noProof/>
          </w:rPr>
          <w:t>2</w:t>
        </w:r>
        <w:r>
          <w:fldChar w:fldCharType="end"/>
        </w:r>
      </w:p>
    </w:sdtContent>
  </w:sdt>
  <w:p w:rsidR="009A367B" w:rsidRDefault="009A367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14F" w:rsidRDefault="0099714F" w:rsidP="009A367B">
      <w:r>
        <w:separator/>
      </w:r>
    </w:p>
  </w:footnote>
  <w:footnote w:type="continuationSeparator" w:id="0">
    <w:p w:rsidR="0099714F" w:rsidRDefault="0099714F" w:rsidP="009A3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67B"/>
    <w:rsid w:val="001724B0"/>
    <w:rsid w:val="00212653"/>
    <w:rsid w:val="00324A11"/>
    <w:rsid w:val="004109CD"/>
    <w:rsid w:val="004A4F8D"/>
    <w:rsid w:val="005003C2"/>
    <w:rsid w:val="00505621"/>
    <w:rsid w:val="005D39CD"/>
    <w:rsid w:val="00604953"/>
    <w:rsid w:val="007148C4"/>
    <w:rsid w:val="008300C8"/>
    <w:rsid w:val="00832FFA"/>
    <w:rsid w:val="0085158D"/>
    <w:rsid w:val="008B65C5"/>
    <w:rsid w:val="00943FEA"/>
    <w:rsid w:val="0099714F"/>
    <w:rsid w:val="009A367B"/>
    <w:rsid w:val="00D43E33"/>
    <w:rsid w:val="00E0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16</cp:revision>
  <cp:lastPrinted>2021-07-26T02:59:00Z</cp:lastPrinted>
  <dcterms:created xsi:type="dcterms:W3CDTF">2021-07-25T04:16:00Z</dcterms:created>
  <dcterms:modified xsi:type="dcterms:W3CDTF">2026-07-23T06:26:00Z</dcterms:modified>
</cp:coreProperties>
</file>