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EB1" w:rsidRDefault="000B7EB1" w:rsidP="000B7EB1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5650" cy="7874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EB1" w:rsidRPr="004B0983" w:rsidRDefault="000B7EB1" w:rsidP="000B7EB1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B7EB1" w:rsidRPr="004B0983" w:rsidRDefault="000B7EB1" w:rsidP="000B7EB1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B7EB1" w:rsidRPr="004B0983" w:rsidRDefault="000B7EB1" w:rsidP="000B7EB1">
      <w:pPr>
        <w:rPr>
          <w:sz w:val="28"/>
          <w:szCs w:val="28"/>
        </w:rPr>
      </w:pPr>
    </w:p>
    <w:p w:rsidR="000B7EB1" w:rsidRDefault="000B7EB1" w:rsidP="000B7EB1">
      <w:pPr>
        <w:pStyle w:val="1"/>
      </w:pPr>
      <w:r>
        <w:t>ПОСТАНОВЛЕНИЕ</w:t>
      </w:r>
    </w:p>
    <w:p w:rsidR="000B7EB1" w:rsidRDefault="000B7EB1" w:rsidP="000B7EB1"/>
    <w:p w:rsidR="000B7EB1" w:rsidRDefault="00D323A5" w:rsidP="000B7EB1">
      <w:pPr>
        <w:rPr>
          <w:sz w:val="28"/>
        </w:rPr>
      </w:pPr>
      <w:r>
        <w:rPr>
          <w:sz w:val="28"/>
        </w:rPr>
        <w:t>29</w:t>
      </w:r>
      <w:r w:rsidR="000B7EB1">
        <w:rPr>
          <w:sz w:val="28"/>
        </w:rPr>
        <w:t xml:space="preserve"> июня 2016                                                                                     </w:t>
      </w:r>
      <w:r>
        <w:rPr>
          <w:sz w:val="28"/>
        </w:rPr>
        <w:t xml:space="preserve">                           № 6-1</w:t>
      </w:r>
    </w:p>
    <w:p w:rsidR="000B7EB1" w:rsidRPr="001730B8" w:rsidRDefault="000B7EB1" w:rsidP="000B7EB1">
      <w:pPr>
        <w:pStyle w:val="Postan"/>
      </w:pPr>
      <w:r w:rsidRPr="001730B8">
        <w:t>п. Целина</w:t>
      </w:r>
    </w:p>
    <w:p w:rsidR="000B7EB1" w:rsidRDefault="000B7EB1" w:rsidP="000B7EB1">
      <w:pPr>
        <w:pStyle w:val="Postan"/>
        <w:jc w:val="left"/>
        <w:rPr>
          <w:b/>
        </w:rPr>
      </w:pPr>
    </w:p>
    <w:p w:rsidR="000B7EB1" w:rsidRPr="000B7EB1" w:rsidRDefault="00D323A5" w:rsidP="00496623">
      <w:pPr>
        <w:tabs>
          <w:tab w:val="left" w:pos="7655"/>
        </w:tabs>
        <w:ind w:left="2268" w:right="2693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 xml:space="preserve">О Комплексе основных мероприятий Территориальной избирательной комиссии Целинского района Ростовской области по подготовке и проведению </w:t>
      </w:r>
      <w:proofErr w:type="gramStart"/>
      <w:r>
        <w:rPr>
          <w:b/>
          <w:bCs/>
          <w:sz w:val="28"/>
          <w:szCs w:val="28"/>
        </w:rPr>
        <w:t>выборов депутатов Собраний депутатов сельских поселений</w:t>
      </w:r>
      <w:proofErr w:type="gramEnd"/>
      <w:r>
        <w:rPr>
          <w:b/>
          <w:bCs/>
          <w:sz w:val="28"/>
          <w:szCs w:val="28"/>
        </w:rPr>
        <w:t xml:space="preserve"> Целинского района четвертого созыва 18 сентября 2016 года</w:t>
      </w:r>
    </w:p>
    <w:bookmarkEnd w:id="0"/>
    <w:p w:rsidR="000B7EB1" w:rsidRPr="000B7EB1" w:rsidRDefault="000B7EB1" w:rsidP="00496623">
      <w:pPr>
        <w:spacing w:line="360" w:lineRule="auto"/>
        <w:rPr>
          <w:b/>
          <w:bCs/>
          <w:sz w:val="28"/>
          <w:szCs w:val="28"/>
        </w:rPr>
      </w:pPr>
    </w:p>
    <w:p w:rsidR="00D323A5" w:rsidRDefault="00D323A5" w:rsidP="00496623">
      <w:pPr>
        <w:pStyle w:val="Postan"/>
        <w:spacing w:line="360" w:lineRule="auto"/>
        <w:ind w:firstLine="720"/>
        <w:jc w:val="both"/>
      </w:pPr>
      <w:r>
        <w:t xml:space="preserve">Рассмотрев Комплекс основных мероприятий Территориальной избирательной комиссии Целинского района Ростовской области по подготовке и проведению </w:t>
      </w:r>
      <w:proofErr w:type="gramStart"/>
      <w:r>
        <w:t>выборов депутатов Собраний депутатов сельских поселений</w:t>
      </w:r>
      <w:proofErr w:type="gramEnd"/>
      <w:r>
        <w:t xml:space="preserve"> Целинского района 18 сентября 2016 года, </w:t>
      </w:r>
    </w:p>
    <w:p w:rsidR="00D323A5" w:rsidRDefault="00D323A5" w:rsidP="00496623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ПОСТАНОВЛЯЕТ:</w:t>
      </w:r>
    </w:p>
    <w:p w:rsidR="00D323A5" w:rsidRDefault="00D323A5" w:rsidP="00496623">
      <w:pPr>
        <w:pStyle w:val="Postan"/>
        <w:spacing w:line="360" w:lineRule="auto"/>
        <w:jc w:val="both"/>
      </w:pPr>
      <w:r>
        <w:tab/>
      </w:r>
      <w:r w:rsidR="008D7158">
        <w:t xml:space="preserve">1. </w:t>
      </w:r>
      <w:r>
        <w:t xml:space="preserve">Утвердить </w:t>
      </w:r>
      <w:r w:rsidR="008D7158">
        <w:t>Календарный план</w:t>
      </w:r>
      <w:r>
        <w:t xml:space="preserve"> основных </w:t>
      </w:r>
      <w:r w:rsidR="008D7158">
        <w:t xml:space="preserve">мероприятий </w:t>
      </w:r>
      <w:r>
        <w:t xml:space="preserve">по подготовке и проведению </w:t>
      </w:r>
      <w:proofErr w:type="gramStart"/>
      <w:r>
        <w:t>выборов депутатов Собраний депутатов сельских поселений</w:t>
      </w:r>
      <w:proofErr w:type="gramEnd"/>
      <w:r>
        <w:t xml:space="preserve"> Целинского района четвертого созыва 18 сентября 2016 года согласно приложению.</w:t>
      </w:r>
    </w:p>
    <w:p w:rsidR="00D323A5" w:rsidRDefault="00D323A5" w:rsidP="00496623">
      <w:pPr>
        <w:pStyle w:val="Postan"/>
        <w:spacing w:line="360" w:lineRule="auto"/>
        <w:jc w:val="both"/>
      </w:pPr>
      <w:r>
        <w:tab/>
        <w:t>2. Разрешить председателю Территориальной избирательной комиссии Целинского района Ростовской области Е.П. Горбунова, секретарю Территориальной избирательной комиссии Целинского района Ростовской области</w:t>
      </w:r>
      <w:r w:rsidR="008D7158">
        <w:t xml:space="preserve"> Л.Д. Сычевой</w:t>
      </w:r>
      <w:r>
        <w:t xml:space="preserve"> уточнять сроки выполнения </w:t>
      </w:r>
      <w:r w:rsidR="00490951">
        <w:t xml:space="preserve">Календарного плана основных мероприятий по подготовке и проведению </w:t>
      </w:r>
      <w:proofErr w:type="gramStart"/>
      <w:r w:rsidR="00490951">
        <w:t>выборов депутатов Собраний депутатов сельских поселений</w:t>
      </w:r>
      <w:proofErr w:type="gramEnd"/>
      <w:r w:rsidR="00490951">
        <w:t xml:space="preserve"> Целинского района четвертого созыва 18 сентября 2016 года</w:t>
      </w:r>
      <w:r>
        <w:t>.</w:t>
      </w:r>
    </w:p>
    <w:p w:rsidR="00496623" w:rsidRDefault="00496623" w:rsidP="00496623">
      <w:pPr>
        <w:pStyle w:val="Postan"/>
        <w:spacing w:line="360" w:lineRule="auto"/>
        <w:jc w:val="both"/>
      </w:pPr>
      <w:r>
        <w:lastRenderedPageBreak/>
        <w:tab/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D323A5" w:rsidRDefault="00496623" w:rsidP="00496623">
      <w:pPr>
        <w:pStyle w:val="Postan"/>
        <w:spacing w:line="360" w:lineRule="auto"/>
        <w:jc w:val="both"/>
      </w:pPr>
      <w:r>
        <w:tab/>
        <w:t>4</w:t>
      </w:r>
      <w:r w:rsidR="008D7158">
        <w:t xml:space="preserve">. </w:t>
      </w:r>
      <w:r w:rsidR="00D323A5">
        <w:t xml:space="preserve">Контроль за выполнением </w:t>
      </w:r>
      <w:r w:rsidR="00490951">
        <w:t xml:space="preserve">Календарного плана основных мероприятий по подготовке и проведению </w:t>
      </w:r>
      <w:proofErr w:type="gramStart"/>
      <w:r w:rsidR="00490951">
        <w:t>выборов депутатов Собраний депутатов сельских поселений</w:t>
      </w:r>
      <w:proofErr w:type="gramEnd"/>
      <w:r w:rsidR="00490951">
        <w:t xml:space="preserve"> Целинского района четвертого созыва 18 сентября 2016 года </w:t>
      </w:r>
      <w:r w:rsidR="00D323A5">
        <w:t xml:space="preserve">возложить на секретаря </w:t>
      </w:r>
      <w:r w:rsidR="008D7158">
        <w:t xml:space="preserve">Территориальной избирательной </w:t>
      </w:r>
      <w:r w:rsidR="00D323A5">
        <w:t xml:space="preserve">комиссии </w:t>
      </w:r>
      <w:r w:rsidR="008D7158">
        <w:t>Целинского района Ростовской области Л.Д. Сычеву</w:t>
      </w:r>
      <w:r w:rsidR="00D323A5">
        <w:t>.</w:t>
      </w:r>
    </w:p>
    <w:p w:rsidR="00496623" w:rsidRDefault="00496623" w:rsidP="00496623">
      <w:pPr>
        <w:spacing w:line="360" w:lineRule="auto"/>
        <w:jc w:val="both"/>
        <w:rPr>
          <w:sz w:val="28"/>
          <w:szCs w:val="28"/>
        </w:rPr>
      </w:pPr>
    </w:p>
    <w:p w:rsidR="000B7EB1" w:rsidRDefault="000B7EB1" w:rsidP="00496623">
      <w:pPr>
        <w:jc w:val="both"/>
        <w:rPr>
          <w:sz w:val="28"/>
          <w:szCs w:val="28"/>
        </w:rPr>
      </w:pPr>
      <w:r w:rsidRPr="00EF70DB">
        <w:rPr>
          <w:sz w:val="28"/>
          <w:szCs w:val="28"/>
        </w:rPr>
        <w:t xml:space="preserve">Председатель комиссии                                                                </w:t>
      </w:r>
      <w:r>
        <w:rPr>
          <w:sz w:val="28"/>
          <w:szCs w:val="28"/>
        </w:rPr>
        <w:t xml:space="preserve"> Е.П. Горбунов</w:t>
      </w:r>
    </w:p>
    <w:p w:rsidR="00496623" w:rsidRPr="00EF70DB" w:rsidRDefault="00496623" w:rsidP="00496623">
      <w:pPr>
        <w:jc w:val="both"/>
        <w:rPr>
          <w:sz w:val="28"/>
          <w:szCs w:val="28"/>
        </w:rPr>
      </w:pPr>
    </w:p>
    <w:p w:rsidR="00D323A5" w:rsidRDefault="000B7EB1" w:rsidP="00496623">
      <w:pPr>
        <w:spacing w:line="360" w:lineRule="auto"/>
        <w:rPr>
          <w:sz w:val="28"/>
          <w:szCs w:val="28"/>
        </w:rPr>
        <w:sectPr w:rsidR="00D323A5" w:rsidSect="0049662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EF70DB">
        <w:rPr>
          <w:sz w:val="28"/>
          <w:szCs w:val="28"/>
        </w:rPr>
        <w:t xml:space="preserve">Секретарь комиссии                                                               </w:t>
      </w:r>
      <w:r>
        <w:rPr>
          <w:sz w:val="28"/>
          <w:szCs w:val="28"/>
        </w:rPr>
        <w:t>Л.Д. Сычева</w:t>
      </w:r>
    </w:p>
    <w:p w:rsidR="00B70B24" w:rsidRDefault="00B70B24" w:rsidP="008D7158">
      <w:pPr>
        <w:tabs>
          <w:tab w:val="left" w:pos="540"/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p w:rsidR="00B70B24" w:rsidRDefault="00B70B24" w:rsidP="008D7158">
      <w:pPr>
        <w:tabs>
          <w:tab w:val="left" w:pos="540"/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B70B24" w:rsidSect="00DC2E10">
      <w:pgSz w:w="16838" w:h="11906" w:orient="landscape" w:code="9"/>
      <w:pgMar w:top="284" w:right="539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AB56A892"/>
    <w:lvl w:ilvl="0" w:tplc="89EEFEC2">
      <w:start w:val="1"/>
      <w:numFmt w:val="decimal"/>
      <w:lvlText w:val="%1"/>
      <w:lvlJc w:val="left"/>
      <w:pPr>
        <w:tabs>
          <w:tab w:val="num" w:pos="1505"/>
        </w:tabs>
        <w:ind w:left="1505" w:hanging="10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214833"/>
    <w:multiLevelType w:val="hybridMultilevel"/>
    <w:tmpl w:val="FD3EF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1A436EC"/>
    <w:multiLevelType w:val="hybridMultilevel"/>
    <w:tmpl w:val="35B4C476"/>
    <w:lvl w:ilvl="0" w:tplc="5ADE481E">
      <w:start w:val="1"/>
      <w:numFmt w:val="decimal"/>
      <w:lvlText w:val="%1."/>
      <w:lvlJc w:val="left"/>
      <w:pPr>
        <w:ind w:left="502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5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A609E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A50B24"/>
    <w:multiLevelType w:val="hybridMultilevel"/>
    <w:tmpl w:val="468A9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0703B5"/>
    <w:multiLevelType w:val="hybridMultilevel"/>
    <w:tmpl w:val="7556C3BA"/>
    <w:lvl w:ilvl="0" w:tplc="6F2ED448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695BDB"/>
    <w:multiLevelType w:val="hybridMultilevel"/>
    <w:tmpl w:val="6898F736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  <w:lvlOverride w:ilvl="0">
      <w:startOverride w:val="1"/>
    </w:lvlOverride>
  </w:num>
  <w:num w:numId="3">
    <w:abstractNumId w:val="11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4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EB1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4A1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B7EB1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5787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2FC5"/>
    <w:rsid w:val="000F355F"/>
    <w:rsid w:val="000F36A6"/>
    <w:rsid w:val="000F4846"/>
    <w:rsid w:val="000F492C"/>
    <w:rsid w:val="000F5125"/>
    <w:rsid w:val="000F66F7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8D7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5F1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5F7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290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25EEE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944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57D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51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23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5FC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521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02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15AB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5339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1B46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2B1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0C5D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07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0A3E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4EB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08C6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E44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15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A7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192E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40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61A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16B7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3797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5110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D75"/>
    <w:rsid w:val="00B65ED5"/>
    <w:rsid w:val="00B6609A"/>
    <w:rsid w:val="00B66229"/>
    <w:rsid w:val="00B66B93"/>
    <w:rsid w:val="00B67872"/>
    <w:rsid w:val="00B705EB"/>
    <w:rsid w:val="00B70B24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289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49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42A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3A5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4D05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10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C1F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533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2E50"/>
    <w:rsid w:val="00E732AD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1EF0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B0B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19E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210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B7EB1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qFormat/>
    <w:rsid w:val="008D7158"/>
    <w:pPr>
      <w:keepNext/>
      <w:jc w:val="center"/>
      <w:outlineLvl w:val="1"/>
    </w:pPr>
  </w:style>
  <w:style w:type="paragraph" w:styleId="3">
    <w:name w:val="heading 3"/>
    <w:basedOn w:val="a"/>
    <w:next w:val="a"/>
    <w:link w:val="30"/>
    <w:qFormat/>
    <w:rsid w:val="008D7158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8D7158"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unhideWhenUsed/>
    <w:qFormat/>
    <w:rsid w:val="008D71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EB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0B7EB1"/>
    <w:pPr>
      <w:jc w:val="center"/>
    </w:pPr>
    <w:rPr>
      <w:sz w:val="28"/>
    </w:rPr>
  </w:style>
  <w:style w:type="paragraph" w:styleId="a3">
    <w:name w:val="Body Text"/>
    <w:basedOn w:val="a"/>
    <w:link w:val="a4"/>
    <w:rsid w:val="000B7EB1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0B7E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unhideWhenUsed/>
    <w:rsid w:val="000B7E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0B7EB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nhideWhenUsed/>
    <w:rsid w:val="000B7EB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B7EB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1">
    <w:name w:val="Т-1"/>
    <w:aliases w:val="5"/>
    <w:basedOn w:val="a"/>
    <w:rsid w:val="000B7EB1"/>
    <w:pPr>
      <w:spacing w:line="360" w:lineRule="auto"/>
      <w:ind w:firstLine="720"/>
      <w:jc w:val="both"/>
    </w:pPr>
    <w:rPr>
      <w:sz w:val="28"/>
    </w:rPr>
  </w:style>
  <w:style w:type="character" w:customStyle="1" w:styleId="60">
    <w:name w:val="Заголовок 6 Знак"/>
    <w:basedOn w:val="a0"/>
    <w:link w:val="6"/>
    <w:rsid w:val="008D7158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7158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8D71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8D7158"/>
    <w:pPr>
      <w:jc w:val="center"/>
    </w:pPr>
    <w:rPr>
      <w:rFonts w:ascii="Courier New" w:hAnsi="Courier New"/>
      <w:b/>
      <w:bCs/>
      <w:sz w:val="36"/>
      <w:szCs w:val="36"/>
    </w:rPr>
  </w:style>
  <w:style w:type="character" w:customStyle="1" w:styleId="a8">
    <w:name w:val="Подзаголовок Знак"/>
    <w:basedOn w:val="a0"/>
    <w:link w:val="a7"/>
    <w:rsid w:val="008D7158"/>
    <w:rPr>
      <w:rFonts w:ascii="Courier New" w:eastAsia="Times New Roman" w:hAnsi="Courier New" w:cs="Times New Roman"/>
      <w:b/>
      <w:bCs/>
      <w:sz w:val="36"/>
      <w:szCs w:val="36"/>
      <w:lang w:eastAsia="ru-RU"/>
    </w:rPr>
  </w:style>
  <w:style w:type="table" w:styleId="a9">
    <w:name w:val="Table Grid"/>
    <w:basedOn w:val="a1"/>
    <w:rsid w:val="008D7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"/>
    <w:basedOn w:val="a"/>
    <w:next w:val="a"/>
    <w:rsid w:val="008D7158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a">
    <w:name w:val="Title"/>
    <w:basedOn w:val="a"/>
    <w:link w:val="ab"/>
    <w:qFormat/>
    <w:rsid w:val="008D7158"/>
    <w:pPr>
      <w:jc w:val="center"/>
    </w:pPr>
    <w:rPr>
      <w:b/>
      <w:bCs/>
      <w:sz w:val="26"/>
      <w:szCs w:val="26"/>
    </w:rPr>
  </w:style>
  <w:style w:type="character" w:customStyle="1" w:styleId="ab">
    <w:name w:val="Название Знак"/>
    <w:basedOn w:val="a0"/>
    <w:link w:val="aa"/>
    <w:rsid w:val="008D715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c">
    <w:name w:val="Body Text Indent"/>
    <w:basedOn w:val="a"/>
    <w:link w:val="ad"/>
    <w:rsid w:val="008D7158"/>
    <w:pPr>
      <w:ind w:firstLine="567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8D71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8D715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rsid w:val="008D715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8D715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8D71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e">
    <w:name w:val="Рабочий"/>
    <w:basedOn w:val="a"/>
    <w:rsid w:val="008D7158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Заголовочек 1"/>
    <w:basedOn w:val="a"/>
    <w:rsid w:val="008D7158"/>
    <w:pPr>
      <w:spacing w:line="360" w:lineRule="auto"/>
      <w:jc w:val="center"/>
    </w:pPr>
    <w:rPr>
      <w:b/>
      <w:smallCaps/>
      <w:spacing w:val="60"/>
      <w:sz w:val="28"/>
    </w:rPr>
  </w:style>
  <w:style w:type="character" w:customStyle="1" w:styleId="af">
    <w:name w:val="Верхний колонтитул Знак"/>
    <w:link w:val="af0"/>
    <w:uiPriority w:val="99"/>
    <w:rsid w:val="008D7158"/>
    <w:rPr>
      <w:szCs w:val="24"/>
    </w:rPr>
  </w:style>
  <w:style w:type="paragraph" w:styleId="af0">
    <w:name w:val="header"/>
    <w:basedOn w:val="a"/>
    <w:link w:val="af"/>
    <w:uiPriority w:val="99"/>
    <w:rsid w:val="008D715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4"/>
      <w:lang w:eastAsia="en-US"/>
    </w:rPr>
  </w:style>
  <w:style w:type="character" w:customStyle="1" w:styleId="13">
    <w:name w:val="Верхний колонтитул Знак1"/>
    <w:basedOn w:val="a0"/>
    <w:uiPriority w:val="99"/>
    <w:semiHidden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Нижний колонтитул Знак"/>
    <w:link w:val="af2"/>
    <w:semiHidden/>
    <w:rsid w:val="008D7158"/>
    <w:rPr>
      <w:szCs w:val="24"/>
    </w:rPr>
  </w:style>
  <w:style w:type="paragraph" w:styleId="af2">
    <w:name w:val="footer"/>
    <w:basedOn w:val="a"/>
    <w:link w:val="af1"/>
    <w:semiHidden/>
    <w:rsid w:val="008D715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4"/>
      <w:lang w:eastAsia="en-US"/>
    </w:rPr>
  </w:style>
  <w:style w:type="character" w:customStyle="1" w:styleId="14">
    <w:name w:val="Нижний колонтитул Знак1"/>
    <w:basedOn w:val="a0"/>
    <w:uiPriority w:val="99"/>
    <w:semiHidden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5">
    <w:name w:val="Текст выноски Знак1"/>
    <w:uiPriority w:val="99"/>
    <w:semiHidden/>
    <w:rsid w:val="008D715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4"/>
    <w:semiHidden/>
    <w:rsid w:val="008D7158"/>
    <w:pPr>
      <w:shd w:val="clear" w:color="auto" w:fill="000080"/>
    </w:pPr>
    <w:rPr>
      <w:rFonts w:ascii="Tahoma" w:hAnsi="Tahoma"/>
    </w:rPr>
  </w:style>
  <w:style w:type="character" w:customStyle="1" w:styleId="af4">
    <w:name w:val="Схема документа Знак"/>
    <w:basedOn w:val="a0"/>
    <w:link w:val="af3"/>
    <w:semiHidden/>
    <w:rsid w:val="008D7158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numbering" w:customStyle="1" w:styleId="16">
    <w:name w:val="Нет списка1"/>
    <w:next w:val="a2"/>
    <w:uiPriority w:val="99"/>
    <w:semiHidden/>
    <w:unhideWhenUsed/>
    <w:rsid w:val="008D7158"/>
  </w:style>
  <w:style w:type="paragraph" w:customStyle="1" w:styleId="western">
    <w:name w:val="western"/>
    <w:basedOn w:val="a"/>
    <w:rsid w:val="008D7158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rmal (Web)"/>
    <w:basedOn w:val="a"/>
    <w:uiPriority w:val="99"/>
    <w:semiHidden/>
    <w:unhideWhenUsed/>
    <w:rsid w:val="008D7158"/>
    <w:pPr>
      <w:spacing w:before="100" w:beforeAutospacing="1" w:after="100" w:afterAutospacing="1"/>
    </w:pPr>
    <w:rPr>
      <w:sz w:val="24"/>
      <w:szCs w:val="24"/>
    </w:rPr>
  </w:style>
  <w:style w:type="table" w:customStyle="1" w:styleId="17">
    <w:name w:val="Сетка таблицы1"/>
    <w:basedOn w:val="a1"/>
    <w:next w:val="a9"/>
    <w:uiPriority w:val="59"/>
    <w:rsid w:val="008D71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p">
    <w:name w:val="ep"/>
    <w:rsid w:val="008D7158"/>
  </w:style>
  <w:style w:type="paragraph" w:styleId="af6">
    <w:name w:val="List Paragraph"/>
    <w:basedOn w:val="a"/>
    <w:uiPriority w:val="34"/>
    <w:qFormat/>
    <w:rsid w:val="008D7158"/>
    <w:pPr>
      <w:ind w:left="720"/>
      <w:contextualSpacing/>
    </w:pPr>
  </w:style>
  <w:style w:type="paragraph" w:styleId="af7">
    <w:name w:val="Block Text"/>
    <w:basedOn w:val="a"/>
    <w:rsid w:val="008D7158"/>
    <w:pPr>
      <w:ind w:left="-108" w:right="-109" w:firstLine="108"/>
      <w:jc w:val="center"/>
    </w:pPr>
    <w:rPr>
      <w:color w:val="008000"/>
      <w:sz w:val="24"/>
    </w:rPr>
  </w:style>
  <w:style w:type="paragraph" w:customStyle="1" w:styleId="ConsPlusTitle">
    <w:name w:val="ConsPlusTitle"/>
    <w:uiPriority w:val="99"/>
    <w:rsid w:val="008D71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8D7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B7EB1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qFormat/>
    <w:rsid w:val="008D7158"/>
    <w:pPr>
      <w:keepNext/>
      <w:jc w:val="center"/>
      <w:outlineLvl w:val="1"/>
    </w:pPr>
  </w:style>
  <w:style w:type="paragraph" w:styleId="3">
    <w:name w:val="heading 3"/>
    <w:basedOn w:val="a"/>
    <w:next w:val="a"/>
    <w:link w:val="30"/>
    <w:qFormat/>
    <w:rsid w:val="008D7158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8D7158"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unhideWhenUsed/>
    <w:qFormat/>
    <w:rsid w:val="008D71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EB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0B7EB1"/>
    <w:pPr>
      <w:jc w:val="center"/>
    </w:pPr>
    <w:rPr>
      <w:sz w:val="28"/>
    </w:rPr>
  </w:style>
  <w:style w:type="paragraph" w:styleId="a3">
    <w:name w:val="Body Text"/>
    <w:basedOn w:val="a"/>
    <w:link w:val="a4"/>
    <w:rsid w:val="000B7EB1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0B7E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unhideWhenUsed/>
    <w:rsid w:val="000B7E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0B7EB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nhideWhenUsed/>
    <w:rsid w:val="000B7EB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B7EB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1">
    <w:name w:val="Т-1"/>
    <w:aliases w:val="5"/>
    <w:basedOn w:val="a"/>
    <w:rsid w:val="000B7EB1"/>
    <w:pPr>
      <w:spacing w:line="360" w:lineRule="auto"/>
      <w:ind w:firstLine="720"/>
      <w:jc w:val="both"/>
    </w:pPr>
    <w:rPr>
      <w:sz w:val="28"/>
    </w:rPr>
  </w:style>
  <w:style w:type="character" w:customStyle="1" w:styleId="60">
    <w:name w:val="Заголовок 6 Знак"/>
    <w:basedOn w:val="a0"/>
    <w:link w:val="6"/>
    <w:rsid w:val="008D7158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7158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8D71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8D7158"/>
    <w:pPr>
      <w:jc w:val="center"/>
    </w:pPr>
    <w:rPr>
      <w:rFonts w:ascii="Courier New" w:hAnsi="Courier New"/>
      <w:b/>
      <w:bCs/>
      <w:sz w:val="36"/>
      <w:szCs w:val="36"/>
    </w:rPr>
  </w:style>
  <w:style w:type="character" w:customStyle="1" w:styleId="a8">
    <w:name w:val="Подзаголовок Знак"/>
    <w:basedOn w:val="a0"/>
    <w:link w:val="a7"/>
    <w:rsid w:val="008D7158"/>
    <w:rPr>
      <w:rFonts w:ascii="Courier New" w:eastAsia="Times New Roman" w:hAnsi="Courier New" w:cs="Times New Roman"/>
      <w:b/>
      <w:bCs/>
      <w:sz w:val="36"/>
      <w:szCs w:val="36"/>
      <w:lang w:eastAsia="ru-RU"/>
    </w:rPr>
  </w:style>
  <w:style w:type="table" w:styleId="a9">
    <w:name w:val="Table Grid"/>
    <w:basedOn w:val="a1"/>
    <w:rsid w:val="008D7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"/>
    <w:basedOn w:val="a"/>
    <w:next w:val="a"/>
    <w:rsid w:val="008D7158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a">
    <w:name w:val="Title"/>
    <w:basedOn w:val="a"/>
    <w:link w:val="ab"/>
    <w:qFormat/>
    <w:rsid w:val="008D7158"/>
    <w:pPr>
      <w:jc w:val="center"/>
    </w:pPr>
    <w:rPr>
      <w:b/>
      <w:bCs/>
      <w:sz w:val="26"/>
      <w:szCs w:val="26"/>
    </w:rPr>
  </w:style>
  <w:style w:type="character" w:customStyle="1" w:styleId="ab">
    <w:name w:val="Название Знак"/>
    <w:basedOn w:val="a0"/>
    <w:link w:val="aa"/>
    <w:rsid w:val="008D715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c">
    <w:name w:val="Body Text Indent"/>
    <w:basedOn w:val="a"/>
    <w:link w:val="ad"/>
    <w:rsid w:val="008D7158"/>
    <w:pPr>
      <w:ind w:firstLine="567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8D71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8D715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rsid w:val="008D715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8D715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8D71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e">
    <w:name w:val="Рабочий"/>
    <w:basedOn w:val="a"/>
    <w:rsid w:val="008D7158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Заголовочек 1"/>
    <w:basedOn w:val="a"/>
    <w:rsid w:val="008D7158"/>
    <w:pPr>
      <w:spacing w:line="360" w:lineRule="auto"/>
      <w:jc w:val="center"/>
    </w:pPr>
    <w:rPr>
      <w:b/>
      <w:smallCaps/>
      <w:spacing w:val="60"/>
      <w:sz w:val="28"/>
    </w:rPr>
  </w:style>
  <w:style w:type="character" w:customStyle="1" w:styleId="af">
    <w:name w:val="Верхний колонтитул Знак"/>
    <w:link w:val="af0"/>
    <w:uiPriority w:val="99"/>
    <w:rsid w:val="008D7158"/>
    <w:rPr>
      <w:szCs w:val="24"/>
    </w:rPr>
  </w:style>
  <w:style w:type="paragraph" w:styleId="af0">
    <w:name w:val="header"/>
    <w:basedOn w:val="a"/>
    <w:link w:val="af"/>
    <w:uiPriority w:val="99"/>
    <w:rsid w:val="008D715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4"/>
      <w:lang w:eastAsia="en-US"/>
    </w:rPr>
  </w:style>
  <w:style w:type="character" w:customStyle="1" w:styleId="13">
    <w:name w:val="Верхний колонтитул Знак1"/>
    <w:basedOn w:val="a0"/>
    <w:uiPriority w:val="99"/>
    <w:semiHidden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Нижний колонтитул Знак"/>
    <w:link w:val="af2"/>
    <w:semiHidden/>
    <w:rsid w:val="008D7158"/>
    <w:rPr>
      <w:szCs w:val="24"/>
    </w:rPr>
  </w:style>
  <w:style w:type="paragraph" w:styleId="af2">
    <w:name w:val="footer"/>
    <w:basedOn w:val="a"/>
    <w:link w:val="af1"/>
    <w:semiHidden/>
    <w:rsid w:val="008D715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4"/>
      <w:lang w:eastAsia="en-US"/>
    </w:rPr>
  </w:style>
  <w:style w:type="character" w:customStyle="1" w:styleId="14">
    <w:name w:val="Нижний колонтитул Знак1"/>
    <w:basedOn w:val="a0"/>
    <w:uiPriority w:val="99"/>
    <w:semiHidden/>
    <w:rsid w:val="008D71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5">
    <w:name w:val="Текст выноски Знак1"/>
    <w:uiPriority w:val="99"/>
    <w:semiHidden/>
    <w:rsid w:val="008D715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4"/>
    <w:semiHidden/>
    <w:rsid w:val="008D7158"/>
    <w:pPr>
      <w:shd w:val="clear" w:color="auto" w:fill="000080"/>
    </w:pPr>
    <w:rPr>
      <w:rFonts w:ascii="Tahoma" w:hAnsi="Tahoma"/>
    </w:rPr>
  </w:style>
  <w:style w:type="character" w:customStyle="1" w:styleId="af4">
    <w:name w:val="Схема документа Знак"/>
    <w:basedOn w:val="a0"/>
    <w:link w:val="af3"/>
    <w:semiHidden/>
    <w:rsid w:val="008D7158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numbering" w:customStyle="1" w:styleId="16">
    <w:name w:val="Нет списка1"/>
    <w:next w:val="a2"/>
    <w:uiPriority w:val="99"/>
    <w:semiHidden/>
    <w:unhideWhenUsed/>
    <w:rsid w:val="008D7158"/>
  </w:style>
  <w:style w:type="paragraph" w:customStyle="1" w:styleId="western">
    <w:name w:val="western"/>
    <w:basedOn w:val="a"/>
    <w:rsid w:val="008D7158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rmal (Web)"/>
    <w:basedOn w:val="a"/>
    <w:uiPriority w:val="99"/>
    <w:semiHidden/>
    <w:unhideWhenUsed/>
    <w:rsid w:val="008D7158"/>
    <w:pPr>
      <w:spacing w:before="100" w:beforeAutospacing="1" w:after="100" w:afterAutospacing="1"/>
    </w:pPr>
    <w:rPr>
      <w:sz w:val="24"/>
      <w:szCs w:val="24"/>
    </w:rPr>
  </w:style>
  <w:style w:type="table" w:customStyle="1" w:styleId="17">
    <w:name w:val="Сетка таблицы1"/>
    <w:basedOn w:val="a1"/>
    <w:next w:val="a9"/>
    <w:uiPriority w:val="59"/>
    <w:rsid w:val="008D71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p">
    <w:name w:val="ep"/>
    <w:rsid w:val="008D7158"/>
  </w:style>
  <w:style w:type="paragraph" w:styleId="af6">
    <w:name w:val="List Paragraph"/>
    <w:basedOn w:val="a"/>
    <w:uiPriority w:val="34"/>
    <w:qFormat/>
    <w:rsid w:val="008D7158"/>
    <w:pPr>
      <w:ind w:left="720"/>
      <w:contextualSpacing/>
    </w:pPr>
  </w:style>
  <w:style w:type="paragraph" w:styleId="af7">
    <w:name w:val="Block Text"/>
    <w:basedOn w:val="a"/>
    <w:rsid w:val="008D7158"/>
    <w:pPr>
      <w:ind w:left="-108" w:right="-109" w:firstLine="108"/>
      <w:jc w:val="center"/>
    </w:pPr>
    <w:rPr>
      <w:color w:val="008000"/>
      <w:sz w:val="24"/>
    </w:rPr>
  </w:style>
  <w:style w:type="paragraph" w:customStyle="1" w:styleId="ConsPlusTitle">
    <w:name w:val="ConsPlusTitle"/>
    <w:uiPriority w:val="99"/>
    <w:rsid w:val="008D71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8D7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A11A5-0E75-4FC0-8CDF-84ED0C7BD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2</cp:revision>
  <cp:lastPrinted>2016-07-01T13:42:00Z</cp:lastPrinted>
  <dcterms:created xsi:type="dcterms:W3CDTF">2017-02-28T10:15:00Z</dcterms:created>
  <dcterms:modified xsi:type="dcterms:W3CDTF">2017-02-28T10:15:00Z</dcterms:modified>
</cp:coreProperties>
</file>