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12</w:t>
      </w:r>
      <w:r w:rsidR="00C450E0">
        <w:rPr>
          <w:sz w:val="28"/>
        </w:rPr>
        <w:t>-9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480314">
        <w:rPr>
          <w:b/>
          <w:sz w:val="28"/>
          <w:szCs w:val="28"/>
        </w:rPr>
        <w:t>ы Собрания депутатов Юловского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480314">
        <w:rPr>
          <w:b/>
          <w:sz w:val="28"/>
          <w:szCs w:val="28"/>
        </w:rPr>
        <w:t>зыва, выдвинутого по Юловскому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1F3AE9">
        <w:rPr>
          <w:b/>
          <w:sz w:val="28"/>
          <w:szCs w:val="28"/>
        </w:rPr>
        <w:t>Крыловой Анны Викторовны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480314">
        <w:rPr>
          <w:szCs w:val="28"/>
          <w:lang w:val="ru-RU"/>
        </w:rPr>
        <w:t>ы Собрания депутатов Юловского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1F3AE9">
        <w:rPr>
          <w:szCs w:val="28"/>
          <w:lang w:val="ru-RU"/>
        </w:rPr>
        <w:t>Крыловой Анной Викторовной</w:t>
      </w:r>
      <w:r>
        <w:rPr>
          <w:szCs w:val="28"/>
          <w:lang w:val="ru-RU"/>
        </w:rPr>
        <w:t xml:space="preserve">, выдвинутым </w:t>
      </w:r>
      <w:r w:rsidR="001F3AE9">
        <w:rPr>
          <w:szCs w:val="28"/>
          <w:lang w:val="ru-RU"/>
        </w:rPr>
        <w:t xml:space="preserve">Ростовским </w:t>
      </w:r>
      <w:r w:rsidR="001F3AE9" w:rsidRPr="005B5FA3">
        <w:rPr>
          <w:szCs w:val="28"/>
        </w:rPr>
        <w:t>региональным отделением Политической партии ЛДПР – Либерально-демократической партии России</w:t>
      </w:r>
      <w:r w:rsidR="001F3AE9">
        <w:rPr>
          <w:b/>
          <w:szCs w:val="28"/>
          <w:lang w:val="ru-RU"/>
        </w:rPr>
        <w:t xml:space="preserve"> </w:t>
      </w:r>
      <w:r w:rsidR="00480314">
        <w:rPr>
          <w:szCs w:val="28"/>
          <w:lang w:val="ru-RU"/>
        </w:rPr>
        <w:t>по Юловскому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061BE9">
        <w:rPr>
          <w:sz w:val="28"/>
          <w:szCs w:val="28"/>
        </w:rPr>
        <w:t>Юловского</w:t>
      </w:r>
      <w:r w:rsidR="004C0423">
        <w:rPr>
          <w:sz w:val="28"/>
          <w:szCs w:val="28"/>
        </w:rPr>
        <w:t xml:space="preserve"> сельского поселения</w:t>
      </w:r>
      <w:r w:rsidR="0075095C">
        <w:rPr>
          <w:sz w:val="28"/>
          <w:szCs w:val="28"/>
        </w:rPr>
        <w:t xml:space="preserve"> пятого с</w:t>
      </w:r>
      <w:r w:rsidR="001F3AE9">
        <w:rPr>
          <w:sz w:val="28"/>
          <w:szCs w:val="28"/>
        </w:rPr>
        <w:t>озыва Крыловой Анной Викторовной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BB241F">
        <w:rPr>
          <w:sz w:val="28"/>
          <w:szCs w:val="28"/>
        </w:rPr>
        <w:t>Крылову Анну Викторовну, 29 мая 1985</w:t>
      </w:r>
      <w:r>
        <w:rPr>
          <w:sz w:val="28"/>
          <w:szCs w:val="28"/>
        </w:rPr>
        <w:t xml:space="preserve"> года рождения, место рождения – </w:t>
      </w:r>
      <w:r w:rsidR="00480314">
        <w:rPr>
          <w:sz w:val="28"/>
          <w:szCs w:val="28"/>
        </w:rPr>
        <w:t>Ростовская о</w:t>
      </w:r>
      <w:r w:rsidR="00BB241F">
        <w:rPr>
          <w:sz w:val="28"/>
          <w:szCs w:val="28"/>
        </w:rPr>
        <w:t>бласть, Целинский район,                п. Целина</w:t>
      </w:r>
      <w:r>
        <w:rPr>
          <w:sz w:val="28"/>
          <w:szCs w:val="28"/>
        </w:rPr>
        <w:t>, место жительства – Ростовская область, Целинский</w:t>
      </w:r>
      <w:r w:rsidR="00BB241F">
        <w:rPr>
          <w:sz w:val="28"/>
          <w:szCs w:val="28"/>
        </w:rPr>
        <w:t xml:space="preserve"> район</w:t>
      </w:r>
      <w:r>
        <w:rPr>
          <w:sz w:val="28"/>
          <w:szCs w:val="28"/>
        </w:rPr>
        <w:t>,</w:t>
      </w:r>
      <w:r w:rsidR="00920679">
        <w:rPr>
          <w:sz w:val="28"/>
          <w:szCs w:val="28"/>
        </w:rPr>
        <w:t xml:space="preserve"> п. Целина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9E4527">
        <w:rPr>
          <w:sz w:val="28"/>
          <w:szCs w:val="28"/>
        </w:rPr>
        <w:t xml:space="preserve"> – индивидуальны</w:t>
      </w:r>
      <w:r w:rsidR="00920679">
        <w:rPr>
          <w:sz w:val="28"/>
          <w:szCs w:val="28"/>
        </w:rPr>
        <w:t>й</w:t>
      </w:r>
      <w:r w:rsidR="009E4527">
        <w:rPr>
          <w:sz w:val="28"/>
          <w:szCs w:val="28"/>
        </w:rPr>
        <w:t xml:space="preserve"> предприниматель</w:t>
      </w:r>
      <w:r w:rsidR="0075233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r w:rsidR="009E4527" w:rsidRPr="009E4527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1842F0">
        <w:rPr>
          <w:sz w:val="28"/>
          <w:szCs w:val="28"/>
        </w:rPr>
        <w:t>ы Собрания депутатов Юловского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1842F0">
        <w:rPr>
          <w:sz w:val="28"/>
          <w:szCs w:val="28"/>
        </w:rPr>
        <w:t>Юловскому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6B5EBA">
        <w:rPr>
          <w:sz w:val="28"/>
          <w:szCs w:val="28"/>
        </w:rPr>
        <w:t>густа 2021 года                 в 11 часов 16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9E4527">
        <w:rPr>
          <w:sz w:val="28"/>
          <w:szCs w:val="28"/>
        </w:rPr>
        <w:t>Крыловой Анне Викторовне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00306D">
        <w:rPr>
          <w:sz w:val="28"/>
          <w:szCs w:val="28"/>
        </w:rPr>
        <w:t>ы Собрания депутатов Юловского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00306D">
        <w:rPr>
          <w:sz w:val="28"/>
          <w:szCs w:val="28"/>
        </w:rPr>
        <w:t>ого созыва по Юловскому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9E4527" w:rsidRPr="0075233B" w:rsidRDefault="009E4527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E4527" w:rsidRDefault="009E4527" w:rsidP="009E4527">
      <w:pPr>
        <w:pStyle w:val="Postan"/>
        <w:widowControl w:val="0"/>
        <w:jc w:val="both"/>
        <w:rPr>
          <w:szCs w:val="28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5A5" w:rsidRDefault="00DF05A5" w:rsidP="0054682B">
      <w:r>
        <w:separator/>
      </w:r>
    </w:p>
  </w:endnote>
  <w:endnote w:type="continuationSeparator" w:id="0">
    <w:p w:rsidR="00DF05A5" w:rsidRDefault="00DF05A5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5EBA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5A5" w:rsidRDefault="00DF05A5" w:rsidP="0054682B">
      <w:r>
        <w:separator/>
      </w:r>
    </w:p>
  </w:footnote>
  <w:footnote w:type="continuationSeparator" w:id="0">
    <w:p w:rsidR="00DF05A5" w:rsidRDefault="00DF05A5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32FF4"/>
    <w:rsid w:val="001842F0"/>
    <w:rsid w:val="001C2615"/>
    <w:rsid w:val="001F3AE9"/>
    <w:rsid w:val="001F4B8F"/>
    <w:rsid w:val="0020601B"/>
    <w:rsid w:val="002E6F8B"/>
    <w:rsid w:val="00357814"/>
    <w:rsid w:val="004163CA"/>
    <w:rsid w:val="0047376C"/>
    <w:rsid w:val="00480314"/>
    <w:rsid w:val="00483BD1"/>
    <w:rsid w:val="004A1B47"/>
    <w:rsid w:val="004C0423"/>
    <w:rsid w:val="004E59A3"/>
    <w:rsid w:val="005319B1"/>
    <w:rsid w:val="0054682B"/>
    <w:rsid w:val="005672AD"/>
    <w:rsid w:val="005854BF"/>
    <w:rsid w:val="005E75F5"/>
    <w:rsid w:val="00606661"/>
    <w:rsid w:val="006431DC"/>
    <w:rsid w:val="006B5EBA"/>
    <w:rsid w:val="0075095C"/>
    <w:rsid w:val="0075233B"/>
    <w:rsid w:val="007623ED"/>
    <w:rsid w:val="007774C7"/>
    <w:rsid w:val="00792EBC"/>
    <w:rsid w:val="007A38DC"/>
    <w:rsid w:val="0084589F"/>
    <w:rsid w:val="00882B06"/>
    <w:rsid w:val="008D4976"/>
    <w:rsid w:val="008E494B"/>
    <w:rsid w:val="00920679"/>
    <w:rsid w:val="009E4527"/>
    <w:rsid w:val="00A0227E"/>
    <w:rsid w:val="00AC46E3"/>
    <w:rsid w:val="00B0338B"/>
    <w:rsid w:val="00B23B4F"/>
    <w:rsid w:val="00BB241F"/>
    <w:rsid w:val="00C13ED8"/>
    <w:rsid w:val="00C450E0"/>
    <w:rsid w:val="00CF3015"/>
    <w:rsid w:val="00D15372"/>
    <w:rsid w:val="00D15374"/>
    <w:rsid w:val="00DA3AD3"/>
    <w:rsid w:val="00DF05A5"/>
    <w:rsid w:val="00E36E1E"/>
    <w:rsid w:val="00E70FF0"/>
    <w:rsid w:val="00E92E07"/>
    <w:rsid w:val="00E9689F"/>
    <w:rsid w:val="00ED2F89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38</cp:revision>
  <cp:lastPrinted>2021-08-07T14:10:00Z</cp:lastPrinted>
  <dcterms:created xsi:type="dcterms:W3CDTF">2021-08-03T15:35:00Z</dcterms:created>
  <dcterms:modified xsi:type="dcterms:W3CDTF">2021-08-08T09:26:00Z</dcterms:modified>
</cp:coreProperties>
</file>