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F5292E" w:rsidRDefault="00F5292E" w:rsidP="00256FCB">
      <w:pPr>
        <w:widowControl w:val="0"/>
      </w:pPr>
    </w:p>
    <w:p w:rsidR="00256FCB" w:rsidRDefault="00C501C6" w:rsidP="00256FCB">
      <w:pPr>
        <w:widowControl w:val="0"/>
        <w:rPr>
          <w:sz w:val="28"/>
        </w:rPr>
      </w:pPr>
      <w:r>
        <w:rPr>
          <w:sz w:val="28"/>
          <w:szCs w:val="28"/>
        </w:rPr>
        <w:t>11</w:t>
      </w:r>
      <w:r>
        <w:rPr>
          <w:sz w:val="28"/>
        </w:rPr>
        <w:t xml:space="preserve"> июня 2025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</w:t>
      </w:r>
      <w:r w:rsidR="00C44DF8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B47456">
        <w:rPr>
          <w:sz w:val="28"/>
        </w:rPr>
        <w:t xml:space="preserve">  </w:t>
      </w:r>
      <w:r w:rsidR="00256FCB">
        <w:rPr>
          <w:sz w:val="28"/>
        </w:rPr>
        <w:t xml:space="preserve">       </w:t>
      </w:r>
      <w:r w:rsidR="007D14D9">
        <w:rPr>
          <w:sz w:val="28"/>
        </w:rPr>
        <w:t xml:space="preserve">                </w:t>
      </w:r>
      <w:r w:rsidR="003C2AA5">
        <w:rPr>
          <w:sz w:val="28"/>
        </w:rPr>
        <w:t xml:space="preserve">  </w:t>
      </w:r>
      <w:r w:rsidR="007D14D9">
        <w:rPr>
          <w:sz w:val="28"/>
        </w:rPr>
        <w:t xml:space="preserve">             </w:t>
      </w:r>
      <w:r w:rsidR="00256FCB">
        <w:rPr>
          <w:sz w:val="28"/>
        </w:rPr>
        <w:t xml:space="preserve">          </w:t>
      </w:r>
      <w:r w:rsidR="00B96CF8">
        <w:rPr>
          <w:sz w:val="28"/>
        </w:rPr>
        <w:t xml:space="preserve">                    </w:t>
      </w:r>
      <w:r w:rsidR="00F5292E">
        <w:rPr>
          <w:sz w:val="28"/>
        </w:rPr>
        <w:t xml:space="preserve">   </w:t>
      </w:r>
      <w:r w:rsidR="001E7960">
        <w:rPr>
          <w:sz w:val="28"/>
        </w:rPr>
        <w:t xml:space="preserve">    № 65-4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Pr="00442440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8"/>
        </w:rPr>
      </w:pPr>
    </w:p>
    <w:p w:rsidR="00256FCB" w:rsidRPr="007F5547" w:rsidRDefault="007F5547" w:rsidP="005B5211">
      <w:pPr>
        <w:tabs>
          <w:tab w:val="left" w:pos="7655"/>
          <w:tab w:val="left" w:pos="8222"/>
        </w:tabs>
        <w:ind w:left="1985" w:right="1700"/>
        <w:jc w:val="both"/>
        <w:rPr>
          <w:b/>
          <w:bCs/>
          <w:sz w:val="28"/>
          <w:szCs w:val="28"/>
        </w:rPr>
      </w:pPr>
      <w:r w:rsidRPr="007F5547">
        <w:rPr>
          <w:b/>
          <w:sz w:val="28"/>
          <w:szCs w:val="28"/>
        </w:rPr>
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</w:t>
      </w:r>
      <w:r>
        <w:rPr>
          <w:b/>
          <w:sz w:val="28"/>
          <w:szCs w:val="28"/>
        </w:rPr>
        <w:t>на территории Целинского района Ростовской области</w:t>
      </w:r>
      <w:r w:rsidR="00A61722">
        <w:rPr>
          <w:b/>
          <w:sz w:val="28"/>
          <w:szCs w:val="28"/>
        </w:rPr>
        <w:t xml:space="preserve"> </w:t>
      </w:r>
      <w:r w:rsidR="00A61722" w:rsidRPr="00910751">
        <w:rPr>
          <w:rFonts w:ascii="Times New Roman CYR" w:hAnsi="Times New Roman CYR"/>
          <w:b/>
          <w:bCs/>
          <w:sz w:val="28"/>
          <w:szCs w:val="28"/>
        </w:rPr>
        <w:t>в единый день голосования 14 сентября 2025 года</w:t>
      </w:r>
    </w:p>
    <w:p w:rsidR="00256FCB" w:rsidRPr="00442440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7F5547" w:rsidRPr="007F5547" w:rsidRDefault="007F5547" w:rsidP="007F5547">
      <w:pPr>
        <w:pStyle w:val="ac"/>
        <w:suppressAutoHyphens/>
        <w:ind w:left="0" w:firstLine="709"/>
        <w:jc w:val="both"/>
        <w:rPr>
          <w:sz w:val="28"/>
          <w:szCs w:val="28"/>
        </w:rPr>
      </w:pPr>
      <w:proofErr w:type="gramStart"/>
      <w:r w:rsidRPr="007F5547">
        <w:rPr>
          <w:sz w:val="28"/>
          <w:szCs w:val="28"/>
        </w:rPr>
        <w:t xml:space="preserve">В соответствии </w:t>
      </w:r>
      <w:r w:rsidR="00A61722" w:rsidRPr="00910751">
        <w:rPr>
          <w:sz w:val="28"/>
          <w:szCs w:val="28"/>
        </w:rPr>
        <w:t xml:space="preserve">с пунктом 32 статьи 68 Федерального закона </w:t>
      </w:r>
      <w:r w:rsidR="00A61722">
        <w:rPr>
          <w:sz w:val="28"/>
          <w:szCs w:val="28"/>
        </w:rPr>
        <w:t xml:space="preserve">                </w:t>
      </w:r>
      <w:r w:rsidR="00A61722" w:rsidRPr="00910751">
        <w:rPr>
          <w:sz w:val="28"/>
          <w:szCs w:val="28"/>
        </w:rPr>
        <w:t xml:space="preserve">от 12.06.2002 № 67-ФЗ «Об основных гарантиях </w:t>
      </w:r>
      <w:r w:rsidR="00A61722">
        <w:rPr>
          <w:sz w:val="28"/>
          <w:szCs w:val="28"/>
        </w:rPr>
        <w:t xml:space="preserve">избирательных прав и права  на участие в </w:t>
      </w:r>
      <w:r w:rsidR="00A61722" w:rsidRPr="00910751">
        <w:rPr>
          <w:sz w:val="28"/>
          <w:szCs w:val="28"/>
        </w:rPr>
        <w:t>референдуме граждан Российской Федерации»</w:t>
      </w:r>
      <w:r w:rsidR="00A61722">
        <w:rPr>
          <w:sz w:val="28"/>
          <w:szCs w:val="28"/>
        </w:rPr>
        <w:t xml:space="preserve">, </w:t>
      </w:r>
      <w:r w:rsidRPr="007F5547">
        <w:rPr>
          <w:sz w:val="28"/>
          <w:szCs w:val="28"/>
        </w:rPr>
        <w:t>постановлением Центральной избирательной ком</w:t>
      </w:r>
      <w:r w:rsidR="00B47456">
        <w:rPr>
          <w:sz w:val="28"/>
          <w:szCs w:val="28"/>
        </w:rPr>
        <w:t>иссии Российской Федерации от 18.04.2023 № 114/896-8</w:t>
      </w:r>
      <w:r w:rsidR="009B0D08">
        <w:rPr>
          <w:sz w:val="28"/>
          <w:szCs w:val="28"/>
        </w:rPr>
        <w:t xml:space="preserve"> </w:t>
      </w:r>
      <w:r w:rsidRPr="007F5547">
        <w:rPr>
          <w:sz w:val="28"/>
          <w:szCs w:val="28"/>
        </w:rPr>
        <w:t xml:space="preserve">«О порядке использования при голосовании на выборах </w:t>
      </w:r>
      <w:r w:rsidR="00A61722">
        <w:rPr>
          <w:sz w:val="28"/>
          <w:szCs w:val="28"/>
        </w:rPr>
        <w:t xml:space="preserve">             </w:t>
      </w:r>
      <w:bookmarkStart w:id="0" w:name="_GoBack"/>
      <w:bookmarkEnd w:id="0"/>
      <w:r w:rsidRPr="007F5547">
        <w:rPr>
          <w:sz w:val="28"/>
          <w:szCs w:val="28"/>
        </w:rPr>
        <w:t>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</w:t>
      </w:r>
      <w:proofErr w:type="gramEnd"/>
      <w:r w:rsidRPr="007F5547">
        <w:rPr>
          <w:sz w:val="28"/>
          <w:szCs w:val="28"/>
        </w:rPr>
        <w:t xml:space="preserve"> </w:t>
      </w:r>
      <w:proofErr w:type="gramStart"/>
      <w:r w:rsidRPr="007F5547">
        <w:rPr>
          <w:sz w:val="28"/>
          <w:szCs w:val="28"/>
        </w:rPr>
        <w:t>из</w:t>
      </w:r>
      <w:r w:rsidR="00B47456">
        <w:rPr>
          <w:sz w:val="28"/>
          <w:szCs w:val="28"/>
        </w:rPr>
        <w:t>бирательных бюллетеней</w:t>
      </w:r>
      <w:r w:rsidRPr="007F5547">
        <w:rPr>
          <w:sz w:val="28"/>
          <w:szCs w:val="28"/>
        </w:rPr>
        <w:t>», постановлениями Избирательной коми</w:t>
      </w:r>
      <w:r w:rsidR="008C69CF">
        <w:rPr>
          <w:sz w:val="28"/>
          <w:szCs w:val="28"/>
        </w:rPr>
        <w:t xml:space="preserve">ссии Ростовской области </w:t>
      </w:r>
      <w:r w:rsidR="005417BB">
        <w:rPr>
          <w:sz w:val="28"/>
          <w:szCs w:val="28"/>
        </w:rPr>
        <w:t>от 18.05.2023 № 24-2</w:t>
      </w:r>
      <w:r w:rsidR="005417BB" w:rsidRPr="007F5547">
        <w:rPr>
          <w:sz w:val="28"/>
          <w:szCs w:val="28"/>
        </w:rPr>
        <w:t xml:space="preserve"> «О Порядк</w:t>
      </w:r>
      <w:r w:rsidR="005417BB">
        <w:rPr>
          <w:sz w:val="28"/>
          <w:szCs w:val="28"/>
        </w:rPr>
        <w:t>е представления территориальными</w:t>
      </w:r>
      <w:r w:rsidR="005417BB" w:rsidRPr="007F5547">
        <w:rPr>
          <w:sz w:val="28"/>
          <w:szCs w:val="28"/>
        </w:rPr>
        <w:t xml:space="preserve"> избирательными комиссиями Ростовской области обращений об использовании комплексов обраб</w:t>
      </w:r>
      <w:r w:rsidR="005417BB">
        <w:rPr>
          <w:sz w:val="28"/>
          <w:szCs w:val="28"/>
        </w:rPr>
        <w:t xml:space="preserve">отки избирательных бюллетеней </w:t>
      </w:r>
      <w:r w:rsidR="005417BB" w:rsidRPr="007F5547">
        <w:rPr>
          <w:sz w:val="28"/>
          <w:szCs w:val="28"/>
        </w:rPr>
        <w:t>на соответствующих территориях, предложений по перечню избирательных участков, участков референдума, оснащаемых комплексами обработки из</w:t>
      </w:r>
      <w:r w:rsidR="005417BB">
        <w:rPr>
          <w:sz w:val="28"/>
          <w:szCs w:val="28"/>
        </w:rPr>
        <w:t>бирательных бюллетеней</w:t>
      </w:r>
      <w:r w:rsidR="005417BB" w:rsidRPr="007F5547">
        <w:rPr>
          <w:sz w:val="28"/>
          <w:szCs w:val="28"/>
        </w:rPr>
        <w:t xml:space="preserve">, и отчетов </w:t>
      </w:r>
      <w:r w:rsidR="00A61722">
        <w:rPr>
          <w:sz w:val="28"/>
          <w:szCs w:val="28"/>
        </w:rPr>
        <w:t xml:space="preserve">   </w:t>
      </w:r>
      <w:r w:rsidR="005417BB" w:rsidRPr="007F5547">
        <w:rPr>
          <w:sz w:val="28"/>
          <w:szCs w:val="28"/>
        </w:rPr>
        <w:t>о результатах использования комплексов обработки и</w:t>
      </w:r>
      <w:r w:rsidR="005417BB">
        <w:rPr>
          <w:sz w:val="28"/>
          <w:szCs w:val="28"/>
        </w:rPr>
        <w:t>збирательных бюллетеней</w:t>
      </w:r>
      <w:r w:rsidR="005417BB" w:rsidRPr="007F5547">
        <w:rPr>
          <w:sz w:val="28"/>
          <w:szCs w:val="28"/>
        </w:rPr>
        <w:t>»</w:t>
      </w:r>
      <w:r w:rsidR="00A61722">
        <w:rPr>
          <w:sz w:val="28"/>
          <w:szCs w:val="28"/>
        </w:rPr>
        <w:t xml:space="preserve">, </w:t>
      </w:r>
      <w:r w:rsidR="008C69CF">
        <w:rPr>
          <w:sz w:val="28"/>
          <w:szCs w:val="28"/>
        </w:rPr>
        <w:t>от 14.12.2023 № 58-4</w:t>
      </w:r>
      <w:r w:rsidRPr="007F5547">
        <w:rPr>
          <w:sz w:val="28"/>
          <w:szCs w:val="28"/>
        </w:rPr>
        <w:t xml:space="preserve"> «О распределении комплексов обработки избира</w:t>
      </w:r>
      <w:r w:rsidR="00D071C4">
        <w:rPr>
          <w:sz w:val="28"/>
          <w:szCs w:val="28"/>
        </w:rPr>
        <w:t>тельных бюллетеней</w:t>
      </w:r>
      <w:r w:rsidR="005417BB">
        <w:rPr>
          <w:sz w:val="28"/>
          <w:szCs w:val="28"/>
        </w:rPr>
        <w:t>»,</w:t>
      </w:r>
      <w:proofErr w:type="gramEnd"/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687A9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442440" w:rsidRDefault="00256FCB" w:rsidP="00256FCB">
      <w:pPr>
        <w:widowControl w:val="0"/>
        <w:ind w:firstLine="709"/>
        <w:jc w:val="both"/>
        <w:rPr>
          <w:b/>
          <w:spacing w:val="20"/>
        </w:rPr>
      </w:pPr>
    </w:p>
    <w:p w:rsidR="00F9294E" w:rsidRDefault="00F9294E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  <w:r>
        <w:t>1.</w:t>
      </w:r>
      <w:r w:rsidR="00687A93">
        <w:t xml:space="preserve"> </w:t>
      </w:r>
      <w:r w:rsidRPr="00F124E2">
        <w:t xml:space="preserve">Определить </w:t>
      </w:r>
      <w:r>
        <w:t xml:space="preserve">перечень избирательных округов, избирательных участков, участков референдума, на которых используются комплексы </w:t>
      </w:r>
      <w:r>
        <w:lastRenderedPageBreak/>
        <w:t>обработки избирательных бюллетеней на терри</w:t>
      </w:r>
      <w:r w:rsidR="00687A93">
        <w:t>тории Целинского района Ростовской области</w:t>
      </w:r>
      <w:r w:rsidR="00A61722">
        <w:t xml:space="preserve"> в единый день голосования 14 сентября 2025 года</w:t>
      </w:r>
      <w:r>
        <w:t xml:space="preserve"> согласно приложению</w:t>
      </w:r>
      <w:r w:rsidRPr="00F124E2">
        <w:t>.</w:t>
      </w:r>
    </w:p>
    <w:p w:rsidR="00F9294E" w:rsidRDefault="00F9294E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  <w:r>
        <w:t>2.</w:t>
      </w:r>
      <w:r w:rsidR="00687A93">
        <w:t xml:space="preserve"> </w:t>
      </w:r>
      <w:r>
        <w:t>Направить настоящее постановление в Избирательную комиссию Ростовской области.</w:t>
      </w:r>
    </w:p>
    <w:p w:rsidR="00F9294E" w:rsidRPr="009359D1" w:rsidRDefault="00F9294E" w:rsidP="00F9294E">
      <w:pPr>
        <w:widowControl w:val="0"/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AB3176"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F9294E" w:rsidRPr="00570D30" w:rsidRDefault="00F9294E" w:rsidP="00F929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 xml:space="preserve">жить </w:t>
      </w:r>
      <w:r w:rsidR="00AB3176">
        <w:rPr>
          <w:sz w:val="28"/>
          <w:szCs w:val="28"/>
        </w:rPr>
        <w:t xml:space="preserve">       </w:t>
      </w:r>
      <w:r>
        <w:rPr>
          <w:sz w:val="28"/>
          <w:szCs w:val="28"/>
        </w:rPr>
        <w:t>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F9294E" w:rsidRDefault="00F9294E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687A93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  <w:sectPr w:rsidR="00687A93" w:rsidSect="00A6172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Секретарь комиссии                                                             </w:t>
      </w:r>
      <w:r w:rsidR="000263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687A93">
        <w:rPr>
          <w:sz w:val="28"/>
          <w:szCs w:val="28"/>
        </w:rPr>
        <w:t xml:space="preserve">           Л.Д. Сычев</w:t>
      </w:r>
      <w:r w:rsidR="006B4270">
        <w:rPr>
          <w:sz w:val="28"/>
          <w:szCs w:val="28"/>
        </w:rPr>
        <w:t>а</w:t>
      </w:r>
    </w:p>
    <w:p w:rsidR="0015202D" w:rsidRPr="002A0943" w:rsidRDefault="0015202D" w:rsidP="006B4270">
      <w:pPr>
        <w:tabs>
          <w:tab w:val="left" w:pos="540"/>
          <w:tab w:val="left" w:pos="5245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15202D" w:rsidRDefault="0015202D" w:rsidP="00687A93">
      <w:pPr>
        <w:tabs>
          <w:tab w:val="left" w:pos="5220"/>
          <w:tab w:val="left" w:pos="6300"/>
        </w:tabs>
        <w:ind w:left="8364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="00687A93">
        <w:rPr>
          <w:sz w:val="28"/>
          <w:szCs w:val="28"/>
        </w:rPr>
        <w:t>Территориальной</w:t>
      </w:r>
      <w:proofErr w:type="gramEnd"/>
      <w:r w:rsidR="00687A93"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избирательной</w:t>
      </w:r>
    </w:p>
    <w:p w:rsidR="0015202D" w:rsidRPr="002A0943" w:rsidRDefault="0015202D" w:rsidP="00687A93">
      <w:pPr>
        <w:tabs>
          <w:tab w:val="left" w:pos="5220"/>
          <w:tab w:val="left" w:pos="6300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15202D" w:rsidRPr="002A0943" w:rsidRDefault="00C501C6" w:rsidP="00687A93">
      <w:pPr>
        <w:tabs>
          <w:tab w:val="left" w:pos="5220"/>
          <w:tab w:val="left" w:pos="6300"/>
        </w:tabs>
        <w:ind w:left="8364"/>
        <w:jc w:val="center"/>
      </w:pPr>
      <w:r>
        <w:rPr>
          <w:sz w:val="28"/>
          <w:szCs w:val="28"/>
        </w:rPr>
        <w:t>от 11</w:t>
      </w:r>
      <w:r w:rsidR="00AB3176">
        <w:rPr>
          <w:sz w:val="28"/>
          <w:szCs w:val="28"/>
        </w:rPr>
        <w:t xml:space="preserve"> июня</w:t>
      </w:r>
      <w:r>
        <w:rPr>
          <w:sz w:val="28"/>
          <w:szCs w:val="28"/>
        </w:rPr>
        <w:t xml:space="preserve"> 2025</w:t>
      </w:r>
      <w:r w:rsidR="002A2488">
        <w:rPr>
          <w:sz w:val="28"/>
          <w:szCs w:val="28"/>
        </w:rPr>
        <w:t xml:space="preserve"> </w:t>
      </w:r>
      <w:r w:rsidR="00562661">
        <w:rPr>
          <w:sz w:val="28"/>
          <w:szCs w:val="28"/>
        </w:rPr>
        <w:t xml:space="preserve">г. № </w:t>
      </w:r>
      <w:r>
        <w:rPr>
          <w:sz w:val="28"/>
          <w:szCs w:val="28"/>
        </w:rPr>
        <w:t>6</w:t>
      </w:r>
      <w:r w:rsidR="002F5492">
        <w:rPr>
          <w:sz w:val="28"/>
          <w:szCs w:val="28"/>
        </w:rPr>
        <w:t>5</w:t>
      </w:r>
      <w:r w:rsidR="001E7960">
        <w:rPr>
          <w:sz w:val="28"/>
          <w:szCs w:val="28"/>
        </w:rPr>
        <w:t>-4</w:t>
      </w:r>
    </w:p>
    <w:p w:rsidR="00256FCB" w:rsidRDefault="00256FCB" w:rsidP="00687A93">
      <w:pPr>
        <w:widowControl w:val="0"/>
        <w:tabs>
          <w:tab w:val="left" w:pos="540"/>
          <w:tab w:val="left" w:pos="5220"/>
          <w:tab w:val="left" w:pos="6300"/>
        </w:tabs>
        <w:ind w:firstLine="5244"/>
        <w:rPr>
          <w:sz w:val="28"/>
          <w:szCs w:val="28"/>
        </w:rPr>
      </w:pPr>
    </w:p>
    <w:p w:rsidR="00FB4104" w:rsidRDefault="00FB4104" w:rsidP="00687A93">
      <w:pPr>
        <w:widowControl w:val="0"/>
        <w:tabs>
          <w:tab w:val="left" w:pos="540"/>
          <w:tab w:val="left" w:pos="5220"/>
          <w:tab w:val="left" w:pos="6300"/>
        </w:tabs>
        <w:ind w:firstLine="5244"/>
        <w:rPr>
          <w:sz w:val="28"/>
          <w:szCs w:val="28"/>
        </w:rPr>
      </w:pPr>
    </w:p>
    <w:p w:rsidR="00C501C6" w:rsidRDefault="00C501C6" w:rsidP="00C501C6">
      <w:pPr>
        <w:shd w:val="clear" w:color="auto" w:fill="FFFFFF"/>
        <w:ind w:right="11"/>
        <w:jc w:val="center"/>
        <w:rPr>
          <w:bCs/>
          <w:color w:val="000000"/>
          <w:spacing w:val="-8"/>
          <w:sz w:val="28"/>
          <w:szCs w:val="28"/>
        </w:rPr>
      </w:pPr>
      <w:r w:rsidRPr="008B4B6C">
        <w:rPr>
          <w:bCs/>
          <w:color w:val="000000"/>
          <w:spacing w:val="-8"/>
          <w:sz w:val="28"/>
          <w:szCs w:val="28"/>
        </w:rPr>
        <w:t xml:space="preserve">Перечень избирательных округов, избирательных </w:t>
      </w:r>
      <w:r>
        <w:rPr>
          <w:bCs/>
          <w:color w:val="000000"/>
          <w:spacing w:val="-8"/>
          <w:sz w:val="28"/>
          <w:szCs w:val="28"/>
        </w:rPr>
        <w:t>участков, участков референдума,</w:t>
      </w:r>
    </w:p>
    <w:p w:rsidR="00C501C6" w:rsidRDefault="00C501C6" w:rsidP="00C501C6">
      <w:pPr>
        <w:shd w:val="clear" w:color="auto" w:fill="FFFFFF"/>
        <w:ind w:right="11"/>
        <w:jc w:val="center"/>
        <w:rPr>
          <w:bCs/>
          <w:color w:val="000000"/>
          <w:spacing w:val="-8"/>
          <w:sz w:val="28"/>
          <w:szCs w:val="28"/>
        </w:rPr>
      </w:pPr>
      <w:r w:rsidRPr="008B4B6C">
        <w:rPr>
          <w:bCs/>
          <w:color w:val="000000"/>
          <w:spacing w:val="-8"/>
          <w:sz w:val="28"/>
          <w:szCs w:val="28"/>
        </w:rPr>
        <w:t xml:space="preserve">на </w:t>
      </w:r>
      <w:proofErr w:type="gramStart"/>
      <w:r w:rsidRPr="008B4B6C">
        <w:rPr>
          <w:bCs/>
          <w:color w:val="000000"/>
          <w:spacing w:val="-8"/>
          <w:sz w:val="28"/>
          <w:szCs w:val="28"/>
        </w:rPr>
        <w:t>которых</w:t>
      </w:r>
      <w:proofErr w:type="gramEnd"/>
      <w:r w:rsidRPr="008B4B6C">
        <w:rPr>
          <w:bCs/>
          <w:color w:val="000000"/>
          <w:spacing w:val="-8"/>
          <w:sz w:val="28"/>
          <w:szCs w:val="28"/>
        </w:rPr>
        <w:t xml:space="preserve"> используются КОИБ</w:t>
      </w:r>
      <w:r>
        <w:rPr>
          <w:bCs/>
          <w:color w:val="000000"/>
          <w:spacing w:val="-8"/>
          <w:sz w:val="28"/>
          <w:szCs w:val="28"/>
        </w:rPr>
        <w:t>, на территории Целинского района Ростовской области</w:t>
      </w:r>
    </w:p>
    <w:p w:rsidR="00C501C6" w:rsidRPr="008B4B6C" w:rsidRDefault="00C501C6" w:rsidP="00C501C6">
      <w:pPr>
        <w:shd w:val="clear" w:color="auto" w:fill="FFFFFF"/>
        <w:spacing w:before="120" w:after="120"/>
        <w:ind w:right="11"/>
        <w:jc w:val="center"/>
        <w:rPr>
          <w:bCs/>
          <w:color w:val="000000"/>
          <w:spacing w:val="-8"/>
          <w:sz w:val="16"/>
          <w:szCs w:val="16"/>
        </w:rPr>
      </w:pPr>
    </w:p>
    <w:tbl>
      <w:tblPr>
        <w:tblW w:w="1506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175"/>
        <w:gridCol w:w="2268"/>
        <w:gridCol w:w="2694"/>
        <w:gridCol w:w="3260"/>
        <w:gridCol w:w="3969"/>
      </w:tblGrid>
      <w:tr w:rsidR="00C501C6" w:rsidRPr="003C7A68" w:rsidTr="00B80C32">
        <w:trPr>
          <w:trHeight w:hRule="exact" w:val="2596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Pr="00275922" w:rsidRDefault="00C501C6" w:rsidP="00B80C32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 xml:space="preserve">№ </w:t>
            </w:r>
          </w:p>
          <w:p w:rsidR="00C501C6" w:rsidRPr="00275922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proofErr w:type="gramStart"/>
            <w:r w:rsidRPr="00275922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275922">
              <w:rPr>
                <w:color w:val="000000"/>
                <w:sz w:val="28"/>
                <w:szCs w:val="28"/>
              </w:rPr>
              <w:t>/п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Default="00C501C6" w:rsidP="00B80C32">
            <w:pPr>
              <w:shd w:val="clear" w:color="auto" w:fill="FFFFFF"/>
              <w:ind w:left="29" w:right="10"/>
              <w:jc w:val="center"/>
              <w:rPr>
                <w:color w:val="000000"/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Номер избирательного участка, участк</w:t>
            </w:r>
            <w:r>
              <w:rPr>
                <w:color w:val="000000"/>
                <w:sz w:val="28"/>
                <w:szCs w:val="28"/>
              </w:rPr>
              <w:t>а референдума, оснащаемого</w:t>
            </w:r>
          </w:p>
          <w:p w:rsidR="00C501C6" w:rsidRPr="00275922" w:rsidRDefault="00C501C6" w:rsidP="00B80C32">
            <w:pPr>
              <w:shd w:val="clear" w:color="auto" w:fill="FFFFFF"/>
              <w:ind w:left="29" w:right="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КОИБ-2010, 2017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Pr="00275922" w:rsidRDefault="00C501C6" w:rsidP="00B80C32">
            <w:pPr>
              <w:shd w:val="clear" w:color="auto" w:fill="FFFFFF"/>
              <w:ind w:left="-40" w:right="-40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Наименование, номер избирательного округа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Pr="00275922" w:rsidRDefault="00C501C6" w:rsidP="00B80C32">
            <w:pPr>
              <w:shd w:val="clear" w:color="auto" w:fill="FFFFFF"/>
              <w:ind w:left="24" w:right="5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Численность избирателей, участников референдума, зарегистрированных</w:t>
            </w:r>
            <w:r w:rsidRPr="00275922">
              <w:rPr>
                <w:color w:val="000000"/>
                <w:sz w:val="28"/>
                <w:szCs w:val="28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Pr="00275922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pacing w:val="-3"/>
                <w:sz w:val="28"/>
                <w:szCs w:val="28"/>
              </w:rPr>
              <w:t xml:space="preserve">Наименование выборов, </w:t>
            </w:r>
            <w:r w:rsidRPr="00275922">
              <w:rPr>
                <w:color w:val="000000"/>
                <w:spacing w:val="-4"/>
                <w:sz w:val="28"/>
                <w:szCs w:val="28"/>
              </w:rPr>
              <w:t xml:space="preserve">референдума, проводимых </w:t>
            </w:r>
            <w:r w:rsidRPr="00275922">
              <w:rPr>
                <w:color w:val="000000"/>
                <w:spacing w:val="-3"/>
                <w:sz w:val="28"/>
                <w:szCs w:val="28"/>
              </w:rPr>
              <w:t>на избирательном участке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Pr="00275922" w:rsidRDefault="00C501C6" w:rsidP="00B80C32">
            <w:pPr>
              <w:shd w:val="clear" w:color="auto" w:fill="FFFFFF"/>
              <w:ind w:left="19" w:right="5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pacing w:val="-4"/>
                <w:sz w:val="28"/>
                <w:szCs w:val="28"/>
              </w:rPr>
              <w:t xml:space="preserve">Адрес и местонахождение помещения </w:t>
            </w:r>
            <w:r w:rsidRPr="00275922">
              <w:rPr>
                <w:color w:val="000000"/>
                <w:sz w:val="28"/>
                <w:szCs w:val="28"/>
              </w:rPr>
              <w:t>для голосования</w:t>
            </w:r>
          </w:p>
        </w:tc>
      </w:tr>
      <w:tr w:rsidR="00C501C6" w:rsidTr="00B80C32">
        <w:trPr>
          <w:trHeight w:hRule="exact" w:val="294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1C6" w:rsidRDefault="00C501C6" w:rsidP="00B80C32">
            <w:pPr>
              <w:shd w:val="clear" w:color="auto" w:fill="FFFFFF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1C6" w:rsidRDefault="00C501C6" w:rsidP="00B80C32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1C6" w:rsidRDefault="00C501C6" w:rsidP="00B80C32">
            <w:pPr>
              <w:shd w:val="clear" w:color="auto" w:fill="FFFFFF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1C6" w:rsidRDefault="00C501C6" w:rsidP="00B80C32">
            <w:pPr>
              <w:shd w:val="clear" w:color="auto" w:fill="FFFFFF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1C6" w:rsidRDefault="00C501C6" w:rsidP="00B80C32">
            <w:pPr>
              <w:shd w:val="clear" w:color="auto" w:fill="FFFFFF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01C6" w:rsidRDefault="00C501C6" w:rsidP="00B80C32">
            <w:pPr>
              <w:shd w:val="clear" w:color="auto" w:fill="FFFFFF"/>
              <w:jc w:val="center"/>
            </w:pPr>
            <w:r>
              <w:rPr>
                <w:color w:val="000000"/>
              </w:rPr>
              <w:t>6</w:t>
            </w:r>
          </w:p>
        </w:tc>
      </w:tr>
      <w:tr w:rsidR="00C501C6" w:rsidTr="00FB4104">
        <w:trPr>
          <w:trHeight w:hRule="exact" w:val="314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Pr="00275922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>1.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2385</w:t>
            </w:r>
          </w:p>
          <w:p w:rsidR="00C501C6" w:rsidRPr="00275922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КОИБ -2017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Единый </w:t>
            </w:r>
          </w:p>
          <w:p w:rsidR="00C501C6" w:rsidRPr="00275922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избирательный округ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Pr="00275922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4104" w:rsidRDefault="00C501C6" w:rsidP="00FB4104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Выборы</w:t>
            </w:r>
          </w:p>
          <w:p w:rsidR="00FB4104" w:rsidRDefault="00C501C6" w:rsidP="00FB4104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Губернатора </w:t>
            </w:r>
          </w:p>
          <w:p w:rsidR="00C501C6" w:rsidRPr="00275922" w:rsidRDefault="00C501C6" w:rsidP="00FB4104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347760, 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>Ростовская область,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Целинский район, 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поселок Целина</w:t>
            </w:r>
            <w:r w:rsidRPr="00275922">
              <w:rPr>
                <w:sz w:val="28"/>
                <w:szCs w:val="28"/>
              </w:rPr>
              <w:t xml:space="preserve">, 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ул. </w:t>
            </w:r>
            <w:r>
              <w:rPr>
                <w:sz w:val="28"/>
                <w:szCs w:val="28"/>
              </w:rPr>
              <w:t>3-я линия, д.117,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МБУ «Центр социального обслуживания граждан пожилого возраста </w:t>
            </w:r>
          </w:p>
          <w:p w:rsidR="00FB4104" w:rsidRPr="00275922" w:rsidRDefault="00C501C6" w:rsidP="00FB4104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инвалидов»</w:t>
            </w:r>
          </w:p>
        </w:tc>
      </w:tr>
      <w:tr w:rsidR="00C501C6" w:rsidTr="00FB4104">
        <w:trPr>
          <w:trHeight w:hRule="exact" w:val="2282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Pr="00275922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Pr="00275922">
              <w:rPr>
                <w:sz w:val="28"/>
                <w:szCs w:val="28"/>
              </w:rPr>
              <w:t>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>2388</w:t>
            </w:r>
          </w:p>
          <w:p w:rsidR="00C501C6" w:rsidRPr="00275922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КОИБ -2010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Единый </w:t>
            </w:r>
          </w:p>
          <w:p w:rsidR="00C501C6" w:rsidRPr="00275922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избирательный округ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Pr="00275922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4104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Выборы </w:t>
            </w:r>
          </w:p>
          <w:p w:rsidR="00FB4104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Губернатора </w:t>
            </w:r>
          </w:p>
          <w:p w:rsidR="00C501C6" w:rsidRPr="00275922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>347760,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Ростовская область, 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Целинский район, 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поселок Новая Целина</w:t>
            </w:r>
            <w:r w:rsidRPr="00275922">
              <w:rPr>
                <w:sz w:val="28"/>
                <w:szCs w:val="28"/>
              </w:rPr>
              <w:t xml:space="preserve">, 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ул. </w:t>
            </w:r>
            <w:r>
              <w:rPr>
                <w:sz w:val="28"/>
                <w:szCs w:val="28"/>
              </w:rPr>
              <w:t xml:space="preserve">Макаренко, д.2, </w:t>
            </w:r>
          </w:p>
          <w:p w:rsidR="00FB4104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МБОУ </w:t>
            </w:r>
            <w:proofErr w:type="spellStart"/>
            <w:r>
              <w:rPr>
                <w:sz w:val="28"/>
                <w:szCs w:val="28"/>
              </w:rPr>
              <w:t>Целинская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C501C6" w:rsidRPr="00275922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 №9</w:t>
            </w:r>
          </w:p>
        </w:tc>
      </w:tr>
      <w:tr w:rsidR="00C501C6" w:rsidTr="00FB4104">
        <w:trPr>
          <w:trHeight w:hRule="exact" w:val="3122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Pr="00275922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2394</w:t>
            </w:r>
          </w:p>
          <w:p w:rsidR="00C501C6" w:rsidRPr="00275922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КОИБ -2017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Единый </w:t>
            </w:r>
          </w:p>
          <w:p w:rsidR="00C501C6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избирательный округ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Default="00C501C6" w:rsidP="00B80C3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4104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Выборы </w:t>
            </w:r>
          </w:p>
          <w:p w:rsidR="00FB4104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Губернатора </w:t>
            </w:r>
          </w:p>
          <w:p w:rsidR="00C501C6" w:rsidRPr="00275922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347760, 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Ростовская область, 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Целинский район, 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Плодородное</w:t>
            </w:r>
            <w:r w:rsidRPr="00275922">
              <w:rPr>
                <w:sz w:val="28"/>
                <w:szCs w:val="28"/>
              </w:rPr>
              <w:t xml:space="preserve">, 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ул. </w:t>
            </w:r>
            <w:r>
              <w:rPr>
                <w:sz w:val="28"/>
                <w:szCs w:val="28"/>
              </w:rPr>
              <w:t>Гагарина, д.83,</w:t>
            </w:r>
          </w:p>
          <w:p w:rsidR="00C501C6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МБУК Михайловского сельского поселения Целинского района </w:t>
            </w:r>
          </w:p>
          <w:p w:rsidR="00C501C6" w:rsidRPr="00275922" w:rsidRDefault="00C501C6" w:rsidP="00B80C3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«Дом культуры»</w:t>
            </w:r>
          </w:p>
        </w:tc>
      </w:tr>
    </w:tbl>
    <w:p w:rsidR="00C501C6" w:rsidRDefault="00C501C6" w:rsidP="00C501C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jc w:val="both"/>
        <w:rPr>
          <w:color w:val="000000"/>
          <w:spacing w:val="-2"/>
          <w:sz w:val="32"/>
          <w:szCs w:val="32"/>
        </w:rPr>
      </w:pPr>
    </w:p>
    <w:p w:rsidR="00C501C6" w:rsidRDefault="00C501C6" w:rsidP="00C501C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jc w:val="both"/>
        <w:rPr>
          <w:color w:val="000000"/>
          <w:spacing w:val="-2"/>
          <w:sz w:val="16"/>
          <w:szCs w:val="16"/>
        </w:rPr>
      </w:pPr>
    </w:p>
    <w:p w:rsidR="00C501C6" w:rsidRPr="00C662FC" w:rsidRDefault="00C501C6" w:rsidP="00C501C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jc w:val="both"/>
        <w:rPr>
          <w:color w:val="000000"/>
          <w:spacing w:val="-2"/>
          <w:sz w:val="16"/>
          <w:szCs w:val="16"/>
        </w:rPr>
      </w:pPr>
    </w:p>
    <w:p w:rsidR="00C501C6" w:rsidRDefault="00C501C6" w:rsidP="00C501C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proofErr w:type="gramStart"/>
      <w:r>
        <w:rPr>
          <w:color w:val="000000"/>
          <w:spacing w:val="-2"/>
          <w:sz w:val="28"/>
          <w:szCs w:val="28"/>
        </w:rPr>
        <w:t>Территориальной</w:t>
      </w:r>
      <w:proofErr w:type="gramEnd"/>
      <w:r>
        <w:rPr>
          <w:color w:val="000000"/>
          <w:spacing w:val="-2"/>
          <w:sz w:val="28"/>
          <w:szCs w:val="28"/>
        </w:rPr>
        <w:t xml:space="preserve"> </w:t>
      </w:r>
    </w:p>
    <w:p w:rsidR="00C501C6" w:rsidRDefault="00C501C6" w:rsidP="00C501C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избирательной комиссии Целинского района </w:t>
      </w:r>
    </w:p>
    <w:p w:rsidR="00C501C6" w:rsidRDefault="00C501C6" w:rsidP="00C501C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Ростовской области                                                                                                                                                                 Е.П. Горбунов</w:t>
      </w:r>
    </w:p>
    <w:p w:rsidR="00C501C6" w:rsidRDefault="00C501C6" w:rsidP="00C501C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16"/>
          <w:szCs w:val="16"/>
        </w:rPr>
      </w:pPr>
    </w:p>
    <w:p w:rsidR="00C501C6" w:rsidRPr="008B0915" w:rsidRDefault="00C501C6" w:rsidP="00C501C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16"/>
          <w:szCs w:val="16"/>
        </w:rPr>
      </w:pPr>
    </w:p>
    <w:p w:rsidR="00C501C6" w:rsidRPr="00C662FC" w:rsidRDefault="00C501C6" w:rsidP="00C501C6">
      <w:pPr>
        <w:shd w:val="clear" w:color="auto" w:fill="FFFFFF"/>
        <w:tabs>
          <w:tab w:val="left" w:pos="12019"/>
        </w:tabs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11 июня 2025 </w:t>
      </w:r>
      <w:r w:rsidRPr="00687A93">
        <w:rPr>
          <w:iCs/>
          <w:color w:val="000000"/>
          <w:sz w:val="28"/>
          <w:szCs w:val="28"/>
        </w:rPr>
        <w:t>года</w:t>
      </w:r>
    </w:p>
    <w:p w:rsidR="008B0915" w:rsidRDefault="008B0915" w:rsidP="00687A93">
      <w:pPr>
        <w:widowControl w:val="0"/>
        <w:tabs>
          <w:tab w:val="left" w:pos="540"/>
          <w:tab w:val="left" w:pos="5220"/>
          <w:tab w:val="left" w:pos="6300"/>
        </w:tabs>
        <w:ind w:firstLine="5244"/>
        <w:rPr>
          <w:sz w:val="28"/>
          <w:szCs w:val="28"/>
        </w:rPr>
      </w:pPr>
    </w:p>
    <w:sectPr w:rsidR="008B0915" w:rsidSect="00C501C6">
      <w:pgSz w:w="16838" w:h="11906" w:orient="landscape"/>
      <w:pgMar w:top="1134" w:right="680" w:bottom="1134" w:left="1134" w:header="709" w:footer="2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625" w:rsidRDefault="005D1625" w:rsidP="002B31BC">
      <w:r>
        <w:separator/>
      </w:r>
    </w:p>
  </w:endnote>
  <w:endnote w:type="continuationSeparator" w:id="0">
    <w:p w:rsidR="005D1625" w:rsidRDefault="005D1625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332346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722">
          <w:rPr>
            <w:noProof/>
          </w:rPr>
          <w:t>4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625" w:rsidRDefault="005D1625" w:rsidP="002B31BC">
      <w:r>
        <w:separator/>
      </w:r>
    </w:p>
  </w:footnote>
  <w:footnote w:type="continuationSeparator" w:id="0">
    <w:p w:rsidR="005D1625" w:rsidRDefault="005D1625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6378"/>
    <w:rsid w:val="000C3962"/>
    <w:rsid w:val="000F4403"/>
    <w:rsid w:val="00124B09"/>
    <w:rsid w:val="0015202D"/>
    <w:rsid w:val="001870E3"/>
    <w:rsid w:val="001D1798"/>
    <w:rsid w:val="001E7960"/>
    <w:rsid w:val="00204383"/>
    <w:rsid w:val="0023576E"/>
    <w:rsid w:val="00256FCB"/>
    <w:rsid w:val="00275922"/>
    <w:rsid w:val="002A2488"/>
    <w:rsid w:val="002A444C"/>
    <w:rsid w:val="002B31BC"/>
    <w:rsid w:val="002F5492"/>
    <w:rsid w:val="003168F1"/>
    <w:rsid w:val="00375338"/>
    <w:rsid w:val="003C2AA5"/>
    <w:rsid w:val="003C5D59"/>
    <w:rsid w:val="003E36E2"/>
    <w:rsid w:val="003E7025"/>
    <w:rsid w:val="00414874"/>
    <w:rsid w:val="00442440"/>
    <w:rsid w:val="00447AB7"/>
    <w:rsid w:val="0048257C"/>
    <w:rsid w:val="004A465B"/>
    <w:rsid w:val="00515790"/>
    <w:rsid w:val="00516F6E"/>
    <w:rsid w:val="00517E71"/>
    <w:rsid w:val="005417BB"/>
    <w:rsid w:val="00562661"/>
    <w:rsid w:val="00581D0D"/>
    <w:rsid w:val="005B5211"/>
    <w:rsid w:val="005D1625"/>
    <w:rsid w:val="006401E4"/>
    <w:rsid w:val="00687A93"/>
    <w:rsid w:val="006B4270"/>
    <w:rsid w:val="006D1296"/>
    <w:rsid w:val="00757056"/>
    <w:rsid w:val="0078095E"/>
    <w:rsid w:val="00790D9B"/>
    <w:rsid w:val="007A6F13"/>
    <w:rsid w:val="007D14D9"/>
    <w:rsid w:val="007F5547"/>
    <w:rsid w:val="008030A2"/>
    <w:rsid w:val="00807466"/>
    <w:rsid w:val="0085541D"/>
    <w:rsid w:val="008B0915"/>
    <w:rsid w:val="008B4B6C"/>
    <w:rsid w:val="008B77B0"/>
    <w:rsid w:val="008C69CF"/>
    <w:rsid w:val="008D70FA"/>
    <w:rsid w:val="00957C45"/>
    <w:rsid w:val="009B0D08"/>
    <w:rsid w:val="009B0FB0"/>
    <w:rsid w:val="009C71D7"/>
    <w:rsid w:val="00A56529"/>
    <w:rsid w:val="00A61722"/>
    <w:rsid w:val="00AB13DB"/>
    <w:rsid w:val="00AB3176"/>
    <w:rsid w:val="00B06EC0"/>
    <w:rsid w:val="00B47456"/>
    <w:rsid w:val="00B5673C"/>
    <w:rsid w:val="00B96CF8"/>
    <w:rsid w:val="00C44DF8"/>
    <w:rsid w:val="00C501C6"/>
    <w:rsid w:val="00C65553"/>
    <w:rsid w:val="00CB298D"/>
    <w:rsid w:val="00CC45EE"/>
    <w:rsid w:val="00CF04CE"/>
    <w:rsid w:val="00D071C4"/>
    <w:rsid w:val="00D12EB6"/>
    <w:rsid w:val="00D138F7"/>
    <w:rsid w:val="00D8397E"/>
    <w:rsid w:val="00DC00B5"/>
    <w:rsid w:val="00EB44AE"/>
    <w:rsid w:val="00EF3812"/>
    <w:rsid w:val="00F1544B"/>
    <w:rsid w:val="00F27344"/>
    <w:rsid w:val="00F34D1D"/>
    <w:rsid w:val="00F5292E"/>
    <w:rsid w:val="00F65747"/>
    <w:rsid w:val="00F9294E"/>
    <w:rsid w:val="00F95952"/>
    <w:rsid w:val="00FB4104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57</cp:revision>
  <cp:lastPrinted>2025-06-11T12:40:00Z</cp:lastPrinted>
  <dcterms:created xsi:type="dcterms:W3CDTF">2019-01-30T08:36:00Z</dcterms:created>
  <dcterms:modified xsi:type="dcterms:W3CDTF">2025-06-11T12:40:00Z</dcterms:modified>
</cp:coreProperties>
</file>