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  <w:r w:rsidR="005D1040">
        <w:rPr>
          <w:rFonts w:ascii="Times New Roman" w:hAnsi="Times New Roman" w:cs="Times New Roman"/>
          <w:sz w:val="28"/>
        </w:rPr>
        <w:t>35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830"/>
      </w:tblGrid>
      <w:tr w:rsidR="006B1E7F" w:rsidTr="0016447B">
        <w:tc>
          <w:tcPr>
            <w:tcW w:w="5830" w:type="dxa"/>
            <w:hideMark/>
          </w:tcPr>
          <w:p w:rsidR="006B1E7F" w:rsidRDefault="00CF2992" w:rsidP="00CF2992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Белугиной Татьяны Николаевны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5D1040">
              <w:rPr>
                <w:b/>
              </w:rPr>
              <w:t xml:space="preserve">вертого созыва по </w:t>
            </w:r>
            <w:proofErr w:type="spellStart"/>
            <w:r w:rsidR="00EA1A39">
              <w:rPr>
                <w:b/>
              </w:rPr>
              <w:t>Среднеегорлыкскому</w:t>
            </w:r>
            <w:proofErr w:type="spellEnd"/>
            <w:r w:rsidR="005D1040">
              <w:rPr>
                <w:b/>
              </w:rPr>
              <w:t xml:space="preserve"> </w:t>
            </w:r>
            <w:proofErr w:type="spellStart"/>
            <w:r w:rsidR="006B1E7F">
              <w:rPr>
                <w:b/>
              </w:rPr>
              <w:t>многоман</w:t>
            </w:r>
            <w:r w:rsidR="00EA1A39">
              <w:rPr>
                <w:b/>
              </w:rPr>
              <w:t>датному</w:t>
            </w:r>
            <w:proofErr w:type="spellEnd"/>
            <w:r w:rsidR="00EA1A39">
              <w:rPr>
                <w:b/>
              </w:rPr>
              <w:t xml:space="preserve">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выдвижения Белугиной Татьяны Николаевны </w:t>
      </w:r>
      <w:r>
        <w:t>кандидатом в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</w:t>
      </w:r>
      <w:proofErr w:type="spellStart"/>
      <w:r>
        <w:t>многоман</w:t>
      </w:r>
      <w:r w:rsidR="00CF2992">
        <w:t>датному</w:t>
      </w:r>
      <w:proofErr w:type="spellEnd"/>
      <w:r w:rsidR="00CF2992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9B1A03">
        <w:t xml:space="preserve">и </w:t>
      </w:r>
      <w:r>
        <w:t xml:space="preserve">на основании статьи 14, статьи 15, части 1 статьи 30 Областного закона </w:t>
      </w:r>
      <w:r w:rsidR="0016447B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D25084" w:rsidRDefault="00D25084" w:rsidP="006B1E7F">
      <w:pPr>
        <w:pStyle w:val="Postan"/>
        <w:spacing w:line="360" w:lineRule="auto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5D1040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 w:rsidR="005D1040"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5D1040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</w:t>
      </w:r>
      <w:r w:rsidR="005D1040">
        <w:rPr>
          <w:szCs w:val="28"/>
        </w:rPr>
        <w:t>у №</w:t>
      </w:r>
      <w:r w:rsidR="00CF2992">
        <w:rPr>
          <w:szCs w:val="28"/>
        </w:rPr>
        <w:t>1</w:t>
      </w:r>
      <w:r w:rsidR="005D1040">
        <w:rPr>
          <w:szCs w:val="28"/>
        </w:rPr>
        <w:t xml:space="preserve"> </w:t>
      </w:r>
      <w:r w:rsidR="00CF2992">
        <w:t xml:space="preserve">Белугину </w:t>
      </w:r>
      <w:r w:rsidR="00CF2992">
        <w:lastRenderedPageBreak/>
        <w:t>Татьяну Николаевну</w:t>
      </w:r>
      <w:r w:rsidR="0016447B">
        <w:rPr>
          <w:szCs w:val="28"/>
        </w:rPr>
        <w:t>;</w:t>
      </w:r>
      <w:r w:rsidR="00CF2992">
        <w:rPr>
          <w:szCs w:val="28"/>
        </w:rPr>
        <w:t xml:space="preserve"> 1961</w:t>
      </w:r>
      <w:r w:rsidR="0016447B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 Ростовская область, Ц</w:t>
      </w:r>
      <w:r w:rsidR="00CF2992">
        <w:rPr>
          <w:szCs w:val="28"/>
        </w:rPr>
        <w:t>елинский район, село Средний Егорлык</w:t>
      </w:r>
      <w:r w:rsidR="0016447B">
        <w:rPr>
          <w:szCs w:val="28"/>
        </w:rPr>
        <w:t>;</w:t>
      </w:r>
      <w:r w:rsidR="007A3065">
        <w:rPr>
          <w:szCs w:val="28"/>
        </w:rPr>
        <w:t xml:space="preserve"> место работы:</w:t>
      </w:r>
      <w:r>
        <w:rPr>
          <w:szCs w:val="28"/>
        </w:rPr>
        <w:t xml:space="preserve"> Муниципальное бюджетное </w:t>
      </w:r>
      <w:r w:rsidR="007A3065">
        <w:rPr>
          <w:szCs w:val="28"/>
        </w:rPr>
        <w:t xml:space="preserve">дошкольное </w:t>
      </w:r>
      <w:r>
        <w:rPr>
          <w:szCs w:val="28"/>
        </w:rPr>
        <w:t xml:space="preserve">образовательное </w:t>
      </w:r>
      <w:r w:rsidR="007A3065">
        <w:rPr>
          <w:szCs w:val="28"/>
        </w:rPr>
        <w:t xml:space="preserve">учреждение детский сад №2 «Светлячок», </w:t>
      </w:r>
      <w:r w:rsidR="0016447B">
        <w:rPr>
          <w:szCs w:val="28"/>
        </w:rPr>
        <w:t>воспитатель;</w:t>
      </w:r>
      <w:r w:rsidR="001A6069">
        <w:rPr>
          <w:szCs w:val="28"/>
        </w:rPr>
        <w:t xml:space="preserve"> выдвинут</w:t>
      </w:r>
      <w:r w:rsidR="005D1040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</w:t>
      </w:r>
      <w:r w:rsidR="005D1040">
        <w:rPr>
          <w:szCs w:val="28"/>
        </w:rPr>
        <w:t xml:space="preserve"> в депутаты Собрания депутатов</w:t>
      </w:r>
      <w:r>
        <w:rPr>
          <w:szCs w:val="28"/>
        </w:rPr>
        <w:t xml:space="preserve">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5D1040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</w:t>
      </w:r>
      <w:r w:rsidR="007A3065">
        <w:rPr>
          <w:szCs w:val="28"/>
        </w:rPr>
        <w:t>збирательному округу №1 Белугиной Татьян</w:t>
      </w:r>
      <w:r w:rsidR="007A3065">
        <w:t xml:space="preserve">е Николаевне </w:t>
      </w:r>
      <w:r>
        <w:rPr>
          <w:szCs w:val="28"/>
        </w:rPr>
        <w:t>удостоверение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</w:t>
      </w:r>
      <w:r w:rsidR="005D1040">
        <w:t>щего постановления возложить на</w:t>
      </w:r>
      <w:r>
        <w:t xml:space="preserve">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EA1A39">
        <w:rPr>
          <w:b w:val="0"/>
          <w:szCs w:val="28"/>
        </w:rPr>
        <w:t>12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5D1040">
        <w:rPr>
          <w:szCs w:val="28"/>
        </w:rPr>
        <w:t>17</w:t>
      </w:r>
      <w:r>
        <w:rPr>
          <w:szCs w:val="28"/>
        </w:rPr>
        <w:t xml:space="preserve"> час.</w:t>
      </w:r>
      <w:r w:rsidR="005D1040">
        <w:rPr>
          <w:szCs w:val="28"/>
        </w:rPr>
        <w:t>55</w:t>
      </w:r>
      <w:r w:rsidR="006B1E7F">
        <w:rPr>
          <w:szCs w:val="28"/>
        </w:rPr>
        <w:t>мин.</w:t>
      </w:r>
    </w:p>
    <w:p w:rsidR="006B1E7F" w:rsidRDefault="006B1E7F" w:rsidP="006B1E7F"/>
    <w:p w:rsidR="006B1E7F" w:rsidRDefault="006B1E7F" w:rsidP="006B1E7F"/>
    <w:p w:rsidR="005D1040" w:rsidRDefault="005D1040" w:rsidP="005D10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5D1040" w:rsidRDefault="005D1040" w:rsidP="005D1040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16447B"/>
    <w:rsid w:val="001A6069"/>
    <w:rsid w:val="002E7922"/>
    <w:rsid w:val="005066D5"/>
    <w:rsid w:val="005D1040"/>
    <w:rsid w:val="006B1E7F"/>
    <w:rsid w:val="00743389"/>
    <w:rsid w:val="007A3065"/>
    <w:rsid w:val="00945F8F"/>
    <w:rsid w:val="009B1A03"/>
    <w:rsid w:val="00B612F8"/>
    <w:rsid w:val="00CF2992"/>
    <w:rsid w:val="00D25084"/>
    <w:rsid w:val="00EA1A39"/>
    <w:rsid w:val="00F74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0D3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59BC9-1984-443A-B4F6-59B70FB24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Надеина Полина Ивановна</cp:lastModifiedBy>
  <cp:revision>12</cp:revision>
  <cp:lastPrinted>2016-08-12T10:10:00Z</cp:lastPrinted>
  <dcterms:created xsi:type="dcterms:W3CDTF">2016-08-11T19:08:00Z</dcterms:created>
  <dcterms:modified xsi:type="dcterms:W3CDTF">2016-08-12T10:10:00Z</dcterms:modified>
</cp:coreProperties>
</file>