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D959F5">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D959F5">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D959F5">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D959F5">
      <w:pPr>
        <w:widowControl w:val="0"/>
        <w:rPr>
          <w:sz w:val="28"/>
          <w:szCs w:val="28"/>
        </w:rPr>
      </w:pPr>
    </w:p>
    <w:p w:rsidR="00256FCB" w:rsidRDefault="00256FCB" w:rsidP="00D959F5">
      <w:pPr>
        <w:pStyle w:val="1"/>
        <w:widowControl w:val="0"/>
      </w:pPr>
      <w:r>
        <w:t>ПОСТАНОВЛЕНИЕ</w:t>
      </w:r>
    </w:p>
    <w:p w:rsidR="00256FCB" w:rsidRDefault="00256FCB" w:rsidP="00D959F5">
      <w:pPr>
        <w:widowControl w:val="0"/>
      </w:pPr>
    </w:p>
    <w:p w:rsidR="00256FCB" w:rsidRDefault="00AB3DFE" w:rsidP="00D959F5">
      <w:pPr>
        <w:widowControl w:val="0"/>
        <w:rPr>
          <w:sz w:val="28"/>
        </w:rPr>
      </w:pPr>
      <w:r>
        <w:rPr>
          <w:sz w:val="28"/>
        </w:rPr>
        <w:t>05</w:t>
      </w:r>
      <w:r w:rsidR="00DF2E10">
        <w:rPr>
          <w:sz w:val="28"/>
        </w:rPr>
        <w:t xml:space="preserve"> июл</w:t>
      </w:r>
      <w:r w:rsidR="00EE108D">
        <w:rPr>
          <w:sz w:val="28"/>
        </w:rPr>
        <w:t>я</w:t>
      </w:r>
      <w:r w:rsidR="00515721">
        <w:rPr>
          <w:sz w:val="28"/>
        </w:rPr>
        <w:t xml:space="preserve"> 2021</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Pr>
          <w:sz w:val="28"/>
        </w:rPr>
        <w:t>№ 6</w:t>
      </w:r>
      <w:r w:rsidR="00DF2E10">
        <w:rPr>
          <w:sz w:val="28"/>
        </w:rPr>
        <w:t>-1</w:t>
      </w:r>
    </w:p>
    <w:p w:rsidR="00256FCB" w:rsidRPr="001730B8" w:rsidRDefault="00256FCB" w:rsidP="00D959F5">
      <w:pPr>
        <w:pStyle w:val="Postan"/>
        <w:widowControl w:val="0"/>
      </w:pPr>
      <w:r w:rsidRPr="001730B8">
        <w:t>п. Целина</w:t>
      </w:r>
    </w:p>
    <w:p w:rsidR="00256FCB" w:rsidRDefault="00256FCB" w:rsidP="00D959F5">
      <w:pPr>
        <w:pStyle w:val="a3"/>
        <w:widowControl w:val="0"/>
        <w:spacing w:line="240" w:lineRule="auto"/>
        <w:ind w:left="2552" w:right="2211"/>
        <w:rPr>
          <w:b/>
          <w:sz w:val="27"/>
          <w:szCs w:val="27"/>
        </w:rPr>
      </w:pPr>
    </w:p>
    <w:p w:rsidR="00D63476" w:rsidRPr="00301B54" w:rsidRDefault="0081462F" w:rsidP="00D959F5">
      <w:pPr>
        <w:pStyle w:val="Postan"/>
        <w:widowControl w:val="0"/>
        <w:tabs>
          <w:tab w:val="left" w:pos="7371"/>
        </w:tabs>
        <w:ind w:left="2268" w:right="1984"/>
        <w:jc w:val="both"/>
        <w:rPr>
          <w:b/>
          <w:szCs w:val="28"/>
        </w:rPr>
      </w:pPr>
      <w:r w:rsidRPr="00301B54">
        <w:rPr>
          <w:b/>
          <w:szCs w:val="28"/>
        </w:rPr>
        <w:t xml:space="preserve">О порядке приема </w:t>
      </w:r>
      <w:r w:rsidR="00301B54">
        <w:rPr>
          <w:b/>
          <w:szCs w:val="28"/>
        </w:rPr>
        <w:t xml:space="preserve">и проверки </w:t>
      </w:r>
      <w:r w:rsidRPr="00301B54">
        <w:rPr>
          <w:b/>
          <w:szCs w:val="28"/>
        </w:rPr>
        <w:t xml:space="preserve">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Pr>
          <w:b/>
          <w:szCs w:val="28"/>
        </w:rPr>
        <w:t xml:space="preserve">                 </w:t>
      </w:r>
      <w:r w:rsidR="00301B54" w:rsidRPr="00301B54">
        <w:rPr>
          <w:b/>
          <w:szCs w:val="28"/>
        </w:rPr>
        <w:t xml:space="preserve">для уведомления о выдвижении </w:t>
      </w:r>
      <w:r w:rsidR="00301B54">
        <w:rPr>
          <w:b/>
          <w:szCs w:val="28"/>
        </w:rPr>
        <w:t xml:space="preserve">             </w:t>
      </w:r>
      <w:r w:rsidR="00301B54" w:rsidRPr="00301B54">
        <w:rPr>
          <w:b/>
          <w:szCs w:val="28"/>
        </w:rPr>
        <w:t xml:space="preserve">и регистрации кандидатов </w:t>
      </w:r>
      <w:r w:rsidR="00301B54">
        <w:rPr>
          <w:b/>
          <w:szCs w:val="28"/>
        </w:rPr>
        <w:t xml:space="preserve">                  </w:t>
      </w:r>
      <w:r w:rsidRPr="00301B54">
        <w:rPr>
          <w:b/>
          <w:szCs w:val="28"/>
        </w:rPr>
        <w:t xml:space="preserve">при проведении выборов депутатов Собраний депутатов сельских поселений </w:t>
      </w:r>
      <w:r w:rsidR="002523CA">
        <w:rPr>
          <w:b/>
          <w:szCs w:val="28"/>
        </w:rPr>
        <w:t xml:space="preserve">Целинского района </w:t>
      </w:r>
      <w:r w:rsidRPr="00301B54">
        <w:rPr>
          <w:b/>
          <w:szCs w:val="28"/>
        </w:rPr>
        <w:t>пятого созыва</w:t>
      </w:r>
      <w:r w:rsidR="00D63476" w:rsidRPr="00301B54">
        <w:rPr>
          <w:b/>
          <w:szCs w:val="28"/>
        </w:rPr>
        <w:t xml:space="preserve"> </w:t>
      </w:r>
    </w:p>
    <w:p w:rsidR="00D63476" w:rsidRDefault="00D63476" w:rsidP="00D959F5">
      <w:pPr>
        <w:pStyle w:val="Postan"/>
        <w:widowControl w:val="0"/>
        <w:ind w:left="1985" w:right="2124"/>
        <w:jc w:val="both"/>
        <w:rPr>
          <w:b/>
          <w:szCs w:val="28"/>
        </w:rPr>
      </w:pPr>
    </w:p>
    <w:p w:rsidR="00282F9C" w:rsidRDefault="00282F9C" w:rsidP="00D959F5">
      <w:pPr>
        <w:widowControl w:val="0"/>
        <w:suppressAutoHyphens/>
        <w:autoSpaceDE w:val="0"/>
        <w:autoSpaceDN w:val="0"/>
        <w:adjustRightInd w:val="0"/>
        <w:ind w:firstLine="709"/>
        <w:jc w:val="both"/>
        <w:rPr>
          <w:sz w:val="28"/>
          <w:szCs w:val="28"/>
        </w:rPr>
      </w:pPr>
      <w:r>
        <w:rPr>
          <w:sz w:val="28"/>
          <w:szCs w:val="28"/>
        </w:rPr>
        <w:t xml:space="preserve">В соответствии с пунктами 1 и </w:t>
      </w:r>
      <w:r w:rsidRPr="00AD4C38">
        <w:rPr>
          <w:sz w:val="28"/>
          <w:szCs w:val="28"/>
        </w:rPr>
        <w:t>8 статьи 25</w:t>
      </w:r>
      <w:r w:rsidRPr="00C963CC">
        <w:rPr>
          <w:sz w:val="28"/>
          <w:szCs w:val="28"/>
        </w:rPr>
        <w:t xml:space="preserve"> Федерального закона </w:t>
      </w:r>
      <w:r w:rsidRPr="00C963CC">
        <w:rPr>
          <w:sz w:val="28"/>
          <w:szCs w:val="28"/>
        </w:rPr>
        <w:br/>
        <w:t xml:space="preserve">от 12.06.2002 № 67-ФЗ «Об основных гарантиях избирательных прав и права </w:t>
      </w:r>
      <w:r w:rsidRPr="00C963CC">
        <w:rPr>
          <w:sz w:val="28"/>
          <w:szCs w:val="28"/>
        </w:rPr>
        <w:br/>
        <w:t>на участие в референдуме</w:t>
      </w:r>
      <w:r>
        <w:rPr>
          <w:sz w:val="28"/>
          <w:szCs w:val="28"/>
        </w:rPr>
        <w:t xml:space="preserve"> граждан Российской Федерации»</w:t>
      </w:r>
      <w:r w:rsidRPr="00C963CC">
        <w:rPr>
          <w:sz w:val="28"/>
          <w:szCs w:val="28"/>
        </w:rPr>
        <w:t xml:space="preserve">, </w:t>
      </w:r>
      <w:r>
        <w:rPr>
          <w:sz w:val="28"/>
          <w:szCs w:val="28"/>
        </w:rPr>
        <w:t xml:space="preserve">частью 10 статьи 16 </w:t>
      </w:r>
      <w:r w:rsidRPr="00C963CC">
        <w:rPr>
          <w:sz w:val="28"/>
          <w:szCs w:val="28"/>
        </w:rPr>
        <w:t>Областного</w:t>
      </w:r>
      <w:r>
        <w:rPr>
          <w:sz w:val="28"/>
          <w:szCs w:val="28"/>
        </w:rPr>
        <w:t xml:space="preserve"> закона Ростовской области от 12.05.2016 № 525-ЗС                </w:t>
      </w:r>
      <w:r w:rsidRPr="00C963CC">
        <w:rPr>
          <w:sz w:val="28"/>
          <w:szCs w:val="28"/>
        </w:rPr>
        <w:t xml:space="preserve">«О выборах и референдумах в Ростовской области», </w:t>
      </w:r>
      <w:r>
        <w:rPr>
          <w:sz w:val="28"/>
          <w:szCs w:val="28"/>
        </w:rPr>
        <w:t>постановлениями Центральной избирательной комиссии</w:t>
      </w:r>
      <w:r w:rsidRPr="00AD2EB0">
        <w:rPr>
          <w:sz w:val="28"/>
          <w:szCs w:val="28"/>
        </w:rPr>
        <w:t xml:space="preserve"> </w:t>
      </w:r>
      <w:r w:rsidRPr="004D7153">
        <w:rPr>
          <w:sz w:val="28"/>
          <w:szCs w:val="28"/>
        </w:rPr>
        <w:t>Российской Федерации от 11.06.2014 №235/1486-6 «О</w:t>
      </w:r>
      <w:r>
        <w:rPr>
          <w:b/>
          <w:sz w:val="28"/>
          <w:szCs w:val="28"/>
        </w:rPr>
        <w:t xml:space="preserve"> </w:t>
      </w:r>
      <w:r>
        <w:rPr>
          <w:sz w:val="28"/>
          <w:szCs w:val="28"/>
        </w:rPr>
        <w:t>Методических рекомендациях</w:t>
      </w:r>
      <w:r w:rsidRPr="00AD2EB0">
        <w:rPr>
          <w:sz w:val="28"/>
          <w:szCs w:val="28"/>
        </w:rPr>
        <w:t xml:space="preserve"> по вопросам, связанным </w:t>
      </w:r>
      <w:r>
        <w:rPr>
          <w:sz w:val="28"/>
          <w:szCs w:val="28"/>
        </w:rPr>
        <w:t xml:space="preserve">         </w:t>
      </w:r>
      <w:r w:rsidRPr="00AD2EB0">
        <w:rPr>
          <w:sz w:val="28"/>
          <w:szCs w:val="28"/>
        </w:rPr>
        <w:t xml:space="preserve">с выдвижением и регистрацией кандидатов, списков кандидатов на выборах </w:t>
      </w:r>
      <w:r>
        <w:rPr>
          <w:sz w:val="28"/>
          <w:szCs w:val="28"/>
        </w:rPr>
        <w:t xml:space="preserve">    </w:t>
      </w:r>
      <w:r w:rsidRPr="00AD2EB0">
        <w:rPr>
          <w:sz w:val="28"/>
          <w:szCs w:val="28"/>
        </w:rPr>
        <w:t xml:space="preserve">в органы государственной власти субъектов Российской Федерации и </w:t>
      </w:r>
      <w:r>
        <w:rPr>
          <w:sz w:val="28"/>
          <w:szCs w:val="28"/>
        </w:rPr>
        <w:t>органы местного самоуправления»,</w:t>
      </w:r>
      <w:r w:rsidRPr="00C963CC">
        <w:rPr>
          <w:sz w:val="28"/>
          <w:szCs w:val="28"/>
        </w:rPr>
        <w:t xml:space="preserve"> </w:t>
      </w:r>
      <w:r w:rsidR="00DF2E10">
        <w:rPr>
          <w:sz w:val="28"/>
          <w:szCs w:val="28"/>
        </w:rPr>
        <w:t xml:space="preserve">от </w:t>
      </w:r>
      <w:r w:rsidRPr="00C963CC">
        <w:rPr>
          <w:sz w:val="28"/>
          <w:szCs w:val="28"/>
        </w:rPr>
        <w:t>13.06.2012 № 128/986-6</w:t>
      </w:r>
      <w:r>
        <w:rPr>
          <w:sz w:val="28"/>
          <w:szCs w:val="28"/>
        </w:rPr>
        <w:t xml:space="preserve"> «О Методических рекомендациях по приему и проверке подписных листов </w:t>
      </w:r>
      <w:r w:rsidRPr="00C963CC">
        <w:rPr>
          <w:sz w:val="28"/>
          <w:szCs w:val="28"/>
        </w:rPr>
        <w:t xml:space="preserve">с подписями избирателей в поддержку выдвижения (самовыдвижения) кандидатов </w:t>
      </w:r>
      <w:r w:rsidR="00DF2E10">
        <w:rPr>
          <w:sz w:val="28"/>
          <w:szCs w:val="28"/>
        </w:rPr>
        <w:t xml:space="preserve">           </w:t>
      </w:r>
      <w:r w:rsidRPr="00C963CC">
        <w:rPr>
          <w:sz w:val="28"/>
          <w:szCs w:val="28"/>
        </w:rPr>
        <w:t>на выборах, проводимых в субъектах Российской Федерации</w:t>
      </w:r>
      <w:r>
        <w:rPr>
          <w:sz w:val="28"/>
          <w:szCs w:val="28"/>
        </w:rPr>
        <w:t>»</w:t>
      </w:r>
      <w:r w:rsidRPr="00C963CC">
        <w:rPr>
          <w:sz w:val="28"/>
          <w:szCs w:val="28"/>
        </w:rPr>
        <w:t>,</w:t>
      </w:r>
      <w:r>
        <w:rPr>
          <w:sz w:val="28"/>
          <w:szCs w:val="28"/>
        </w:rPr>
        <w:t xml:space="preserve"> постановлениями Избирательной комиссии Ростовской области от 06.06.2019 № 76-1 «О перечнях и формах документов,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 от 20.06.2019 № 77-2      </w:t>
      </w:r>
      <w:r w:rsidRPr="00DA7CE8">
        <w:rPr>
          <w:sz w:val="28"/>
          <w:szCs w:val="28"/>
        </w:rPr>
        <w:lastRenderedPageBreak/>
        <w:t xml:space="preserve">«О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w:t>
      </w:r>
      <w:r>
        <w:rPr>
          <w:sz w:val="28"/>
          <w:szCs w:val="28"/>
        </w:rPr>
        <w:t xml:space="preserve">                    </w:t>
      </w:r>
      <w:r w:rsidRPr="00DA7CE8">
        <w:rPr>
          <w:sz w:val="28"/>
          <w:szCs w:val="28"/>
        </w:rPr>
        <w:t>при проведении выборов депутатов представительных органов муниципальных образований в Ростовской области</w:t>
      </w:r>
      <w:r>
        <w:rPr>
          <w:sz w:val="28"/>
          <w:szCs w:val="28"/>
        </w:rPr>
        <w:t xml:space="preserve"> </w:t>
      </w:r>
      <w:r w:rsidRPr="00DA7CE8">
        <w:rPr>
          <w:sz w:val="28"/>
          <w:szCs w:val="28"/>
        </w:rPr>
        <w:t xml:space="preserve">по одномандатным </w:t>
      </w:r>
      <w:r>
        <w:rPr>
          <w:sz w:val="28"/>
          <w:szCs w:val="28"/>
        </w:rPr>
        <w:t xml:space="preserve">          </w:t>
      </w:r>
      <w:r w:rsidRPr="00DA7CE8">
        <w:rPr>
          <w:sz w:val="28"/>
          <w:szCs w:val="28"/>
        </w:rPr>
        <w:t>и (или) многомандатным избирательным округам</w:t>
      </w:r>
      <w:r>
        <w:rPr>
          <w:sz w:val="28"/>
          <w:szCs w:val="28"/>
        </w:rPr>
        <w:t>»,</w:t>
      </w:r>
      <w:r w:rsidRPr="00C963CC">
        <w:rPr>
          <w:sz w:val="28"/>
          <w:szCs w:val="28"/>
        </w:rPr>
        <w:t xml:space="preserve"> </w:t>
      </w:r>
      <w:r>
        <w:rPr>
          <w:sz w:val="28"/>
          <w:szCs w:val="28"/>
        </w:rPr>
        <w:t>руководствуясь постановлениями Избирательной комиссии Ростовской области от 28.05.2021 №148-185 «О возложении полномочий Избирательной комиссии Кировского сельского поселения на Территориальную избирательную комиссию Целинского района Ростовской области», 28.05.2021 №148-186                      «О возложении полномочий Избирательной комиссии Лопанского сельского поселения на Территориальную избирательную комиссию Целинского района Ростовской области», 28.05.2021 №148-187 «О возложении полномочий Избирательной комиссии Михайловского сельского поселения                        на Территориальную избирательную комиссию Целинского района Ростовской области», 28.05.2021 №148-188 «О возложении полномочий Избирательной комиссии Новоцелинского сельского поселения                     на Территориальную избирательную комиссию Целинского района Ростовской области», 28.05.2021 №148-189 «О возложении полномочий Избирательной комиссии Ольшанского сельского поселения                          на Территориальную избирательную комиссию Целинского района Ростовской области», 28.05.2021 №148-190 «О возложении полномочий Избирательной комиссии Среднеегорлыкского сельского поселения                     на Территориальную избирательную комиссию Целинского района Ростовской области», 28.05.2021 №148-191 «О возложении полномочий Избирательной комиссии Хлеборобного сельского поселения                         на Территориальную избирательную комиссию Целинского района Ростовской области», 28.05.2021 №148-192 «О возложении полномочий Избирательной комиссии Целинского сельского поселения                               на Территориальную избирательную комиссию Целинского района Ростовской области», 28.05.2021 №148-193 «О возложении полномочий Избирательной комиссии Юловского сельского поселения                               на Территориальную избирательную комиссию Целинского района Ростовской области»</w:t>
      </w:r>
      <w:r w:rsidRPr="006A2D9D">
        <w:rPr>
          <w:sz w:val="28"/>
          <w:szCs w:val="28"/>
        </w:rPr>
        <w:t xml:space="preserve">, </w:t>
      </w:r>
      <w:r>
        <w:rPr>
          <w:sz w:val="28"/>
          <w:szCs w:val="28"/>
        </w:rPr>
        <w:t xml:space="preserve">постановлениями Территориальной избирательной комиссии Целинского района Ростовской области от 03.06.2021 № 2-4            «О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Целинского района Ростовской области», 03.06.2021 № 2-5 «О возложении полномочий окружной избирательной комиссии по выборам депутатов Собрания депутатов Целинского сельского поселения пятого созыва                               на Территориальную избирательную комиссию Целинского района Ростовской области», 03.06.2021 № 2-6 «О возложении полномочий окружной избирательной комиссии по выборам депутатов Собрания депутатов Новоцелинского сельского поселения пятого созыва                      </w:t>
      </w:r>
      <w:r>
        <w:rPr>
          <w:sz w:val="28"/>
          <w:szCs w:val="28"/>
        </w:rPr>
        <w:lastRenderedPageBreak/>
        <w:t>на Территориальную избирательную комиссию Целинского района Ростовской области», 03.06.2021 № 2-7 «О возложении полномочий окружной избирательной комиссии по выборам депутатов Собрания депутатов Среднеегорлыкского сельского поселения пятого созыва                на Территориальную избирательную комиссию Целинского района Ростовской области», 03.06.2021 № 2-8 «О возложении полномочий окружной избирательной комиссии по выборам депутатов Собрания депутатов Кировского сельского поселения пятого созыва                                на Территориальную избирательную комиссию Целинского района Ростовской области», 03.06.2021 № 2-9 «О возложении полномочий окружной избирательной комиссии по выборам депутатов Собрания депутатов Лопанского сельского поселения пятого созыва                               на Территориальную избирательную комиссию Целинского района Ростовской области», 03.06.2021 № 2-10 «О возложении полномочий окружной избирательной комиссии по выборам депутатов Собрания депутатов Юловского сельского поселения пятого созыва                                на Территориальную избирательную комиссию Целинского района Ростовской области», 03.06.2021 № 2-11 «О возложении полномочий окружной избирательной комиссии по выборам депутатов Собрания депутатов Хлеборобного сельского поселения пятого созыва                           на Территориальную избирательную комиссию Целинского района Ростовской области», 03.06.2021 № 2-12 «О возложении полномочий окружной избирательной комиссии по выборам депутатов Собрания депутатов Ольшанского сельского поселения пятого созыва                             на Территориальную избирательную комиссию Целинского района Ростовской области»,</w:t>
      </w:r>
    </w:p>
    <w:p w:rsidR="00D63476" w:rsidRPr="00617399" w:rsidRDefault="00D63476" w:rsidP="00D959F5">
      <w:pPr>
        <w:widowControl w:val="0"/>
        <w:suppressAutoHyphens/>
        <w:autoSpaceDE w:val="0"/>
        <w:autoSpaceDN w:val="0"/>
        <w:adjustRightInd w:val="0"/>
        <w:jc w:val="both"/>
        <w:rPr>
          <w:sz w:val="16"/>
          <w:szCs w:val="16"/>
        </w:rPr>
      </w:pPr>
    </w:p>
    <w:p w:rsidR="00256FCB" w:rsidRPr="00570D30" w:rsidRDefault="00256FCB" w:rsidP="00D959F5">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256FCB" w:rsidRPr="00AB3DFE" w:rsidRDefault="00256FCB" w:rsidP="00D959F5">
      <w:pPr>
        <w:widowControl w:val="0"/>
        <w:ind w:firstLine="709"/>
        <w:jc w:val="both"/>
        <w:rPr>
          <w:b/>
          <w:spacing w:val="20"/>
          <w:sz w:val="12"/>
          <w:szCs w:val="12"/>
        </w:rPr>
      </w:pPr>
    </w:p>
    <w:p w:rsidR="00836FD1" w:rsidRDefault="00836FD1" w:rsidP="00D959F5">
      <w:pPr>
        <w:widowControl w:val="0"/>
        <w:spacing w:line="360" w:lineRule="auto"/>
        <w:ind w:right="-2" w:firstLine="709"/>
        <w:jc w:val="both"/>
        <w:rPr>
          <w:sz w:val="28"/>
          <w:szCs w:val="28"/>
        </w:rPr>
      </w:pPr>
      <w:r w:rsidRPr="00836FD1">
        <w:rPr>
          <w:sz w:val="28"/>
          <w:szCs w:val="28"/>
        </w:rPr>
        <w:t>1.</w:t>
      </w:r>
      <w:r>
        <w:rPr>
          <w:szCs w:val="28"/>
        </w:rPr>
        <w:t xml:space="preserve"> </w:t>
      </w:r>
      <w:r w:rsidRPr="008A028B">
        <w:rPr>
          <w:sz w:val="28"/>
        </w:rPr>
        <w:t xml:space="preserve">Создать </w:t>
      </w:r>
      <w:r w:rsidRPr="00791375">
        <w:rPr>
          <w:sz w:val="28"/>
          <w:szCs w:val="28"/>
        </w:rPr>
        <w:t xml:space="preserve">Рабочую группу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Pr>
          <w:sz w:val="28"/>
          <w:szCs w:val="28"/>
        </w:rPr>
        <w:t xml:space="preserve">для уведомления о выдвижении         и регистрации кандидатов </w:t>
      </w:r>
      <w:r w:rsidRPr="00791375">
        <w:rPr>
          <w:sz w:val="28"/>
          <w:szCs w:val="28"/>
        </w:rPr>
        <w:t>при проведении выборов депутатов</w:t>
      </w:r>
      <w:r>
        <w:rPr>
          <w:sz w:val="28"/>
          <w:szCs w:val="28"/>
        </w:rPr>
        <w:t xml:space="preserve"> Собраний</w:t>
      </w:r>
      <w:r w:rsidRPr="00791375">
        <w:rPr>
          <w:sz w:val="28"/>
          <w:szCs w:val="28"/>
        </w:rPr>
        <w:t xml:space="preserve"> депутатов сельских поселений Целинск</w:t>
      </w:r>
      <w:r>
        <w:rPr>
          <w:sz w:val="28"/>
          <w:szCs w:val="28"/>
        </w:rPr>
        <w:t>ого района пятого созыва</w:t>
      </w:r>
      <w:r w:rsidRPr="008A028B">
        <w:rPr>
          <w:sz w:val="28"/>
          <w:szCs w:val="28"/>
        </w:rPr>
        <w:t xml:space="preserve">, </w:t>
      </w:r>
      <w:r w:rsidR="00301B54">
        <w:rPr>
          <w:sz w:val="28"/>
          <w:szCs w:val="28"/>
        </w:rPr>
        <w:t xml:space="preserve">                    </w:t>
      </w:r>
      <w:r w:rsidRPr="008A028B">
        <w:rPr>
          <w:sz w:val="28"/>
          <w:szCs w:val="28"/>
        </w:rPr>
        <w:t xml:space="preserve">и утвердить ее состав </w:t>
      </w:r>
      <w:r>
        <w:rPr>
          <w:sz w:val="28"/>
          <w:szCs w:val="28"/>
        </w:rPr>
        <w:t>согласно приложению № 1</w:t>
      </w:r>
      <w:r w:rsidR="00971A4E">
        <w:rPr>
          <w:sz w:val="28"/>
          <w:szCs w:val="28"/>
        </w:rPr>
        <w:t xml:space="preserve"> к настоящему постановлению</w:t>
      </w:r>
      <w:r>
        <w:rPr>
          <w:sz w:val="28"/>
          <w:szCs w:val="28"/>
        </w:rPr>
        <w:t>.</w:t>
      </w:r>
    </w:p>
    <w:p w:rsidR="00836FD1" w:rsidRPr="00836FD1" w:rsidRDefault="00836FD1" w:rsidP="00D959F5">
      <w:pPr>
        <w:widowControl w:val="0"/>
        <w:spacing w:line="360" w:lineRule="auto"/>
        <w:ind w:firstLine="709"/>
        <w:jc w:val="both"/>
        <w:rPr>
          <w:sz w:val="28"/>
          <w:szCs w:val="28"/>
        </w:rPr>
      </w:pPr>
      <w:r>
        <w:rPr>
          <w:sz w:val="28"/>
          <w:szCs w:val="28"/>
        </w:rPr>
        <w:t>2.</w:t>
      </w:r>
      <w:r w:rsidR="000021BC">
        <w:rPr>
          <w:sz w:val="28"/>
          <w:szCs w:val="28"/>
        </w:rPr>
        <w:t xml:space="preserve"> </w:t>
      </w:r>
      <w:r w:rsidR="00971A4E">
        <w:rPr>
          <w:sz w:val="28"/>
          <w:szCs w:val="28"/>
        </w:rPr>
        <w:t>Рабочей</w:t>
      </w:r>
      <w:r w:rsidR="00301B54">
        <w:rPr>
          <w:sz w:val="28"/>
          <w:szCs w:val="28"/>
        </w:rPr>
        <w:t xml:space="preserve"> группе</w:t>
      </w:r>
      <w:r w:rsidR="00301B54" w:rsidRPr="00791375">
        <w:rPr>
          <w:sz w:val="28"/>
          <w:szCs w:val="28"/>
        </w:rPr>
        <w:t xml:space="preserve"> по приему и проверке документов, представляемых кандидатами, уполномоченными представителями избирательных </w:t>
      </w:r>
      <w:r w:rsidR="00301B54" w:rsidRPr="00791375">
        <w:rPr>
          <w:sz w:val="28"/>
          <w:szCs w:val="28"/>
        </w:rPr>
        <w:lastRenderedPageBreak/>
        <w:t xml:space="preserve">объединений в Территориальную избирательную комиссию Целинского района Ростовской области </w:t>
      </w:r>
      <w:r w:rsidR="00301B54">
        <w:rPr>
          <w:sz w:val="28"/>
          <w:szCs w:val="28"/>
        </w:rPr>
        <w:t xml:space="preserve">для уведомления о выдвижении и регистрации кандидатов </w:t>
      </w:r>
      <w:r w:rsidR="00301B54" w:rsidRPr="00791375">
        <w:rPr>
          <w:sz w:val="28"/>
          <w:szCs w:val="28"/>
        </w:rPr>
        <w:t>при проведении выборов депутатов</w:t>
      </w:r>
      <w:r w:rsidR="00301B54">
        <w:rPr>
          <w:sz w:val="28"/>
          <w:szCs w:val="28"/>
        </w:rPr>
        <w:t xml:space="preserve"> Собраний</w:t>
      </w:r>
      <w:r w:rsidR="00301B54" w:rsidRPr="00791375">
        <w:rPr>
          <w:sz w:val="28"/>
          <w:szCs w:val="28"/>
        </w:rPr>
        <w:t xml:space="preserve"> депутатов сельских поселений Целинск</w:t>
      </w:r>
      <w:r w:rsidR="00301B54">
        <w:rPr>
          <w:sz w:val="28"/>
          <w:szCs w:val="28"/>
        </w:rPr>
        <w:t xml:space="preserve">ого района пятого созыва </w:t>
      </w:r>
      <w:r w:rsidRPr="00836FD1">
        <w:rPr>
          <w:sz w:val="28"/>
          <w:szCs w:val="28"/>
        </w:rPr>
        <w:t xml:space="preserve">осуществлять прием документов кандидатов по выдвижению и регистрации в соответствии </w:t>
      </w:r>
      <w:r w:rsidR="00301B54">
        <w:rPr>
          <w:sz w:val="28"/>
          <w:szCs w:val="28"/>
        </w:rPr>
        <w:t xml:space="preserve">           </w:t>
      </w:r>
      <w:r w:rsidRPr="00836FD1">
        <w:rPr>
          <w:sz w:val="28"/>
          <w:szCs w:val="28"/>
        </w:rPr>
        <w:t>с графиком согласно приложению №</w:t>
      </w:r>
      <w:r>
        <w:rPr>
          <w:sz w:val="28"/>
          <w:szCs w:val="28"/>
        </w:rPr>
        <w:t xml:space="preserve"> </w:t>
      </w:r>
      <w:r w:rsidRPr="00836FD1">
        <w:rPr>
          <w:sz w:val="28"/>
          <w:szCs w:val="28"/>
        </w:rPr>
        <w:t>2</w:t>
      </w:r>
      <w:r w:rsidR="00971A4E">
        <w:rPr>
          <w:sz w:val="28"/>
          <w:szCs w:val="28"/>
        </w:rPr>
        <w:t xml:space="preserve"> к настоящему постановлению</w:t>
      </w:r>
      <w:r w:rsidRPr="00836FD1">
        <w:rPr>
          <w:sz w:val="28"/>
          <w:szCs w:val="28"/>
        </w:rPr>
        <w:t>.</w:t>
      </w:r>
    </w:p>
    <w:p w:rsidR="002A4344" w:rsidRDefault="00836FD1" w:rsidP="00D959F5">
      <w:pPr>
        <w:pStyle w:val="Postan"/>
        <w:widowControl w:val="0"/>
        <w:spacing w:line="360" w:lineRule="auto"/>
        <w:ind w:firstLine="708"/>
        <w:jc w:val="both"/>
        <w:rPr>
          <w:szCs w:val="28"/>
        </w:rPr>
      </w:pPr>
      <w:r>
        <w:rPr>
          <w:szCs w:val="28"/>
        </w:rPr>
        <w:t>3</w:t>
      </w:r>
      <w:r w:rsidR="00DB4A63">
        <w:rPr>
          <w:szCs w:val="28"/>
        </w:rPr>
        <w:t>. Определить</w:t>
      </w:r>
      <w:r w:rsidR="002A4344">
        <w:rPr>
          <w:szCs w:val="28"/>
        </w:rPr>
        <w:t xml:space="preserve"> порядок приема </w:t>
      </w:r>
      <w:r w:rsidR="002A4344" w:rsidRPr="00DF41F8">
        <w:rPr>
          <w:szCs w:val="28"/>
        </w:rPr>
        <w:t xml:space="preserve">документов, представляемых кандидатами, уполномоченными представителями избирательных </w:t>
      </w:r>
      <w:r w:rsidR="00666347">
        <w:rPr>
          <w:szCs w:val="28"/>
        </w:rPr>
        <w:t>объединений в Территориальную избирательную комиссию Целинского района Ростовской области</w:t>
      </w:r>
      <w:r w:rsidR="002A4344">
        <w:rPr>
          <w:szCs w:val="28"/>
        </w:rPr>
        <w:t xml:space="preserve"> </w:t>
      </w:r>
      <w:r w:rsidR="00301B54">
        <w:rPr>
          <w:szCs w:val="28"/>
        </w:rPr>
        <w:t xml:space="preserve">для уведомления о выдвижении и регистрации кандидатов </w:t>
      </w:r>
      <w:r w:rsidR="0081462F">
        <w:rPr>
          <w:szCs w:val="28"/>
        </w:rPr>
        <w:t>при проведении выборов депутатов</w:t>
      </w:r>
      <w:r w:rsidR="0081462F" w:rsidRPr="00B4529E">
        <w:rPr>
          <w:szCs w:val="28"/>
        </w:rPr>
        <w:t xml:space="preserve"> Собраний депутатов сельских поселе</w:t>
      </w:r>
      <w:r w:rsidR="0081462F">
        <w:rPr>
          <w:szCs w:val="28"/>
        </w:rPr>
        <w:t>ний Целинского района пятого</w:t>
      </w:r>
      <w:r w:rsidR="0081462F" w:rsidRPr="00B4529E">
        <w:rPr>
          <w:szCs w:val="28"/>
        </w:rPr>
        <w:t xml:space="preserve"> созыва</w:t>
      </w:r>
      <w:r w:rsidR="0081462F">
        <w:rPr>
          <w:szCs w:val="28"/>
        </w:rPr>
        <w:t xml:space="preserve"> </w:t>
      </w:r>
      <w:r w:rsidR="00AB3DFE">
        <w:rPr>
          <w:szCs w:val="28"/>
        </w:rPr>
        <w:t>согласно приложению</w:t>
      </w:r>
      <w:r>
        <w:rPr>
          <w:szCs w:val="28"/>
        </w:rPr>
        <w:t xml:space="preserve"> № 3</w:t>
      </w:r>
      <w:r w:rsidR="00971A4E">
        <w:rPr>
          <w:szCs w:val="28"/>
        </w:rPr>
        <w:t xml:space="preserve"> к настоящему постановлению</w:t>
      </w:r>
      <w:r w:rsidR="002A4344">
        <w:rPr>
          <w:szCs w:val="28"/>
        </w:rPr>
        <w:t>.</w:t>
      </w:r>
    </w:p>
    <w:p w:rsidR="001F17D7" w:rsidRPr="00DD23FC" w:rsidRDefault="000021BC" w:rsidP="00D959F5">
      <w:pPr>
        <w:widowControl w:val="0"/>
        <w:spacing w:line="360" w:lineRule="auto"/>
        <w:ind w:firstLine="708"/>
        <w:jc w:val="both"/>
        <w:rPr>
          <w:sz w:val="28"/>
          <w:szCs w:val="28"/>
        </w:rPr>
      </w:pPr>
      <w:r>
        <w:rPr>
          <w:sz w:val="28"/>
          <w:szCs w:val="28"/>
        </w:rPr>
        <w:t>4</w:t>
      </w:r>
      <w:r w:rsidR="00256FCB" w:rsidRPr="00570D30">
        <w:rPr>
          <w:sz w:val="28"/>
          <w:szCs w:val="28"/>
        </w:rPr>
        <w:t>. Разместить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Pr="00570D30" w:rsidRDefault="000021BC" w:rsidP="00D959F5">
      <w:pPr>
        <w:widowControl w:val="0"/>
        <w:spacing w:line="360" w:lineRule="auto"/>
        <w:ind w:firstLine="708"/>
        <w:jc w:val="both"/>
        <w:rPr>
          <w:sz w:val="28"/>
          <w:szCs w:val="28"/>
        </w:rPr>
      </w:pPr>
      <w:r>
        <w:rPr>
          <w:sz w:val="28"/>
          <w:szCs w:val="28"/>
        </w:rPr>
        <w:t>5</w:t>
      </w:r>
      <w:r w:rsidR="00256FCB" w:rsidRPr="00570D30">
        <w:rPr>
          <w:sz w:val="28"/>
          <w:szCs w:val="28"/>
        </w:rPr>
        <w:t>. Контроль за исполнением настоящего постановления возло</w:t>
      </w:r>
      <w:r w:rsidR="0015202D">
        <w:rPr>
          <w:sz w:val="28"/>
          <w:szCs w:val="28"/>
        </w:rPr>
        <w:t xml:space="preserve">жить </w:t>
      </w:r>
      <w:r w:rsidR="00515721">
        <w:rPr>
          <w:sz w:val="28"/>
          <w:szCs w:val="28"/>
        </w:rPr>
        <w:t xml:space="preserve">       </w:t>
      </w:r>
      <w:r w:rsidR="002A4344">
        <w:rPr>
          <w:sz w:val="28"/>
          <w:szCs w:val="28"/>
        </w:rPr>
        <w:t>на председателя</w:t>
      </w:r>
      <w:r w:rsidR="00256FCB" w:rsidRPr="00570D30">
        <w:rPr>
          <w:sz w:val="28"/>
          <w:szCs w:val="28"/>
        </w:rPr>
        <w:t xml:space="preserve"> Территориальной избирательной комиссии Целинского район</w:t>
      </w:r>
      <w:r w:rsidR="002A4344">
        <w:rPr>
          <w:sz w:val="28"/>
          <w:szCs w:val="28"/>
        </w:rPr>
        <w:t>а Ростовской области Горбунова Е.П.</w:t>
      </w:r>
    </w:p>
    <w:p w:rsidR="000E4870" w:rsidRPr="000021BC" w:rsidRDefault="000E4870" w:rsidP="00D959F5">
      <w:pPr>
        <w:pStyle w:val="Postan"/>
        <w:widowControl w:val="0"/>
        <w:jc w:val="left"/>
        <w:rPr>
          <w:b/>
          <w:szCs w:val="28"/>
        </w:rPr>
      </w:pPr>
    </w:p>
    <w:p w:rsidR="00836FD1" w:rsidRPr="000021BC" w:rsidRDefault="00836FD1" w:rsidP="00D959F5">
      <w:pPr>
        <w:pStyle w:val="Postan"/>
        <w:widowControl w:val="0"/>
        <w:jc w:val="left"/>
        <w:rPr>
          <w:b/>
          <w:szCs w:val="28"/>
        </w:rPr>
      </w:pPr>
    </w:p>
    <w:p w:rsidR="00836FD1" w:rsidRPr="000021BC" w:rsidRDefault="00836FD1" w:rsidP="00D959F5">
      <w:pPr>
        <w:pStyle w:val="Postan"/>
        <w:widowControl w:val="0"/>
        <w:jc w:val="left"/>
        <w:rPr>
          <w:b/>
          <w:szCs w:val="28"/>
        </w:rPr>
      </w:pPr>
    </w:p>
    <w:p w:rsidR="004A465B" w:rsidRDefault="00256FCB" w:rsidP="00D959F5">
      <w:pPr>
        <w:pStyle w:val="Postan"/>
        <w:widowControl w:val="0"/>
        <w:spacing w:line="432" w:lineRule="auto"/>
        <w:jc w:val="both"/>
        <w:rPr>
          <w:szCs w:val="28"/>
        </w:rPr>
      </w:pPr>
      <w:r>
        <w:rPr>
          <w:szCs w:val="28"/>
        </w:rPr>
        <w:t>Председатель комиссии                                                                    Е.П. Горбунов</w:t>
      </w:r>
    </w:p>
    <w:p w:rsidR="000021BC" w:rsidRDefault="000021BC" w:rsidP="002523CA">
      <w:pPr>
        <w:pStyle w:val="Postan"/>
        <w:widowControl w:val="0"/>
        <w:jc w:val="both"/>
        <w:rPr>
          <w:szCs w:val="28"/>
        </w:rPr>
      </w:pPr>
    </w:p>
    <w:p w:rsidR="001B291C" w:rsidRPr="00AB3DFE" w:rsidRDefault="00256FCB" w:rsidP="00D959F5">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ind w:left="3261"/>
        <w:jc w:val="center"/>
        <w:rPr>
          <w:sz w:val="28"/>
          <w:szCs w:val="28"/>
        </w:rPr>
      </w:pPr>
    </w:p>
    <w:p w:rsidR="00836FD1" w:rsidRDefault="00836FD1" w:rsidP="00D959F5">
      <w:pPr>
        <w:widowControl w:val="0"/>
        <w:tabs>
          <w:tab w:val="left" w:pos="540"/>
          <w:tab w:val="left" w:pos="3261"/>
          <w:tab w:val="left" w:pos="5220"/>
          <w:tab w:val="left" w:pos="6300"/>
        </w:tabs>
        <w:rPr>
          <w:sz w:val="28"/>
          <w:szCs w:val="28"/>
        </w:rPr>
      </w:pPr>
    </w:p>
    <w:p w:rsidR="00A677C7" w:rsidRPr="002A0943" w:rsidRDefault="00A677C7" w:rsidP="00D959F5">
      <w:pPr>
        <w:widowControl w:val="0"/>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836FD1">
        <w:rPr>
          <w:sz w:val="28"/>
          <w:szCs w:val="28"/>
        </w:rPr>
        <w:t xml:space="preserve"> № 1</w:t>
      </w:r>
    </w:p>
    <w:p w:rsidR="00A677C7" w:rsidRDefault="00A677C7" w:rsidP="00D959F5">
      <w:pPr>
        <w:widowControl w:val="0"/>
        <w:tabs>
          <w:tab w:val="left" w:pos="3261"/>
          <w:tab w:val="left" w:pos="5220"/>
          <w:tab w:val="left" w:pos="6300"/>
        </w:tabs>
        <w:ind w:left="3261"/>
        <w:jc w:val="right"/>
        <w:rPr>
          <w:sz w:val="28"/>
          <w:szCs w:val="28"/>
        </w:rPr>
      </w:pPr>
      <w:r>
        <w:rPr>
          <w:sz w:val="28"/>
          <w:szCs w:val="28"/>
        </w:rPr>
        <w:t xml:space="preserve">к постановлению </w:t>
      </w:r>
      <w:r w:rsidRPr="002A0943">
        <w:rPr>
          <w:sz w:val="28"/>
          <w:szCs w:val="28"/>
        </w:rPr>
        <w:t>Территориальной избирательной</w:t>
      </w:r>
    </w:p>
    <w:p w:rsidR="00A677C7" w:rsidRPr="002A0943" w:rsidRDefault="00A677C7" w:rsidP="00D959F5">
      <w:pPr>
        <w:widowControl w:val="0"/>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A677C7" w:rsidRPr="002A0943" w:rsidRDefault="00A677C7" w:rsidP="00D959F5">
      <w:pPr>
        <w:widowControl w:val="0"/>
        <w:tabs>
          <w:tab w:val="left" w:pos="3261"/>
          <w:tab w:val="left" w:pos="5220"/>
          <w:tab w:val="left" w:pos="6300"/>
        </w:tabs>
        <w:ind w:left="3261"/>
        <w:jc w:val="center"/>
      </w:pPr>
      <w:r>
        <w:rPr>
          <w:sz w:val="28"/>
          <w:szCs w:val="28"/>
        </w:rPr>
        <w:t xml:space="preserve">от </w:t>
      </w:r>
      <w:r w:rsidR="00F03F2D">
        <w:rPr>
          <w:sz w:val="28"/>
          <w:szCs w:val="28"/>
        </w:rPr>
        <w:t>05</w:t>
      </w:r>
      <w:r w:rsidR="00AB3DFE">
        <w:rPr>
          <w:sz w:val="28"/>
          <w:szCs w:val="28"/>
        </w:rPr>
        <w:t xml:space="preserve"> июля 2021 г. № 6</w:t>
      </w:r>
      <w:r>
        <w:rPr>
          <w:sz w:val="28"/>
          <w:szCs w:val="28"/>
        </w:rPr>
        <w:t>-1</w:t>
      </w:r>
    </w:p>
    <w:p w:rsidR="00F97753" w:rsidRDefault="00F97753" w:rsidP="00D959F5">
      <w:pPr>
        <w:widowControl w:val="0"/>
        <w:tabs>
          <w:tab w:val="left" w:pos="3261"/>
          <w:tab w:val="left" w:pos="5220"/>
          <w:tab w:val="left" w:pos="6300"/>
        </w:tabs>
      </w:pPr>
    </w:p>
    <w:p w:rsidR="00836FD1" w:rsidRDefault="00836FD1" w:rsidP="00D959F5">
      <w:pPr>
        <w:widowControl w:val="0"/>
        <w:jc w:val="center"/>
        <w:rPr>
          <w:sz w:val="28"/>
          <w:szCs w:val="28"/>
        </w:rPr>
      </w:pPr>
      <w:r>
        <w:rPr>
          <w:sz w:val="28"/>
          <w:szCs w:val="28"/>
        </w:rPr>
        <w:t xml:space="preserve">Состав </w:t>
      </w:r>
    </w:p>
    <w:p w:rsidR="00301B54" w:rsidRDefault="00836FD1" w:rsidP="00D959F5">
      <w:pPr>
        <w:widowControl w:val="0"/>
        <w:jc w:val="center"/>
        <w:rPr>
          <w:sz w:val="28"/>
          <w:szCs w:val="28"/>
        </w:rPr>
      </w:pPr>
      <w:r>
        <w:rPr>
          <w:sz w:val="28"/>
          <w:szCs w:val="28"/>
        </w:rPr>
        <w:t>Рабочей группы</w:t>
      </w:r>
      <w:r w:rsidRPr="00791375">
        <w:rPr>
          <w:sz w:val="28"/>
          <w:szCs w:val="28"/>
        </w:rPr>
        <w:t xml:space="preserve">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Pr>
          <w:sz w:val="28"/>
          <w:szCs w:val="28"/>
        </w:rPr>
        <w:t xml:space="preserve">для уведомления о выдвижении и регистрации кандидатов </w:t>
      </w:r>
      <w:r w:rsidRPr="00791375">
        <w:rPr>
          <w:sz w:val="28"/>
          <w:szCs w:val="28"/>
        </w:rPr>
        <w:t xml:space="preserve">при проведении выборов депутатов Собрания депутатов </w:t>
      </w:r>
    </w:p>
    <w:p w:rsidR="00836FD1" w:rsidRDefault="00836FD1" w:rsidP="00D959F5">
      <w:pPr>
        <w:widowControl w:val="0"/>
        <w:jc w:val="center"/>
        <w:rPr>
          <w:sz w:val="28"/>
          <w:szCs w:val="28"/>
        </w:rPr>
      </w:pPr>
      <w:r w:rsidRPr="00791375">
        <w:rPr>
          <w:sz w:val="28"/>
          <w:szCs w:val="28"/>
        </w:rPr>
        <w:t>сельских поселений Целинского района пятого созыва</w:t>
      </w:r>
      <w:r>
        <w:rPr>
          <w:sz w:val="28"/>
          <w:szCs w:val="28"/>
        </w:rPr>
        <w:t xml:space="preserve"> </w:t>
      </w:r>
    </w:p>
    <w:p w:rsidR="00836FD1" w:rsidRDefault="00836FD1" w:rsidP="00D959F5">
      <w:pPr>
        <w:widowControl w:val="0"/>
        <w:jc w:val="center"/>
        <w:rPr>
          <w:sz w:val="28"/>
          <w:szCs w:val="28"/>
        </w:rPr>
      </w:pPr>
      <w:r>
        <w:rPr>
          <w:sz w:val="28"/>
          <w:szCs w:val="28"/>
        </w:rPr>
        <w:t>(далее – Рабочая группа)</w:t>
      </w:r>
      <w:r w:rsidRPr="00791375">
        <w:rPr>
          <w:sz w:val="28"/>
          <w:szCs w:val="28"/>
        </w:rPr>
        <w:t xml:space="preserve"> </w:t>
      </w:r>
    </w:p>
    <w:p w:rsidR="00836FD1" w:rsidRDefault="00836FD1" w:rsidP="00D959F5">
      <w:pPr>
        <w:widowControl w:val="0"/>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472"/>
        <w:gridCol w:w="4795"/>
      </w:tblGrid>
      <w:tr w:rsidR="00F97753" w:rsidRPr="00E82744" w:rsidTr="000021BC">
        <w:trPr>
          <w:trHeight w:val="275"/>
        </w:trPr>
        <w:tc>
          <w:tcPr>
            <w:tcW w:w="9570" w:type="dxa"/>
            <w:gridSpan w:val="3"/>
          </w:tcPr>
          <w:p w:rsidR="00F97753" w:rsidRPr="00E82744" w:rsidRDefault="00F97753" w:rsidP="00D959F5">
            <w:pPr>
              <w:widowControl w:val="0"/>
              <w:jc w:val="center"/>
              <w:rPr>
                <w:sz w:val="28"/>
                <w:szCs w:val="28"/>
              </w:rPr>
            </w:pPr>
            <w:r>
              <w:rPr>
                <w:sz w:val="28"/>
                <w:szCs w:val="28"/>
              </w:rPr>
              <w:t>Руководитель Рабочей группы</w:t>
            </w:r>
          </w:p>
        </w:tc>
      </w:tr>
      <w:tr w:rsidR="00F97753" w:rsidRPr="00E82744" w:rsidTr="00F97753">
        <w:trPr>
          <w:trHeight w:val="1431"/>
        </w:trPr>
        <w:tc>
          <w:tcPr>
            <w:tcW w:w="4303" w:type="dxa"/>
            <w:vAlign w:val="center"/>
          </w:tcPr>
          <w:p w:rsidR="00F97753" w:rsidRDefault="00F97753" w:rsidP="00D959F5">
            <w:pPr>
              <w:widowControl w:val="0"/>
              <w:jc w:val="center"/>
              <w:rPr>
                <w:sz w:val="28"/>
                <w:szCs w:val="28"/>
              </w:rPr>
            </w:pPr>
            <w:r>
              <w:rPr>
                <w:sz w:val="28"/>
                <w:szCs w:val="28"/>
              </w:rPr>
              <w:t>Горбунов Евгений Петрович</w:t>
            </w:r>
          </w:p>
        </w:tc>
        <w:tc>
          <w:tcPr>
            <w:tcW w:w="472" w:type="dxa"/>
            <w:vAlign w:val="center"/>
          </w:tcPr>
          <w:p w:rsidR="00F97753" w:rsidRDefault="00F97753" w:rsidP="00D959F5">
            <w:pPr>
              <w:widowControl w:val="0"/>
              <w:jc w:val="center"/>
              <w:rPr>
                <w:sz w:val="28"/>
                <w:szCs w:val="28"/>
              </w:rPr>
            </w:pPr>
            <w:r>
              <w:rPr>
                <w:sz w:val="28"/>
                <w:szCs w:val="28"/>
              </w:rPr>
              <w:t>-</w:t>
            </w:r>
          </w:p>
        </w:tc>
        <w:tc>
          <w:tcPr>
            <w:tcW w:w="4795" w:type="dxa"/>
            <w:vAlign w:val="center"/>
          </w:tcPr>
          <w:p w:rsidR="00F97753" w:rsidRDefault="00F97753" w:rsidP="00D959F5">
            <w:pPr>
              <w:widowControl w:val="0"/>
              <w:jc w:val="both"/>
              <w:rPr>
                <w:sz w:val="28"/>
                <w:szCs w:val="28"/>
              </w:rPr>
            </w:pPr>
            <w:r>
              <w:rPr>
                <w:sz w:val="28"/>
                <w:szCs w:val="28"/>
              </w:rPr>
              <w:t>Председатель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руководитель</w:t>
            </w:r>
            <w:r w:rsidRPr="00E82744">
              <w:rPr>
                <w:sz w:val="28"/>
                <w:szCs w:val="28"/>
              </w:rPr>
              <w:t xml:space="preserve"> Рабочей группы</w:t>
            </w:r>
          </w:p>
        </w:tc>
      </w:tr>
      <w:tr w:rsidR="00F97753" w:rsidRPr="00E82744" w:rsidTr="00F97753">
        <w:trPr>
          <w:trHeight w:val="329"/>
        </w:trPr>
        <w:tc>
          <w:tcPr>
            <w:tcW w:w="9570" w:type="dxa"/>
            <w:gridSpan w:val="3"/>
            <w:vAlign w:val="center"/>
          </w:tcPr>
          <w:p w:rsidR="00F97753" w:rsidRPr="00E82744" w:rsidRDefault="00F97753" w:rsidP="00D959F5">
            <w:pPr>
              <w:widowControl w:val="0"/>
              <w:jc w:val="center"/>
              <w:rPr>
                <w:sz w:val="28"/>
                <w:szCs w:val="28"/>
              </w:rPr>
            </w:pPr>
            <w:r>
              <w:rPr>
                <w:sz w:val="28"/>
                <w:szCs w:val="28"/>
              </w:rPr>
              <w:t>Заместитель руководителя Рабочей группы</w:t>
            </w:r>
          </w:p>
        </w:tc>
      </w:tr>
      <w:tr w:rsidR="00F97753" w:rsidRPr="00E82744" w:rsidTr="00F97753">
        <w:trPr>
          <w:trHeight w:val="1590"/>
        </w:trPr>
        <w:tc>
          <w:tcPr>
            <w:tcW w:w="4303" w:type="dxa"/>
            <w:vAlign w:val="center"/>
          </w:tcPr>
          <w:p w:rsidR="00F97753" w:rsidRDefault="00F97753" w:rsidP="00D959F5">
            <w:pPr>
              <w:widowControl w:val="0"/>
              <w:jc w:val="center"/>
              <w:rPr>
                <w:sz w:val="28"/>
                <w:szCs w:val="28"/>
              </w:rPr>
            </w:pPr>
            <w:r>
              <w:rPr>
                <w:sz w:val="28"/>
                <w:szCs w:val="28"/>
              </w:rPr>
              <w:t>Сычева Лариса Дмитриевна</w:t>
            </w:r>
          </w:p>
        </w:tc>
        <w:tc>
          <w:tcPr>
            <w:tcW w:w="472" w:type="dxa"/>
            <w:vAlign w:val="center"/>
          </w:tcPr>
          <w:p w:rsidR="00F97753" w:rsidRDefault="00F97753" w:rsidP="00D959F5">
            <w:pPr>
              <w:widowControl w:val="0"/>
              <w:jc w:val="center"/>
              <w:rPr>
                <w:sz w:val="28"/>
                <w:szCs w:val="28"/>
              </w:rPr>
            </w:pPr>
            <w:r>
              <w:rPr>
                <w:sz w:val="28"/>
                <w:szCs w:val="28"/>
              </w:rPr>
              <w:t>-</w:t>
            </w:r>
          </w:p>
        </w:tc>
        <w:tc>
          <w:tcPr>
            <w:tcW w:w="4795" w:type="dxa"/>
            <w:vAlign w:val="center"/>
          </w:tcPr>
          <w:p w:rsidR="00F97753" w:rsidRDefault="00F97753" w:rsidP="00D959F5">
            <w:pPr>
              <w:widowControl w:val="0"/>
              <w:jc w:val="both"/>
              <w:rPr>
                <w:sz w:val="28"/>
                <w:szCs w:val="28"/>
              </w:rPr>
            </w:pPr>
            <w:r>
              <w:rPr>
                <w:sz w:val="28"/>
                <w:szCs w:val="28"/>
              </w:rPr>
              <w:t>Секретарь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w:t>
            </w:r>
            <w:r w:rsidRPr="00E82744">
              <w:rPr>
                <w:sz w:val="28"/>
                <w:szCs w:val="28"/>
              </w:rPr>
              <w:t>, заместитель председателя Рабочей группы</w:t>
            </w:r>
          </w:p>
        </w:tc>
      </w:tr>
      <w:tr w:rsidR="00836FD1" w:rsidRPr="00E82744" w:rsidTr="00F97753">
        <w:trPr>
          <w:trHeight w:val="326"/>
        </w:trPr>
        <w:tc>
          <w:tcPr>
            <w:tcW w:w="9570" w:type="dxa"/>
            <w:gridSpan w:val="3"/>
            <w:vAlign w:val="center"/>
          </w:tcPr>
          <w:p w:rsidR="00836FD1" w:rsidRDefault="00836FD1" w:rsidP="00D959F5">
            <w:pPr>
              <w:widowControl w:val="0"/>
              <w:jc w:val="center"/>
              <w:rPr>
                <w:sz w:val="28"/>
                <w:szCs w:val="28"/>
              </w:rPr>
            </w:pPr>
            <w:r>
              <w:rPr>
                <w:sz w:val="28"/>
                <w:szCs w:val="28"/>
              </w:rPr>
              <w:t>Члены Рабочей группы</w:t>
            </w:r>
          </w:p>
        </w:tc>
      </w:tr>
      <w:tr w:rsidR="00836FD1" w:rsidRPr="00E82744" w:rsidTr="00F97753">
        <w:tc>
          <w:tcPr>
            <w:tcW w:w="4303" w:type="dxa"/>
            <w:vAlign w:val="center"/>
          </w:tcPr>
          <w:p w:rsidR="00836FD1" w:rsidRPr="00E82744" w:rsidRDefault="00836FD1" w:rsidP="00D959F5">
            <w:pPr>
              <w:widowControl w:val="0"/>
              <w:jc w:val="center"/>
              <w:rPr>
                <w:sz w:val="28"/>
                <w:szCs w:val="28"/>
              </w:rPr>
            </w:pPr>
            <w:r>
              <w:rPr>
                <w:sz w:val="28"/>
                <w:szCs w:val="28"/>
              </w:rPr>
              <w:t>Попова Светлана Владимировна</w:t>
            </w:r>
          </w:p>
        </w:tc>
        <w:tc>
          <w:tcPr>
            <w:tcW w:w="472" w:type="dxa"/>
            <w:vAlign w:val="center"/>
          </w:tcPr>
          <w:p w:rsidR="00836FD1" w:rsidRPr="00E82744" w:rsidRDefault="00836FD1" w:rsidP="00D959F5">
            <w:pPr>
              <w:widowControl w:val="0"/>
              <w:jc w:val="center"/>
              <w:rPr>
                <w:sz w:val="28"/>
                <w:szCs w:val="28"/>
              </w:rPr>
            </w:pPr>
            <w:r>
              <w:rPr>
                <w:sz w:val="28"/>
                <w:szCs w:val="28"/>
              </w:rPr>
              <w:t>-</w:t>
            </w:r>
          </w:p>
        </w:tc>
        <w:tc>
          <w:tcPr>
            <w:tcW w:w="4795" w:type="dxa"/>
            <w:vAlign w:val="center"/>
          </w:tcPr>
          <w:p w:rsidR="00836FD1" w:rsidRPr="00E82744" w:rsidRDefault="00836FD1" w:rsidP="00D959F5">
            <w:pPr>
              <w:widowControl w:val="0"/>
              <w:jc w:val="both"/>
              <w:rPr>
                <w:sz w:val="28"/>
                <w:szCs w:val="28"/>
              </w:rPr>
            </w:pPr>
            <w:r>
              <w:rPr>
                <w:sz w:val="28"/>
                <w:szCs w:val="28"/>
              </w:rPr>
              <w:t>Заместитель председателя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w:t>
            </w:r>
            <w:r w:rsidRPr="00E82744">
              <w:rPr>
                <w:sz w:val="28"/>
                <w:szCs w:val="28"/>
              </w:rPr>
              <w:t>с правом решающего голоса</w:t>
            </w:r>
          </w:p>
        </w:tc>
      </w:tr>
      <w:tr w:rsidR="00836FD1" w:rsidRPr="00E82744" w:rsidTr="00F97753">
        <w:tc>
          <w:tcPr>
            <w:tcW w:w="4303" w:type="dxa"/>
            <w:vAlign w:val="center"/>
          </w:tcPr>
          <w:p w:rsidR="00836FD1" w:rsidRPr="00E82744" w:rsidRDefault="00836FD1" w:rsidP="00D959F5">
            <w:pPr>
              <w:widowControl w:val="0"/>
              <w:jc w:val="center"/>
              <w:rPr>
                <w:sz w:val="28"/>
                <w:szCs w:val="28"/>
              </w:rPr>
            </w:pPr>
            <w:r>
              <w:rPr>
                <w:sz w:val="28"/>
                <w:szCs w:val="28"/>
              </w:rPr>
              <w:t>Воробьева Наталья Геннадьевна</w:t>
            </w:r>
          </w:p>
        </w:tc>
        <w:tc>
          <w:tcPr>
            <w:tcW w:w="472" w:type="dxa"/>
            <w:vAlign w:val="center"/>
          </w:tcPr>
          <w:p w:rsidR="00836FD1" w:rsidRPr="00E82744" w:rsidRDefault="00836FD1" w:rsidP="00D959F5">
            <w:pPr>
              <w:widowControl w:val="0"/>
              <w:jc w:val="center"/>
              <w:rPr>
                <w:sz w:val="28"/>
                <w:szCs w:val="28"/>
              </w:rPr>
            </w:pPr>
            <w:r>
              <w:rPr>
                <w:sz w:val="28"/>
                <w:szCs w:val="28"/>
              </w:rPr>
              <w:t>-</w:t>
            </w:r>
          </w:p>
        </w:tc>
        <w:tc>
          <w:tcPr>
            <w:tcW w:w="4795" w:type="dxa"/>
            <w:vAlign w:val="center"/>
          </w:tcPr>
          <w:p w:rsidR="00836FD1" w:rsidRPr="00E82744" w:rsidRDefault="00836FD1" w:rsidP="00D959F5">
            <w:pPr>
              <w:widowControl w:val="0"/>
              <w:jc w:val="both"/>
              <w:rPr>
                <w:sz w:val="28"/>
                <w:szCs w:val="28"/>
              </w:rPr>
            </w:pPr>
            <w:r>
              <w:rPr>
                <w:sz w:val="28"/>
                <w:szCs w:val="28"/>
              </w:rPr>
              <w:t>Член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w:t>
            </w:r>
            <w:r w:rsidRPr="00E82744">
              <w:rPr>
                <w:sz w:val="28"/>
                <w:szCs w:val="28"/>
              </w:rPr>
              <w:t>с правом решающего голоса</w:t>
            </w:r>
          </w:p>
        </w:tc>
      </w:tr>
      <w:tr w:rsidR="00836FD1" w:rsidRPr="00E82744" w:rsidTr="00F97753">
        <w:tc>
          <w:tcPr>
            <w:tcW w:w="4303" w:type="dxa"/>
            <w:vAlign w:val="center"/>
          </w:tcPr>
          <w:p w:rsidR="00836FD1" w:rsidRDefault="00836FD1" w:rsidP="00D959F5">
            <w:pPr>
              <w:widowControl w:val="0"/>
              <w:jc w:val="center"/>
              <w:rPr>
                <w:sz w:val="28"/>
                <w:szCs w:val="28"/>
              </w:rPr>
            </w:pPr>
            <w:r>
              <w:rPr>
                <w:sz w:val="28"/>
                <w:szCs w:val="28"/>
              </w:rPr>
              <w:t>Тимко Юлия Дмитриевна</w:t>
            </w:r>
          </w:p>
        </w:tc>
        <w:tc>
          <w:tcPr>
            <w:tcW w:w="472" w:type="dxa"/>
            <w:vAlign w:val="center"/>
          </w:tcPr>
          <w:p w:rsidR="00836FD1" w:rsidRDefault="00836FD1" w:rsidP="00D959F5">
            <w:pPr>
              <w:widowControl w:val="0"/>
              <w:jc w:val="center"/>
              <w:rPr>
                <w:sz w:val="28"/>
                <w:szCs w:val="28"/>
              </w:rPr>
            </w:pPr>
          </w:p>
        </w:tc>
        <w:tc>
          <w:tcPr>
            <w:tcW w:w="4795" w:type="dxa"/>
            <w:vAlign w:val="center"/>
          </w:tcPr>
          <w:p w:rsidR="00F97753" w:rsidRDefault="00836FD1" w:rsidP="00D959F5">
            <w:pPr>
              <w:widowControl w:val="0"/>
              <w:jc w:val="both"/>
              <w:rPr>
                <w:sz w:val="28"/>
                <w:szCs w:val="28"/>
              </w:rPr>
            </w:pPr>
            <w:r>
              <w:rPr>
                <w:sz w:val="28"/>
                <w:szCs w:val="28"/>
              </w:rPr>
              <w:t>Ведущий специалист сектора эксплуатации ГАС «Выборы» информационного отдела Избирательной комиссии Ростовской области,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w:t>
            </w:r>
          </w:p>
        </w:tc>
      </w:tr>
    </w:tbl>
    <w:p w:rsidR="00F97753" w:rsidRPr="002A0943" w:rsidRDefault="00F97753" w:rsidP="00D959F5">
      <w:pPr>
        <w:widowControl w:val="0"/>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2</w:t>
      </w:r>
    </w:p>
    <w:p w:rsidR="00F97753" w:rsidRDefault="00F97753" w:rsidP="00D959F5">
      <w:pPr>
        <w:widowControl w:val="0"/>
        <w:tabs>
          <w:tab w:val="left" w:pos="3261"/>
          <w:tab w:val="left" w:pos="5220"/>
          <w:tab w:val="left" w:pos="6300"/>
        </w:tabs>
        <w:ind w:left="3261"/>
        <w:jc w:val="right"/>
        <w:rPr>
          <w:sz w:val="28"/>
          <w:szCs w:val="28"/>
        </w:rPr>
      </w:pPr>
      <w:r>
        <w:rPr>
          <w:sz w:val="28"/>
          <w:szCs w:val="28"/>
        </w:rPr>
        <w:t xml:space="preserve">к постановлению </w:t>
      </w:r>
      <w:r w:rsidRPr="002A0943">
        <w:rPr>
          <w:sz w:val="28"/>
          <w:szCs w:val="28"/>
        </w:rPr>
        <w:t>Территориальной избирательной</w:t>
      </w:r>
    </w:p>
    <w:p w:rsidR="00F97753" w:rsidRPr="002A0943" w:rsidRDefault="00F97753" w:rsidP="00D959F5">
      <w:pPr>
        <w:widowControl w:val="0"/>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97753" w:rsidRPr="002A0943" w:rsidRDefault="00F97753" w:rsidP="00D959F5">
      <w:pPr>
        <w:widowControl w:val="0"/>
        <w:tabs>
          <w:tab w:val="left" w:pos="3261"/>
          <w:tab w:val="left" w:pos="5220"/>
          <w:tab w:val="left" w:pos="6300"/>
        </w:tabs>
        <w:ind w:left="3261"/>
        <w:jc w:val="center"/>
      </w:pPr>
      <w:r>
        <w:rPr>
          <w:sz w:val="28"/>
          <w:szCs w:val="28"/>
        </w:rPr>
        <w:t>от 05 июля 2021 г. № 6-1</w:t>
      </w:r>
    </w:p>
    <w:p w:rsidR="00836FD1" w:rsidRDefault="00836FD1" w:rsidP="00D959F5">
      <w:pPr>
        <w:widowControl w:val="0"/>
        <w:tabs>
          <w:tab w:val="left" w:pos="3261"/>
          <w:tab w:val="left" w:pos="5220"/>
          <w:tab w:val="left" w:pos="6300"/>
        </w:tabs>
      </w:pPr>
    </w:p>
    <w:p w:rsidR="000021BC" w:rsidRDefault="000021BC" w:rsidP="00D959F5">
      <w:pPr>
        <w:widowControl w:val="0"/>
        <w:tabs>
          <w:tab w:val="left" w:pos="3261"/>
          <w:tab w:val="left" w:pos="5220"/>
          <w:tab w:val="left" w:pos="6300"/>
        </w:tabs>
      </w:pPr>
    </w:p>
    <w:p w:rsidR="00F97753" w:rsidRDefault="00F97753" w:rsidP="00D959F5">
      <w:pPr>
        <w:widowControl w:val="0"/>
        <w:jc w:val="center"/>
        <w:rPr>
          <w:sz w:val="28"/>
          <w:szCs w:val="28"/>
        </w:rPr>
      </w:pPr>
      <w:r>
        <w:rPr>
          <w:sz w:val="28"/>
          <w:szCs w:val="28"/>
        </w:rPr>
        <w:t xml:space="preserve">График </w:t>
      </w:r>
    </w:p>
    <w:p w:rsidR="00D959F5" w:rsidRDefault="00F97753" w:rsidP="00D959F5">
      <w:pPr>
        <w:widowControl w:val="0"/>
        <w:jc w:val="center"/>
        <w:rPr>
          <w:sz w:val="28"/>
          <w:szCs w:val="28"/>
        </w:rPr>
      </w:pPr>
      <w:r>
        <w:rPr>
          <w:sz w:val="28"/>
          <w:szCs w:val="28"/>
        </w:rPr>
        <w:t>работы рабочей группы</w:t>
      </w:r>
      <w:r w:rsidRPr="00791375">
        <w:rPr>
          <w:sz w:val="28"/>
          <w:szCs w:val="28"/>
        </w:rPr>
        <w:t xml:space="preserve"> </w:t>
      </w:r>
      <w:r w:rsidR="00D959F5" w:rsidRPr="00791375">
        <w:rPr>
          <w:sz w:val="28"/>
          <w:szCs w:val="28"/>
        </w:rPr>
        <w:t xml:space="preserve">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D959F5">
        <w:rPr>
          <w:sz w:val="28"/>
          <w:szCs w:val="28"/>
        </w:rPr>
        <w:t xml:space="preserve">для уведомления о выдвижении и регистрации кандидатов </w:t>
      </w:r>
      <w:r w:rsidR="00D959F5" w:rsidRPr="00791375">
        <w:rPr>
          <w:sz w:val="28"/>
          <w:szCs w:val="28"/>
        </w:rPr>
        <w:t xml:space="preserve">при проведении выборов депутатов Собрания депутатов </w:t>
      </w:r>
    </w:p>
    <w:p w:rsidR="00F97753" w:rsidRDefault="00D959F5" w:rsidP="00D959F5">
      <w:pPr>
        <w:widowControl w:val="0"/>
        <w:jc w:val="center"/>
        <w:rPr>
          <w:sz w:val="28"/>
          <w:szCs w:val="28"/>
        </w:rPr>
      </w:pPr>
      <w:r w:rsidRPr="00791375">
        <w:rPr>
          <w:sz w:val="28"/>
          <w:szCs w:val="28"/>
        </w:rPr>
        <w:t>сельских поселений Целинского района пятого созыва</w:t>
      </w:r>
      <w:r>
        <w:rPr>
          <w:sz w:val="28"/>
          <w:szCs w:val="28"/>
        </w:rPr>
        <w:t xml:space="preserve"> </w:t>
      </w:r>
    </w:p>
    <w:p w:rsidR="00F97753" w:rsidRDefault="00F97753" w:rsidP="00D959F5">
      <w:pPr>
        <w:widowControl w:val="0"/>
        <w:jc w:val="center"/>
        <w:rPr>
          <w:sz w:val="28"/>
          <w:szCs w:val="28"/>
        </w:rPr>
      </w:pPr>
    </w:p>
    <w:p w:rsidR="000021BC" w:rsidRDefault="000021BC" w:rsidP="00D959F5">
      <w:pPr>
        <w:widowControl w:val="0"/>
        <w:jc w:val="center"/>
        <w:rPr>
          <w:sz w:val="28"/>
          <w:szCs w:val="28"/>
        </w:rPr>
      </w:pPr>
    </w:p>
    <w:p w:rsidR="000021BC" w:rsidRDefault="000021BC" w:rsidP="00D959F5">
      <w:pPr>
        <w:pStyle w:val="a6"/>
        <w:widowControl w:val="0"/>
        <w:ind w:firstLine="567"/>
        <w:rPr>
          <w:szCs w:val="28"/>
        </w:rPr>
      </w:pPr>
      <w:r w:rsidRPr="00A41165">
        <w:rPr>
          <w:szCs w:val="28"/>
        </w:rPr>
        <w:t>С 17 июля по 06 августа (включительно) 2021 года осуществляется прием документов с 9-00 до 18-00</w:t>
      </w:r>
      <w:r w:rsidR="00223F9C">
        <w:rPr>
          <w:szCs w:val="28"/>
          <w:lang w:val="ru-RU"/>
        </w:rPr>
        <w:t xml:space="preserve"> часов</w:t>
      </w:r>
      <w:r w:rsidRPr="00A41165">
        <w:rPr>
          <w:szCs w:val="28"/>
        </w:rPr>
        <w:t>.</w:t>
      </w:r>
    </w:p>
    <w:p w:rsidR="00F97753" w:rsidRPr="000021BC" w:rsidRDefault="00F97753" w:rsidP="00D959F5">
      <w:pPr>
        <w:widowControl w:val="0"/>
        <w:jc w:val="center"/>
        <w:rPr>
          <w:sz w:val="28"/>
          <w:szCs w:val="28"/>
          <w:lang w:val="x-none"/>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Default="00F97753" w:rsidP="00D959F5">
      <w:pPr>
        <w:widowControl w:val="0"/>
        <w:jc w:val="center"/>
        <w:rPr>
          <w:sz w:val="28"/>
          <w:szCs w:val="28"/>
        </w:rPr>
      </w:pPr>
    </w:p>
    <w:p w:rsidR="00F97753" w:rsidRPr="00F97753" w:rsidRDefault="00F97753" w:rsidP="00D959F5">
      <w:pPr>
        <w:widowControl w:val="0"/>
        <w:jc w:val="center"/>
        <w:rPr>
          <w:sz w:val="28"/>
          <w:szCs w:val="28"/>
        </w:rPr>
      </w:pPr>
    </w:p>
    <w:p w:rsidR="00836FD1" w:rsidRPr="002A0943" w:rsidRDefault="00836FD1" w:rsidP="00D959F5">
      <w:pPr>
        <w:widowControl w:val="0"/>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F97753">
        <w:rPr>
          <w:sz w:val="28"/>
          <w:szCs w:val="28"/>
        </w:rPr>
        <w:t xml:space="preserve"> № 3</w:t>
      </w:r>
    </w:p>
    <w:p w:rsidR="00836FD1" w:rsidRDefault="00836FD1" w:rsidP="00D959F5">
      <w:pPr>
        <w:widowControl w:val="0"/>
        <w:tabs>
          <w:tab w:val="left" w:pos="3261"/>
          <w:tab w:val="left" w:pos="5220"/>
          <w:tab w:val="left" w:pos="6300"/>
        </w:tabs>
        <w:ind w:left="3261"/>
        <w:jc w:val="right"/>
        <w:rPr>
          <w:sz w:val="28"/>
          <w:szCs w:val="28"/>
        </w:rPr>
      </w:pPr>
      <w:r>
        <w:rPr>
          <w:sz w:val="28"/>
          <w:szCs w:val="28"/>
        </w:rPr>
        <w:t xml:space="preserve">к постановлению </w:t>
      </w:r>
      <w:r w:rsidRPr="002A0943">
        <w:rPr>
          <w:sz w:val="28"/>
          <w:szCs w:val="28"/>
        </w:rPr>
        <w:t>Территориальной избирательной</w:t>
      </w:r>
    </w:p>
    <w:p w:rsidR="00836FD1" w:rsidRPr="002A0943" w:rsidRDefault="00836FD1" w:rsidP="00D959F5">
      <w:pPr>
        <w:widowControl w:val="0"/>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36FD1" w:rsidRPr="002A0943" w:rsidRDefault="00F03F2D" w:rsidP="00D959F5">
      <w:pPr>
        <w:widowControl w:val="0"/>
        <w:tabs>
          <w:tab w:val="left" w:pos="3261"/>
          <w:tab w:val="left" w:pos="5220"/>
          <w:tab w:val="left" w:pos="6300"/>
        </w:tabs>
        <w:ind w:left="3261"/>
        <w:jc w:val="center"/>
      </w:pPr>
      <w:r>
        <w:rPr>
          <w:sz w:val="28"/>
          <w:szCs w:val="28"/>
        </w:rPr>
        <w:t>от 05</w:t>
      </w:r>
      <w:r w:rsidR="00836FD1">
        <w:rPr>
          <w:sz w:val="28"/>
          <w:szCs w:val="28"/>
        </w:rPr>
        <w:t xml:space="preserve"> июля 2021 г. № 6-1</w:t>
      </w:r>
    </w:p>
    <w:p w:rsidR="000021BC" w:rsidRPr="002A0943" w:rsidRDefault="000021BC" w:rsidP="00D959F5">
      <w:pPr>
        <w:widowControl w:val="0"/>
        <w:tabs>
          <w:tab w:val="left" w:pos="3261"/>
          <w:tab w:val="left" w:pos="5220"/>
          <w:tab w:val="left" w:pos="6300"/>
        </w:tabs>
      </w:pPr>
    </w:p>
    <w:p w:rsidR="0081462F" w:rsidRDefault="0081462F" w:rsidP="00D959F5">
      <w:pPr>
        <w:widowControl w:val="0"/>
        <w:autoSpaceDE w:val="0"/>
        <w:autoSpaceDN w:val="0"/>
        <w:adjustRightInd w:val="0"/>
        <w:jc w:val="center"/>
        <w:rPr>
          <w:sz w:val="28"/>
          <w:szCs w:val="28"/>
        </w:rPr>
      </w:pPr>
      <w:r w:rsidRPr="0081462F">
        <w:rPr>
          <w:sz w:val="28"/>
          <w:szCs w:val="28"/>
        </w:rPr>
        <w:t>Порядок</w:t>
      </w:r>
    </w:p>
    <w:p w:rsidR="00A00E57" w:rsidRDefault="0081462F" w:rsidP="00D959F5">
      <w:pPr>
        <w:widowControl w:val="0"/>
        <w:autoSpaceDE w:val="0"/>
        <w:autoSpaceDN w:val="0"/>
        <w:adjustRightInd w:val="0"/>
        <w:jc w:val="center"/>
        <w:rPr>
          <w:sz w:val="28"/>
          <w:szCs w:val="28"/>
        </w:rPr>
      </w:pPr>
      <w:r w:rsidRPr="0081462F">
        <w:rPr>
          <w:sz w:val="28"/>
          <w:szCs w:val="28"/>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p>
    <w:p w:rsidR="00D959F5" w:rsidRDefault="00D959F5" w:rsidP="00D959F5">
      <w:pPr>
        <w:widowControl w:val="0"/>
        <w:autoSpaceDE w:val="0"/>
        <w:autoSpaceDN w:val="0"/>
        <w:adjustRightInd w:val="0"/>
        <w:jc w:val="center"/>
        <w:rPr>
          <w:sz w:val="28"/>
          <w:szCs w:val="28"/>
        </w:rPr>
      </w:pPr>
      <w:r>
        <w:rPr>
          <w:sz w:val="28"/>
          <w:szCs w:val="28"/>
        </w:rPr>
        <w:t xml:space="preserve">для уведомления о выдвижении и регистрации кандидатов </w:t>
      </w:r>
    </w:p>
    <w:p w:rsidR="00A00E57" w:rsidRDefault="0081462F" w:rsidP="00D959F5">
      <w:pPr>
        <w:widowControl w:val="0"/>
        <w:autoSpaceDE w:val="0"/>
        <w:autoSpaceDN w:val="0"/>
        <w:adjustRightInd w:val="0"/>
        <w:jc w:val="center"/>
        <w:rPr>
          <w:sz w:val="28"/>
          <w:szCs w:val="28"/>
        </w:rPr>
      </w:pPr>
      <w:r w:rsidRPr="0081462F">
        <w:rPr>
          <w:sz w:val="28"/>
          <w:szCs w:val="28"/>
        </w:rPr>
        <w:t xml:space="preserve">при проведении выборов депутатов Собраний депутатов </w:t>
      </w:r>
    </w:p>
    <w:p w:rsidR="00A677C7" w:rsidRDefault="0081462F" w:rsidP="00D959F5">
      <w:pPr>
        <w:widowControl w:val="0"/>
        <w:autoSpaceDE w:val="0"/>
        <w:autoSpaceDN w:val="0"/>
        <w:adjustRightInd w:val="0"/>
        <w:jc w:val="center"/>
        <w:rPr>
          <w:sz w:val="28"/>
          <w:szCs w:val="28"/>
        </w:rPr>
      </w:pPr>
      <w:r w:rsidRPr="0081462F">
        <w:rPr>
          <w:sz w:val="28"/>
          <w:szCs w:val="28"/>
        </w:rPr>
        <w:t>сельских поселений Целинского района пятого созыва</w:t>
      </w:r>
      <w:r>
        <w:rPr>
          <w:szCs w:val="28"/>
        </w:rPr>
        <w:t xml:space="preserve"> </w:t>
      </w:r>
    </w:p>
    <w:p w:rsidR="0081462F" w:rsidRDefault="0081462F" w:rsidP="00D959F5">
      <w:pPr>
        <w:widowControl w:val="0"/>
        <w:autoSpaceDE w:val="0"/>
        <w:autoSpaceDN w:val="0"/>
        <w:adjustRightInd w:val="0"/>
        <w:ind w:firstLine="709"/>
        <w:jc w:val="center"/>
        <w:rPr>
          <w:sz w:val="28"/>
          <w:szCs w:val="28"/>
        </w:rPr>
      </w:pPr>
    </w:p>
    <w:p w:rsidR="00AA5AAB" w:rsidRPr="00AA5AAB" w:rsidRDefault="00AA5AAB" w:rsidP="00D959F5">
      <w:pPr>
        <w:widowControl w:val="0"/>
        <w:autoSpaceDE w:val="0"/>
        <w:autoSpaceDN w:val="0"/>
        <w:adjustRightInd w:val="0"/>
        <w:jc w:val="center"/>
        <w:outlineLvl w:val="1"/>
        <w:rPr>
          <w:sz w:val="28"/>
          <w:szCs w:val="28"/>
        </w:rPr>
      </w:pPr>
      <w:r w:rsidRPr="00AA5AAB">
        <w:rPr>
          <w:sz w:val="28"/>
          <w:szCs w:val="28"/>
        </w:rPr>
        <w:t>1. Общие положения</w:t>
      </w:r>
    </w:p>
    <w:p w:rsidR="00AA5AAB" w:rsidRDefault="00AA5AAB" w:rsidP="00D959F5">
      <w:pPr>
        <w:widowControl w:val="0"/>
        <w:autoSpaceDE w:val="0"/>
        <w:autoSpaceDN w:val="0"/>
        <w:adjustRightInd w:val="0"/>
        <w:jc w:val="center"/>
        <w:rPr>
          <w:sz w:val="28"/>
          <w:szCs w:val="28"/>
        </w:rPr>
      </w:pPr>
    </w:p>
    <w:p w:rsidR="00AA5AAB" w:rsidRPr="000021BC" w:rsidRDefault="00D959F5" w:rsidP="00D959F5">
      <w:pPr>
        <w:pStyle w:val="ac"/>
        <w:widowControl w:val="0"/>
        <w:numPr>
          <w:ilvl w:val="1"/>
          <w:numId w:val="6"/>
        </w:numPr>
        <w:tabs>
          <w:tab w:val="left" w:pos="0"/>
        </w:tabs>
        <w:ind w:left="0" w:firstLine="709"/>
        <w:jc w:val="both"/>
        <w:rPr>
          <w:bCs/>
          <w:sz w:val="28"/>
          <w:szCs w:val="28"/>
        </w:rPr>
      </w:pPr>
      <w:bookmarkStart w:id="0" w:name="Par92"/>
      <w:bookmarkEnd w:id="0"/>
      <w:r>
        <w:rPr>
          <w:sz w:val="28"/>
          <w:szCs w:val="28"/>
        </w:rPr>
        <w:t>Настоящий п</w:t>
      </w:r>
      <w:r w:rsidR="00AA5AAB" w:rsidRPr="000021BC">
        <w:rPr>
          <w:sz w:val="28"/>
          <w:szCs w:val="28"/>
        </w:rPr>
        <w:t xml:space="preserve">орядок приема документов, представляемых кандидатами, уполномоченными представителями избирательных объединений </w:t>
      </w:r>
      <w:r>
        <w:rPr>
          <w:sz w:val="28"/>
          <w:szCs w:val="28"/>
        </w:rPr>
        <w:t xml:space="preserve">в Территориальную избирательную комиссию Целинского района Ростовской области </w:t>
      </w:r>
      <w:r w:rsidR="00AA5AAB" w:rsidRPr="000021BC">
        <w:rPr>
          <w:sz w:val="28"/>
          <w:szCs w:val="28"/>
        </w:rPr>
        <w:t>для</w:t>
      </w:r>
      <w:r>
        <w:rPr>
          <w:sz w:val="28"/>
          <w:szCs w:val="28"/>
        </w:rPr>
        <w:t xml:space="preserve"> уведомления о выдвижении и регистрации кандидатов при проведении выборов</w:t>
      </w:r>
      <w:r w:rsidR="00AA5AAB" w:rsidRPr="000021BC">
        <w:rPr>
          <w:sz w:val="28"/>
          <w:szCs w:val="28"/>
        </w:rPr>
        <w:t xml:space="preserve"> депутатов </w:t>
      </w:r>
      <w:r w:rsidR="000021BC" w:rsidRPr="000021BC">
        <w:rPr>
          <w:sz w:val="28"/>
          <w:szCs w:val="28"/>
        </w:rPr>
        <w:t xml:space="preserve">Собраний депутатов сельских поселений Целинского района </w:t>
      </w:r>
      <w:r w:rsidR="00AA5AAB" w:rsidRPr="000021BC">
        <w:rPr>
          <w:sz w:val="28"/>
          <w:szCs w:val="28"/>
        </w:rPr>
        <w:t xml:space="preserve">пятого созыва (далее – Порядок) подготовлен в целях реализации положений Федерального </w:t>
      </w:r>
      <w:hyperlink r:id="rId10" w:history="1">
        <w:r w:rsidR="00AA5AAB" w:rsidRPr="000021BC">
          <w:rPr>
            <w:sz w:val="28"/>
            <w:szCs w:val="28"/>
          </w:rPr>
          <w:t>закона</w:t>
        </w:r>
      </w:hyperlink>
      <w:r w:rsidR="00AA5AAB" w:rsidRPr="000021BC">
        <w:rPr>
          <w:sz w:val="28"/>
          <w:szCs w:val="28"/>
        </w:rPr>
        <w:t xml:space="preserve"> </w:t>
      </w:r>
      <w:r>
        <w:rPr>
          <w:sz w:val="28"/>
          <w:szCs w:val="28"/>
        </w:rPr>
        <w:t xml:space="preserve">                 </w:t>
      </w:r>
      <w:r w:rsidR="00AA5AAB" w:rsidRPr="000021BC">
        <w:rPr>
          <w:sz w:val="28"/>
          <w:szCs w:val="28"/>
        </w:rPr>
        <w:t xml:space="preserve">от 12.06.2002 № 67-ФЗ «Об основных гарантиях избирательных прав и права на участие в референдуме граждан Российской Федерации» (далее – Федеральный закон № 67-ФЗ), Федерального </w:t>
      </w:r>
      <w:hyperlink r:id="rId11" w:history="1">
        <w:r w:rsidR="00AA5AAB" w:rsidRPr="000021BC">
          <w:rPr>
            <w:sz w:val="28"/>
            <w:szCs w:val="28"/>
          </w:rPr>
          <w:t>закона</w:t>
        </w:r>
      </w:hyperlink>
      <w:r w:rsidR="00AA5AAB" w:rsidRPr="000021BC">
        <w:rPr>
          <w:sz w:val="28"/>
          <w:szCs w:val="28"/>
        </w:rPr>
        <w:t xml:space="preserve"> от 11.07.2001 № 95-ФЗ «О политических партиях» (далее – Федеральный закон № 95-ФЗ), </w:t>
      </w:r>
      <w:r w:rsidR="000021BC" w:rsidRPr="000021BC">
        <w:rPr>
          <w:sz w:val="28"/>
          <w:szCs w:val="28"/>
        </w:rPr>
        <w:t xml:space="preserve">Областного закона </w:t>
      </w:r>
      <w:r w:rsidR="00AA5AAB" w:rsidRPr="000021BC">
        <w:rPr>
          <w:sz w:val="28"/>
          <w:szCs w:val="28"/>
        </w:rPr>
        <w:t xml:space="preserve">от 12.05.2016 № 525-ЗС «О выборах и референдумах </w:t>
      </w:r>
      <w:r>
        <w:rPr>
          <w:sz w:val="28"/>
          <w:szCs w:val="28"/>
        </w:rPr>
        <w:t xml:space="preserve">          </w:t>
      </w:r>
      <w:r w:rsidR="00AA5AAB" w:rsidRPr="000021BC">
        <w:rPr>
          <w:sz w:val="28"/>
          <w:szCs w:val="28"/>
        </w:rPr>
        <w:t>в Ростовской области» (далее – Областной закон № 525-ЗС), и с учетом постановлений Избирательной комиссии Ростовской области о</w:t>
      </w:r>
      <w:r w:rsidR="000021BC" w:rsidRPr="000021BC">
        <w:rPr>
          <w:sz w:val="28"/>
          <w:szCs w:val="28"/>
        </w:rPr>
        <w:t xml:space="preserve">т 20.06.2019 г. № 77-2 </w:t>
      </w:r>
      <w:r w:rsidR="00AA5AAB" w:rsidRPr="000021BC">
        <w:rPr>
          <w:sz w:val="28"/>
          <w:szCs w:val="28"/>
        </w:rPr>
        <w:t xml:space="preserve">«О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w:t>
      </w:r>
      <w:r>
        <w:rPr>
          <w:sz w:val="28"/>
          <w:szCs w:val="28"/>
        </w:rPr>
        <w:t xml:space="preserve">             </w:t>
      </w:r>
      <w:r w:rsidR="00AA5AAB" w:rsidRPr="000021BC">
        <w:rPr>
          <w:sz w:val="28"/>
          <w:szCs w:val="28"/>
        </w:rPr>
        <w:t>и (или) многомандатным избирательным округам», от 18.0</w:t>
      </w:r>
      <w:r w:rsidR="000021BC" w:rsidRPr="000021BC">
        <w:rPr>
          <w:sz w:val="28"/>
          <w:szCs w:val="28"/>
        </w:rPr>
        <w:t xml:space="preserve">6.2020 № 104-11 </w:t>
      </w:r>
      <w:r w:rsidR="00AA5AAB" w:rsidRPr="000021BC">
        <w:rPr>
          <w:sz w:val="28"/>
          <w:szCs w:val="28"/>
        </w:rPr>
        <w:t xml:space="preserve">«О внесении изменений в Методические рекомендации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w:t>
      </w:r>
      <w:r w:rsidR="000021BC" w:rsidRPr="000021BC">
        <w:rPr>
          <w:sz w:val="28"/>
          <w:szCs w:val="28"/>
        </w:rPr>
        <w:t>постановления</w:t>
      </w:r>
      <w:r w:rsidR="00AA5AAB" w:rsidRPr="000021BC">
        <w:rPr>
          <w:sz w:val="28"/>
          <w:szCs w:val="28"/>
        </w:rPr>
        <w:t xml:space="preserve"> Территориальной избирательной комиссии Целинского района Ростовской области от 28.06.2021 № 4-2 «</w:t>
      </w:r>
      <w:r w:rsidR="00AA5AAB" w:rsidRPr="000021BC">
        <w:rPr>
          <w:bCs/>
          <w:sz w:val="28"/>
          <w:szCs w:val="28"/>
        </w:rPr>
        <w:t xml:space="preserve">О перечнях </w:t>
      </w:r>
      <w:r>
        <w:rPr>
          <w:bCs/>
          <w:sz w:val="28"/>
          <w:szCs w:val="28"/>
        </w:rPr>
        <w:t xml:space="preserve">       </w:t>
      </w:r>
      <w:r w:rsidR="00AA5AAB" w:rsidRPr="000021BC">
        <w:rPr>
          <w:bCs/>
          <w:sz w:val="28"/>
          <w:szCs w:val="28"/>
        </w:rPr>
        <w:t>и формах документов, представляемых кандидатами и избирательными объединениями в Территориальную избирательную комиссию Целинского района Ростовской области при проведении выборов депутатов Собраний депутатов сельских поселений Целинского района пятого созыва»</w:t>
      </w:r>
      <w:r w:rsidR="00AA5AAB" w:rsidRPr="000021BC">
        <w:rPr>
          <w:sz w:val="28"/>
          <w:szCs w:val="28"/>
        </w:rPr>
        <w:t>.</w:t>
      </w:r>
    </w:p>
    <w:p w:rsidR="00AA5AAB" w:rsidRPr="00AA5AAB" w:rsidRDefault="00D959F5" w:rsidP="00D959F5">
      <w:pPr>
        <w:pStyle w:val="ac"/>
        <w:widowControl w:val="0"/>
        <w:numPr>
          <w:ilvl w:val="1"/>
          <w:numId w:val="6"/>
        </w:numPr>
        <w:autoSpaceDE w:val="0"/>
        <w:autoSpaceDN w:val="0"/>
        <w:adjustRightInd w:val="0"/>
        <w:ind w:left="0" w:firstLine="709"/>
        <w:jc w:val="both"/>
        <w:rPr>
          <w:sz w:val="28"/>
          <w:szCs w:val="28"/>
        </w:rPr>
      </w:pPr>
      <w:r>
        <w:rPr>
          <w:sz w:val="28"/>
          <w:szCs w:val="28"/>
        </w:rPr>
        <w:lastRenderedPageBreak/>
        <w:t>В настоящем Порядке под Т</w:t>
      </w:r>
      <w:r w:rsidR="00AA5AAB" w:rsidRPr="00AA5AAB">
        <w:rPr>
          <w:sz w:val="28"/>
          <w:szCs w:val="28"/>
        </w:rPr>
        <w:t xml:space="preserve">ерриториальной избирательной комиссией </w:t>
      </w:r>
      <w:r>
        <w:rPr>
          <w:sz w:val="28"/>
          <w:szCs w:val="28"/>
        </w:rPr>
        <w:t xml:space="preserve">Целинского района Ростовской области </w:t>
      </w:r>
      <w:r w:rsidR="00AA5AAB" w:rsidRPr="00AA5AAB">
        <w:rPr>
          <w:sz w:val="28"/>
          <w:szCs w:val="28"/>
        </w:rPr>
        <w:t>(далее – ТИК) понимается комиссия, на которую возложены полномочия избирательной комиссии соответствующего муниципального образования, соответствующей окружной избирательной комиссии</w:t>
      </w:r>
      <w:r>
        <w:rPr>
          <w:sz w:val="28"/>
          <w:szCs w:val="28"/>
        </w:rPr>
        <w:t>.</w:t>
      </w:r>
    </w:p>
    <w:p w:rsidR="00AA5AAB" w:rsidRPr="00AA5AAB" w:rsidRDefault="00AA5AAB" w:rsidP="00D959F5">
      <w:pPr>
        <w:pStyle w:val="ac"/>
        <w:widowControl w:val="0"/>
        <w:numPr>
          <w:ilvl w:val="1"/>
          <w:numId w:val="6"/>
        </w:numPr>
        <w:autoSpaceDE w:val="0"/>
        <w:autoSpaceDN w:val="0"/>
        <w:adjustRightInd w:val="0"/>
        <w:ind w:left="0" w:firstLine="709"/>
        <w:jc w:val="both"/>
        <w:rPr>
          <w:sz w:val="28"/>
          <w:szCs w:val="28"/>
        </w:rPr>
      </w:pPr>
      <w:r w:rsidRPr="00AA5AAB">
        <w:rPr>
          <w:sz w:val="28"/>
          <w:szCs w:val="28"/>
        </w:rPr>
        <w:t xml:space="preserve">Прием документов осуществляется </w:t>
      </w:r>
      <w:r w:rsidR="00301B54">
        <w:rPr>
          <w:sz w:val="28"/>
          <w:szCs w:val="28"/>
        </w:rPr>
        <w:t>Рабочей группой</w:t>
      </w:r>
      <w:r w:rsidR="00301B54" w:rsidRPr="00836FD1">
        <w:rPr>
          <w:sz w:val="28"/>
          <w:szCs w:val="28"/>
        </w:rPr>
        <w:t xml:space="preserve"> </w:t>
      </w:r>
      <w:r w:rsidR="00301B54" w:rsidRPr="00791375">
        <w:rPr>
          <w:sz w:val="28"/>
          <w:szCs w:val="28"/>
        </w:rPr>
        <w:t xml:space="preserve">по приему </w:t>
      </w:r>
      <w:r w:rsidR="00D959F5">
        <w:rPr>
          <w:sz w:val="28"/>
          <w:szCs w:val="28"/>
        </w:rPr>
        <w:t xml:space="preserve">     </w:t>
      </w:r>
      <w:r w:rsidR="00301B54" w:rsidRPr="00791375">
        <w:rPr>
          <w:sz w:val="28"/>
          <w:szCs w:val="28"/>
        </w:rPr>
        <w:t xml:space="preserve">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D959F5">
        <w:rPr>
          <w:sz w:val="28"/>
          <w:szCs w:val="28"/>
        </w:rPr>
        <w:t xml:space="preserve">               для уведомления о выдвижении и регистрации кандидатов </w:t>
      </w:r>
      <w:r w:rsidR="00301B54" w:rsidRPr="00791375">
        <w:rPr>
          <w:sz w:val="28"/>
          <w:szCs w:val="28"/>
        </w:rPr>
        <w:t>при проведении выборов депутатов</w:t>
      </w:r>
      <w:r w:rsidR="00301B54">
        <w:rPr>
          <w:sz w:val="28"/>
          <w:szCs w:val="28"/>
        </w:rPr>
        <w:t xml:space="preserve"> Собраний</w:t>
      </w:r>
      <w:r w:rsidR="00301B54" w:rsidRPr="00791375">
        <w:rPr>
          <w:sz w:val="28"/>
          <w:szCs w:val="28"/>
        </w:rPr>
        <w:t xml:space="preserve"> депутатов сельских поселений Целинск</w:t>
      </w:r>
      <w:r w:rsidR="00301B54">
        <w:rPr>
          <w:sz w:val="28"/>
          <w:szCs w:val="28"/>
        </w:rPr>
        <w:t xml:space="preserve">ого района пятого созыва </w:t>
      </w:r>
      <w:r w:rsidRPr="00AA5AAB">
        <w:rPr>
          <w:sz w:val="28"/>
          <w:szCs w:val="28"/>
        </w:rPr>
        <w:t>(далее – Рабочая группа).</w:t>
      </w:r>
    </w:p>
    <w:p w:rsidR="00AA5AAB" w:rsidRPr="00AA5AAB" w:rsidRDefault="00AA5AAB" w:rsidP="00D959F5">
      <w:pPr>
        <w:pStyle w:val="ac"/>
        <w:widowControl w:val="0"/>
        <w:numPr>
          <w:ilvl w:val="1"/>
          <w:numId w:val="6"/>
        </w:numPr>
        <w:autoSpaceDE w:val="0"/>
        <w:autoSpaceDN w:val="0"/>
        <w:adjustRightInd w:val="0"/>
        <w:ind w:left="0" w:firstLine="709"/>
        <w:jc w:val="both"/>
        <w:rPr>
          <w:sz w:val="28"/>
          <w:szCs w:val="28"/>
        </w:rPr>
      </w:pPr>
      <w:r w:rsidRPr="00AA5AAB">
        <w:rPr>
          <w:sz w:val="28"/>
          <w:szCs w:val="28"/>
        </w:rPr>
        <w:t xml:space="preserve">В целях обеспечения качественной обработки принимаемых избирательных документов их прием производится Рабочей группой </w:t>
      </w:r>
      <w:r w:rsidR="00D959F5">
        <w:rPr>
          <w:sz w:val="28"/>
          <w:szCs w:val="28"/>
        </w:rPr>
        <w:t xml:space="preserve">              </w:t>
      </w:r>
      <w:r w:rsidRPr="00AA5AAB">
        <w:rPr>
          <w:sz w:val="28"/>
          <w:szCs w:val="28"/>
        </w:rPr>
        <w:t>в соответствии с графиком работы, утвержденным постановлением Территориальной изби</w:t>
      </w:r>
      <w:r w:rsidR="00D959F5">
        <w:rPr>
          <w:sz w:val="28"/>
          <w:szCs w:val="28"/>
        </w:rPr>
        <w:t>рательной комиссии Целинского района Ростовской области от 05.07.2021 г. № 6-1</w:t>
      </w:r>
      <w:r w:rsidRPr="00AA5AAB">
        <w:rPr>
          <w:sz w:val="28"/>
          <w:szCs w:val="28"/>
        </w:rPr>
        <w:t>.</w:t>
      </w:r>
    </w:p>
    <w:p w:rsidR="00AA5AAB" w:rsidRPr="00D959F5" w:rsidRDefault="00AA5AAB" w:rsidP="00D959F5">
      <w:pPr>
        <w:pStyle w:val="ac"/>
        <w:widowControl w:val="0"/>
        <w:numPr>
          <w:ilvl w:val="1"/>
          <w:numId w:val="6"/>
        </w:numPr>
        <w:autoSpaceDE w:val="0"/>
        <w:autoSpaceDN w:val="0"/>
        <w:adjustRightInd w:val="0"/>
        <w:ind w:left="0" w:firstLine="709"/>
        <w:jc w:val="both"/>
        <w:rPr>
          <w:sz w:val="28"/>
          <w:szCs w:val="28"/>
        </w:rPr>
      </w:pPr>
      <w:r w:rsidRPr="00D959F5">
        <w:rPr>
          <w:sz w:val="28"/>
          <w:szCs w:val="28"/>
        </w:rPr>
        <w:t xml:space="preserve">По согласованию с кандидатом, уполномоченным представителем избирательного объединения возможно предварительно определять конкретную дату и время представления в избирательную комиссию документов. Все кандидаты, избирательные объединения имеют возможность указанного согласования на равных условиях. Накануне дня представления документов кандидату, уполномоченному представителю избирательного объединения рекомендуется информировать ТИК </w:t>
      </w:r>
      <w:r w:rsidR="00D959F5">
        <w:rPr>
          <w:sz w:val="28"/>
          <w:szCs w:val="28"/>
        </w:rPr>
        <w:t xml:space="preserve">                   </w:t>
      </w:r>
      <w:r w:rsidRPr="00D959F5">
        <w:rPr>
          <w:sz w:val="28"/>
          <w:szCs w:val="28"/>
        </w:rPr>
        <w:t>о намерении представить документы к рассмотрению и о времени представления документов.</w:t>
      </w:r>
    </w:p>
    <w:p w:rsidR="00AA5AAB" w:rsidRPr="00D959F5" w:rsidRDefault="00AA5AAB" w:rsidP="00D959F5">
      <w:pPr>
        <w:pStyle w:val="ac"/>
        <w:widowControl w:val="0"/>
        <w:numPr>
          <w:ilvl w:val="1"/>
          <w:numId w:val="6"/>
        </w:numPr>
        <w:autoSpaceDE w:val="0"/>
        <w:autoSpaceDN w:val="0"/>
        <w:adjustRightInd w:val="0"/>
        <w:ind w:left="0" w:firstLine="709"/>
        <w:jc w:val="both"/>
        <w:rPr>
          <w:sz w:val="28"/>
          <w:szCs w:val="28"/>
        </w:rPr>
      </w:pPr>
      <w:r w:rsidRPr="00D959F5">
        <w:rPr>
          <w:sz w:val="28"/>
          <w:szCs w:val="28"/>
        </w:rPr>
        <w:t>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также документа, подтверждающего его полномочия (решение о назначении уполномоченного представителя избирательного объединения).</w:t>
      </w:r>
    </w:p>
    <w:p w:rsidR="00AA5AAB" w:rsidRPr="00D959F5" w:rsidRDefault="00AA5AAB" w:rsidP="00D959F5">
      <w:pPr>
        <w:pStyle w:val="ac"/>
        <w:widowControl w:val="0"/>
        <w:numPr>
          <w:ilvl w:val="1"/>
          <w:numId w:val="6"/>
        </w:numPr>
        <w:autoSpaceDE w:val="0"/>
        <w:autoSpaceDN w:val="0"/>
        <w:adjustRightInd w:val="0"/>
        <w:ind w:left="0" w:firstLine="709"/>
        <w:jc w:val="both"/>
        <w:rPr>
          <w:sz w:val="28"/>
          <w:szCs w:val="28"/>
        </w:rPr>
      </w:pPr>
      <w:r w:rsidRPr="00D959F5">
        <w:rPr>
          <w:sz w:val="28"/>
          <w:szCs w:val="28"/>
        </w:rPr>
        <w:t xml:space="preserve">При приеме документов следует учитывать, что в случае выдвижения кандидатом лица, являющегося инвалидом и в связи </w:t>
      </w:r>
      <w:r w:rsidRPr="00D959F5">
        <w:rPr>
          <w:sz w:val="28"/>
          <w:szCs w:val="28"/>
        </w:rPr>
        <w:br/>
        <w:t xml:space="preserve">с этим не имеющего возможности самостоятельно написать заявление </w:t>
      </w:r>
      <w:r w:rsidRPr="00D959F5">
        <w:rPr>
          <w:sz w:val="28"/>
          <w:szCs w:val="28"/>
        </w:rPr>
        <w:br/>
        <w:t xml:space="preserve">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w:t>
      </w:r>
      <w:r w:rsidRPr="00D959F5">
        <w:rPr>
          <w:sz w:val="28"/>
          <w:szCs w:val="28"/>
        </w:rPr>
        <w:br/>
        <w:t>в заполнении или заверении документов, должны быть нотариально удостоверены.</w:t>
      </w:r>
    </w:p>
    <w:p w:rsidR="00AA5AAB" w:rsidRPr="00D959F5" w:rsidRDefault="00AA5AAB" w:rsidP="00D959F5">
      <w:pPr>
        <w:pStyle w:val="ac"/>
        <w:widowControl w:val="0"/>
        <w:numPr>
          <w:ilvl w:val="1"/>
          <w:numId w:val="6"/>
        </w:numPr>
        <w:autoSpaceDE w:val="0"/>
        <w:autoSpaceDN w:val="0"/>
        <w:adjustRightInd w:val="0"/>
        <w:ind w:left="0" w:firstLine="709"/>
        <w:jc w:val="both"/>
        <w:rPr>
          <w:sz w:val="28"/>
          <w:szCs w:val="28"/>
        </w:rPr>
      </w:pPr>
      <w:r w:rsidRPr="00D959F5">
        <w:rPr>
          <w:rFonts w:eastAsia="Calibri"/>
          <w:sz w:val="28"/>
          <w:szCs w:val="28"/>
          <w:lang w:eastAsia="en-US"/>
        </w:rPr>
        <w:t>Принятые документы регистрируются в журнале регистрации входящих документов по выдвижению (регистрации) кандидатов.</w:t>
      </w:r>
    </w:p>
    <w:p w:rsidR="00AA5AAB" w:rsidRPr="00D959F5" w:rsidRDefault="00AA5AAB" w:rsidP="00D959F5">
      <w:pPr>
        <w:pStyle w:val="ac"/>
        <w:widowControl w:val="0"/>
        <w:numPr>
          <w:ilvl w:val="1"/>
          <w:numId w:val="6"/>
        </w:numPr>
        <w:autoSpaceDE w:val="0"/>
        <w:autoSpaceDN w:val="0"/>
        <w:adjustRightInd w:val="0"/>
        <w:ind w:left="0" w:firstLine="709"/>
        <w:jc w:val="both"/>
        <w:rPr>
          <w:sz w:val="28"/>
          <w:szCs w:val="28"/>
        </w:rPr>
      </w:pPr>
      <w:r w:rsidRPr="00D959F5">
        <w:rPr>
          <w:sz w:val="28"/>
          <w:szCs w:val="28"/>
        </w:rPr>
        <w:t xml:space="preserve">В период представления избирательными объединениями, </w:t>
      </w:r>
      <w:r w:rsidRPr="00D959F5">
        <w:rPr>
          <w:sz w:val="28"/>
          <w:szCs w:val="28"/>
        </w:rPr>
        <w:lastRenderedPageBreak/>
        <w:t>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AA5AAB" w:rsidRPr="00D959F5" w:rsidRDefault="00AA5AAB" w:rsidP="00D959F5">
      <w:pPr>
        <w:pStyle w:val="ac"/>
        <w:widowControl w:val="0"/>
        <w:numPr>
          <w:ilvl w:val="1"/>
          <w:numId w:val="6"/>
        </w:numPr>
        <w:autoSpaceDE w:val="0"/>
        <w:autoSpaceDN w:val="0"/>
        <w:adjustRightInd w:val="0"/>
        <w:ind w:left="0" w:firstLine="709"/>
        <w:jc w:val="both"/>
        <w:rPr>
          <w:sz w:val="28"/>
          <w:szCs w:val="28"/>
        </w:rPr>
      </w:pPr>
      <w:r w:rsidRPr="00D959F5">
        <w:rPr>
          <w:rFonts w:eastAsia="Calibri"/>
          <w:sz w:val="28"/>
          <w:szCs w:val="28"/>
          <w:lang w:eastAsia="en-US"/>
        </w:rPr>
        <w:t xml:space="preserve">Руководитель Рабочей группы организует проверку представленных </w:t>
      </w:r>
      <w:r w:rsidRPr="00D959F5">
        <w:rPr>
          <w:sz w:val="28"/>
          <w:szCs w:val="28"/>
        </w:rPr>
        <w:t xml:space="preserve">избирательных </w:t>
      </w:r>
      <w:r w:rsidRPr="00D959F5">
        <w:rPr>
          <w:rFonts w:eastAsia="Calibri"/>
          <w:sz w:val="28"/>
          <w:szCs w:val="28"/>
          <w:lang w:eastAsia="en-US"/>
        </w:rPr>
        <w:t>документов.</w:t>
      </w:r>
    </w:p>
    <w:p w:rsidR="00AA5AAB" w:rsidRPr="00D959F5" w:rsidRDefault="00AA5AAB" w:rsidP="00D959F5">
      <w:pPr>
        <w:widowControl w:val="0"/>
        <w:autoSpaceDE w:val="0"/>
        <w:autoSpaceDN w:val="0"/>
        <w:adjustRightInd w:val="0"/>
        <w:jc w:val="center"/>
        <w:outlineLvl w:val="1"/>
        <w:rPr>
          <w:b/>
          <w:sz w:val="28"/>
          <w:szCs w:val="28"/>
        </w:rPr>
      </w:pPr>
      <w:bookmarkStart w:id="1" w:name="Par110"/>
      <w:bookmarkStart w:id="2" w:name="Par173"/>
      <w:bookmarkEnd w:id="1"/>
      <w:bookmarkEnd w:id="2"/>
    </w:p>
    <w:p w:rsidR="00AA5AAB" w:rsidRPr="00D959F5" w:rsidRDefault="00AA5AAB" w:rsidP="00D959F5">
      <w:pPr>
        <w:widowControl w:val="0"/>
        <w:autoSpaceDE w:val="0"/>
        <w:autoSpaceDN w:val="0"/>
        <w:adjustRightInd w:val="0"/>
        <w:jc w:val="center"/>
        <w:outlineLvl w:val="1"/>
        <w:rPr>
          <w:sz w:val="28"/>
          <w:szCs w:val="28"/>
        </w:rPr>
      </w:pPr>
      <w:r w:rsidRPr="00D959F5">
        <w:rPr>
          <w:sz w:val="28"/>
          <w:szCs w:val="28"/>
        </w:rPr>
        <w:t>2. Выдвижение кандидатов избирательными объединениями</w:t>
      </w:r>
    </w:p>
    <w:p w:rsidR="00AA5AAB" w:rsidRDefault="00AA5AAB" w:rsidP="00D959F5">
      <w:pPr>
        <w:widowControl w:val="0"/>
        <w:autoSpaceDE w:val="0"/>
        <w:autoSpaceDN w:val="0"/>
        <w:adjustRightInd w:val="0"/>
        <w:jc w:val="center"/>
        <w:outlineLvl w:val="1"/>
        <w:rPr>
          <w:b/>
          <w:sz w:val="28"/>
          <w:szCs w:val="28"/>
        </w:rPr>
      </w:pPr>
    </w:p>
    <w:p w:rsidR="00AA5AAB" w:rsidRPr="00D959F5" w:rsidRDefault="00AA5AAB" w:rsidP="00D959F5">
      <w:pPr>
        <w:pStyle w:val="ac"/>
        <w:widowControl w:val="0"/>
        <w:numPr>
          <w:ilvl w:val="1"/>
          <w:numId w:val="31"/>
        </w:numPr>
        <w:autoSpaceDE w:val="0"/>
        <w:autoSpaceDN w:val="0"/>
        <w:adjustRightInd w:val="0"/>
        <w:ind w:left="0" w:firstLine="709"/>
        <w:jc w:val="both"/>
        <w:rPr>
          <w:sz w:val="28"/>
          <w:szCs w:val="28"/>
        </w:rPr>
      </w:pPr>
      <w:r w:rsidRPr="00D959F5">
        <w:rPr>
          <w:sz w:val="28"/>
          <w:szCs w:val="28"/>
        </w:rPr>
        <w:t xml:space="preserve">В соответствии с подпунктом 25 статьи 2 Федерального закона </w:t>
      </w:r>
      <w:r w:rsidRPr="00D959F5">
        <w:rPr>
          <w:sz w:val="28"/>
          <w:szCs w:val="28"/>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AA5AAB" w:rsidRPr="00D959F5" w:rsidRDefault="00AA5AAB" w:rsidP="00D959F5">
      <w:pPr>
        <w:pStyle w:val="ac"/>
        <w:widowControl w:val="0"/>
        <w:numPr>
          <w:ilvl w:val="2"/>
          <w:numId w:val="31"/>
        </w:numPr>
        <w:autoSpaceDE w:val="0"/>
        <w:autoSpaceDN w:val="0"/>
        <w:adjustRightInd w:val="0"/>
        <w:ind w:left="0" w:firstLine="709"/>
        <w:jc w:val="both"/>
        <w:rPr>
          <w:sz w:val="28"/>
          <w:szCs w:val="28"/>
        </w:rPr>
      </w:pPr>
      <w:r w:rsidRPr="00D959F5">
        <w:rPr>
          <w:sz w:val="28"/>
          <w:szCs w:val="28"/>
        </w:rPr>
        <w:t xml:space="preserve">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D959F5">
        <w:rPr>
          <w:sz w:val="28"/>
          <w:szCs w:val="28"/>
        </w:rPr>
        <w:br/>
        <w:t>№ 95-ЗС, уставом политической партии право участвовать в выборах соответствующего уровня.</w:t>
      </w:r>
    </w:p>
    <w:p w:rsidR="00AA5AAB" w:rsidRPr="00D959F5" w:rsidRDefault="00AA5AAB" w:rsidP="00D959F5">
      <w:pPr>
        <w:pStyle w:val="ac"/>
        <w:widowControl w:val="0"/>
        <w:numPr>
          <w:ilvl w:val="2"/>
          <w:numId w:val="31"/>
        </w:numPr>
        <w:autoSpaceDE w:val="0"/>
        <w:autoSpaceDN w:val="0"/>
        <w:adjustRightInd w:val="0"/>
        <w:ind w:left="0" w:firstLine="709"/>
        <w:jc w:val="both"/>
        <w:rPr>
          <w:sz w:val="28"/>
          <w:szCs w:val="28"/>
        </w:rPr>
      </w:pPr>
      <w:r w:rsidRPr="00D959F5">
        <w:rPr>
          <w:sz w:val="28"/>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r w:rsidRPr="00D959F5">
        <w:rPr>
          <w:sz w:val="28"/>
          <w:szCs w:val="28"/>
        </w:rPr>
        <w:br/>
        <w:t xml:space="preserve">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w:t>
      </w:r>
      <w:r w:rsidR="00D959F5">
        <w:rPr>
          <w:sz w:val="28"/>
          <w:szCs w:val="28"/>
        </w:rPr>
        <w:t xml:space="preserve">          </w:t>
      </w:r>
      <w:r w:rsidRPr="00D959F5">
        <w:rPr>
          <w:sz w:val="28"/>
          <w:szCs w:val="28"/>
        </w:rPr>
        <w:t xml:space="preserve">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за один год до дня голосования, </w:t>
      </w:r>
      <w:r w:rsidRPr="00D959F5">
        <w:rPr>
          <w:sz w:val="28"/>
          <w:szCs w:val="28"/>
        </w:rPr>
        <w:br/>
        <w:t xml:space="preserve">а в случае назначения выборов депутатов представительного органа муниципального образования в связи с досрочным прекращением </w:t>
      </w:r>
      <w:r w:rsidR="00D959F5">
        <w:rPr>
          <w:sz w:val="28"/>
          <w:szCs w:val="28"/>
        </w:rPr>
        <w:t xml:space="preserve">                </w:t>
      </w:r>
      <w:r w:rsidRPr="00D959F5">
        <w:rPr>
          <w:sz w:val="28"/>
          <w:szCs w:val="28"/>
        </w:rPr>
        <w:t>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 xml:space="preserve">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выборов публикует указанный список </w:t>
      </w:r>
      <w:r w:rsidRPr="00D959F5">
        <w:rPr>
          <w:sz w:val="28"/>
          <w:szCs w:val="28"/>
        </w:rPr>
        <w:br/>
        <w:t>в государственных или муниципальных периодических печатных изданиях, размещает его на своем официальном сайте в информационно</w:t>
      </w:r>
      <w:r w:rsidR="00D959F5">
        <w:rPr>
          <w:sz w:val="28"/>
          <w:szCs w:val="28"/>
        </w:rPr>
        <w:t xml:space="preserve"> </w:t>
      </w:r>
      <w:r w:rsidRPr="00D959F5">
        <w:rPr>
          <w:sz w:val="28"/>
          <w:szCs w:val="28"/>
        </w:rPr>
        <w:t xml:space="preserve">-телекоммуникационной сети «Интернет», а также в этот же срок направляет указанный список в ТИК, организующую выборы. </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lastRenderedPageBreak/>
        <w:t xml:space="preserve">В указанный список включаются политические партии, </w:t>
      </w:r>
      <w:r w:rsidRPr="00D959F5">
        <w:rPr>
          <w:sz w:val="28"/>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D959F5">
        <w:rPr>
          <w:sz w:val="28"/>
          <w:szCs w:val="28"/>
        </w:rPr>
        <w:b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не позднее, чем за один день до дня проведения мероприятия, </w:t>
      </w:r>
      <w:r w:rsidR="00D959F5">
        <w:rPr>
          <w:sz w:val="28"/>
          <w:szCs w:val="28"/>
        </w:rPr>
        <w:t xml:space="preserve">            </w:t>
      </w:r>
      <w:r w:rsidRPr="00D959F5">
        <w:rPr>
          <w:sz w:val="28"/>
          <w:szCs w:val="28"/>
        </w:rPr>
        <w:t>при его проведении в пределах населенного пункта, в котором расположена ТИК;</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не позднее, чем за три дня до дня проведения мероприятия, </w:t>
      </w:r>
      <w:r w:rsidR="00D959F5">
        <w:rPr>
          <w:sz w:val="28"/>
          <w:szCs w:val="28"/>
        </w:rPr>
        <w:t xml:space="preserve">                </w:t>
      </w:r>
      <w:r w:rsidRPr="00D959F5">
        <w:rPr>
          <w:sz w:val="28"/>
          <w:szCs w:val="28"/>
        </w:rPr>
        <w:t>при его проведении за пределами указанного населенного пункта.</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Избирательное объединение обязано допускать представителей ТИК </w:t>
      </w:r>
      <w:r w:rsidRPr="00D959F5">
        <w:rPr>
          <w:sz w:val="28"/>
          <w:szCs w:val="28"/>
        </w:rPr>
        <w:br/>
        <w:t>на указанные мероприятия.</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 xml:space="preserve">Извещать ТИК о проведении мероприятий целесообразно </w:t>
      </w:r>
      <w:r w:rsidRPr="00D959F5">
        <w:rPr>
          <w:sz w:val="28"/>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w:t>
      </w:r>
      <w:r w:rsidR="003240CF">
        <w:rPr>
          <w:sz w:val="28"/>
          <w:szCs w:val="28"/>
        </w:rPr>
        <w:t xml:space="preserve">            </w:t>
      </w:r>
      <w:r w:rsidRPr="00D959F5">
        <w:rPr>
          <w:sz w:val="28"/>
          <w:szCs w:val="28"/>
        </w:rPr>
        <w:t xml:space="preserve">иного общественного объединения принимать решение о выдвижении кандидатов, контактный телефон и контактное лицо. </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Рекомендуемая форма извещения содержится в приложении № 1 </w:t>
      </w:r>
      <w:r w:rsidRPr="00D959F5">
        <w:rPr>
          <w:sz w:val="28"/>
          <w:szCs w:val="28"/>
        </w:rPr>
        <w:br/>
        <w:t>к настоящему Порядку.</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объединения рекомендуется убедиться </w:t>
      </w:r>
      <w:r w:rsidRPr="00D959F5">
        <w:rPr>
          <w:sz w:val="28"/>
          <w:szCs w:val="28"/>
        </w:rPr>
        <w:br/>
        <w:t>по телефону или иным способом в том, что ТИК получила соответствующее извещение о проведении мероприятия.</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В случае несоблюдения избирательным объединением требований, предусмотренных пунктами 2.3, 2.4 настоящих Методических рекомендаций, ТИК извещает об этом ГУ Минюста России по РО.</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 xml:space="preserve">Незамедлительно после получения извещения избирательного объединения о проведении мероприятия по выдвижению кандидатов </w:t>
      </w:r>
      <w:r w:rsidRPr="00D959F5">
        <w:rPr>
          <w:sz w:val="28"/>
          <w:szCs w:val="28"/>
        </w:rPr>
        <w:br/>
        <w:t>ТИК уведомляет ГУ Минюста России по РО о данном факте.</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ТИК вправе запрашивать у ГУ Минюста России по РО информацию </w:t>
      </w:r>
      <w:r w:rsidR="003240CF">
        <w:rPr>
          <w:sz w:val="28"/>
          <w:szCs w:val="28"/>
        </w:rPr>
        <w:t xml:space="preserve">    </w:t>
      </w:r>
      <w:r w:rsidRPr="00D959F5">
        <w:rPr>
          <w:sz w:val="28"/>
          <w:szCs w:val="28"/>
        </w:rPr>
        <w:t>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lastRenderedPageBreak/>
        <w:t>ТИК для присутствия на мероприятии по выдвижению кандидатов может направить представителя (с выдачей представителю письма ТИК об участии в мероприятии, проводимом избирательным объединением).</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 xml:space="preserve">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w:t>
      </w:r>
      <w:r w:rsidR="003240CF">
        <w:rPr>
          <w:sz w:val="28"/>
          <w:szCs w:val="28"/>
        </w:rPr>
        <w:t xml:space="preserve">                    </w:t>
      </w:r>
      <w:r w:rsidRPr="00D959F5">
        <w:rPr>
          <w:sz w:val="28"/>
          <w:szCs w:val="28"/>
        </w:rPr>
        <w:t xml:space="preserve">либо проводится с нарушением требований, предъявляемых законом </w:t>
      </w:r>
      <w:r w:rsidRPr="00D959F5">
        <w:rPr>
          <w:sz w:val="28"/>
          <w:szCs w:val="28"/>
        </w:rPr>
        <w:br/>
        <w:t xml:space="preserve">к выдвижению кандидатов политическими партиями, иными общественными объединениями, представитель ТИК оформляет документ (акт, справка) </w:t>
      </w:r>
      <w:r w:rsidR="003240CF">
        <w:rPr>
          <w:sz w:val="28"/>
          <w:szCs w:val="28"/>
        </w:rPr>
        <w:t xml:space="preserve">         </w:t>
      </w:r>
      <w:r w:rsidRPr="00D959F5">
        <w:rPr>
          <w:sz w:val="28"/>
          <w:szCs w:val="28"/>
        </w:rPr>
        <w:t>о выявленных нарушениях с указанием норм закона, которые были нарушены.</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D959F5">
        <w:rPr>
          <w:sz w:val="28"/>
          <w:szCs w:val="28"/>
        </w:rPr>
        <w:b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многомандатным избирательным округам, а также о регистрации кандидатов.</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Выдвижение кандидатов в депутаты представительного органа муниципального образования осуществляется:</w:t>
      </w:r>
    </w:p>
    <w:p w:rsidR="00AA5AAB" w:rsidRPr="00D959F5" w:rsidRDefault="00AA5AAB" w:rsidP="00D959F5">
      <w:pPr>
        <w:pStyle w:val="ac"/>
        <w:widowControl w:val="0"/>
        <w:numPr>
          <w:ilvl w:val="2"/>
          <w:numId w:val="31"/>
        </w:numPr>
        <w:autoSpaceDE w:val="0"/>
        <w:autoSpaceDN w:val="0"/>
        <w:adjustRightInd w:val="0"/>
        <w:ind w:left="0" w:firstLine="709"/>
        <w:jc w:val="both"/>
        <w:rPr>
          <w:sz w:val="28"/>
          <w:szCs w:val="28"/>
        </w:rPr>
      </w:pPr>
      <w:r w:rsidRPr="00D959F5">
        <w:rPr>
          <w:sz w:val="28"/>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AA5AAB" w:rsidRPr="00D959F5" w:rsidRDefault="00AA5AAB" w:rsidP="00D959F5">
      <w:pPr>
        <w:pStyle w:val="ac"/>
        <w:widowControl w:val="0"/>
        <w:numPr>
          <w:ilvl w:val="2"/>
          <w:numId w:val="31"/>
        </w:numPr>
        <w:autoSpaceDE w:val="0"/>
        <w:autoSpaceDN w:val="0"/>
        <w:adjustRightInd w:val="0"/>
        <w:ind w:left="0" w:firstLine="709"/>
        <w:jc w:val="both"/>
        <w:rPr>
          <w:sz w:val="28"/>
          <w:szCs w:val="28"/>
        </w:rPr>
      </w:pPr>
      <w:r w:rsidRPr="00D959F5">
        <w:rPr>
          <w:sz w:val="28"/>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AA5AAB" w:rsidRPr="00D959F5" w:rsidRDefault="00AA5AAB" w:rsidP="00D959F5">
      <w:pPr>
        <w:pStyle w:val="ac"/>
        <w:widowControl w:val="0"/>
        <w:numPr>
          <w:ilvl w:val="2"/>
          <w:numId w:val="31"/>
        </w:numPr>
        <w:autoSpaceDE w:val="0"/>
        <w:autoSpaceDN w:val="0"/>
        <w:adjustRightInd w:val="0"/>
        <w:ind w:left="0" w:firstLine="709"/>
        <w:jc w:val="both"/>
        <w:rPr>
          <w:sz w:val="28"/>
          <w:szCs w:val="28"/>
        </w:rPr>
      </w:pPr>
      <w:r w:rsidRPr="00D959F5">
        <w:rPr>
          <w:sz w:val="28"/>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 xml:space="preserve">Уставом политической партии может быть предусмотрено, </w:t>
      </w:r>
      <w:r w:rsidR="00971A4E">
        <w:rPr>
          <w:sz w:val="28"/>
          <w:szCs w:val="28"/>
        </w:rPr>
        <w:t xml:space="preserve">       </w:t>
      </w:r>
      <w:r w:rsidRPr="00D959F5">
        <w:rPr>
          <w:sz w:val="28"/>
          <w:szCs w:val="28"/>
        </w:rPr>
        <w:t>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lastRenderedPageBreak/>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Решения о выдвижении кандидатов в депутаты представительных органов муниципальных образований принимаются тайным голосованием.</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D959F5">
        <w:rPr>
          <w:sz w:val="28"/>
          <w:szCs w:val="28"/>
        </w:rPr>
        <w:br/>
        <w:t xml:space="preserve">с соблюдением требований, предъявляемых федеральным законом </w:t>
      </w:r>
      <w:r w:rsidRPr="00D959F5">
        <w:rPr>
          <w:sz w:val="28"/>
          <w:szCs w:val="28"/>
        </w:rPr>
        <w:br/>
        <w:t>к выдвижению кандидатов для политических партий.</w:t>
      </w:r>
    </w:p>
    <w:p w:rsidR="00AA5AAB" w:rsidRPr="00D959F5" w:rsidRDefault="00AA5AAB" w:rsidP="00D959F5">
      <w:pPr>
        <w:pStyle w:val="ac"/>
        <w:widowControl w:val="0"/>
        <w:numPr>
          <w:ilvl w:val="1"/>
          <w:numId w:val="31"/>
        </w:numPr>
        <w:autoSpaceDE w:val="0"/>
        <w:autoSpaceDN w:val="0"/>
        <w:adjustRightInd w:val="0"/>
        <w:ind w:left="0" w:firstLine="702"/>
        <w:jc w:val="both"/>
        <w:rPr>
          <w:sz w:val="28"/>
          <w:szCs w:val="28"/>
        </w:rPr>
      </w:pPr>
      <w:r w:rsidRPr="00D959F5">
        <w:rPr>
          <w:sz w:val="28"/>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AA5AAB" w:rsidRPr="00D959F5" w:rsidRDefault="00AA5AAB" w:rsidP="00D959F5">
      <w:pPr>
        <w:pStyle w:val="ac"/>
        <w:widowControl w:val="0"/>
        <w:autoSpaceDE w:val="0"/>
        <w:autoSpaceDN w:val="0"/>
        <w:adjustRightInd w:val="0"/>
        <w:ind w:left="0" w:firstLine="702"/>
        <w:jc w:val="both"/>
        <w:rPr>
          <w:sz w:val="28"/>
          <w:szCs w:val="28"/>
        </w:rPr>
      </w:pPr>
      <w:r w:rsidRPr="00D959F5">
        <w:rPr>
          <w:sz w:val="28"/>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D959F5">
        <w:rPr>
          <w:sz w:val="28"/>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AA5AAB" w:rsidRDefault="00AA5AAB" w:rsidP="003240CF">
      <w:pPr>
        <w:widowControl w:val="0"/>
        <w:autoSpaceDE w:val="0"/>
        <w:autoSpaceDN w:val="0"/>
        <w:adjustRightInd w:val="0"/>
        <w:outlineLvl w:val="1"/>
        <w:rPr>
          <w:b/>
          <w:sz w:val="28"/>
          <w:szCs w:val="28"/>
        </w:rPr>
      </w:pPr>
    </w:p>
    <w:p w:rsidR="00AA5AAB" w:rsidRPr="003240CF" w:rsidRDefault="00AA5AAB" w:rsidP="003240CF">
      <w:pPr>
        <w:widowControl w:val="0"/>
        <w:autoSpaceDE w:val="0"/>
        <w:autoSpaceDN w:val="0"/>
        <w:adjustRightInd w:val="0"/>
        <w:jc w:val="center"/>
        <w:outlineLvl w:val="1"/>
        <w:rPr>
          <w:sz w:val="28"/>
          <w:szCs w:val="28"/>
        </w:rPr>
      </w:pPr>
      <w:r w:rsidRPr="003240CF">
        <w:rPr>
          <w:sz w:val="28"/>
          <w:szCs w:val="28"/>
        </w:rPr>
        <w:t xml:space="preserve">3. Прием документов, представленных для заверения списка кандидатов </w:t>
      </w:r>
    </w:p>
    <w:p w:rsidR="00AA5AAB" w:rsidRPr="003240CF" w:rsidRDefault="00AA5AAB" w:rsidP="00D959F5">
      <w:pPr>
        <w:widowControl w:val="0"/>
        <w:autoSpaceDE w:val="0"/>
        <w:autoSpaceDN w:val="0"/>
        <w:adjustRightInd w:val="0"/>
        <w:jc w:val="center"/>
        <w:outlineLvl w:val="1"/>
        <w:rPr>
          <w:sz w:val="28"/>
          <w:szCs w:val="28"/>
        </w:rPr>
      </w:pPr>
      <w:r w:rsidRPr="003240CF">
        <w:rPr>
          <w:sz w:val="28"/>
          <w:szCs w:val="28"/>
        </w:rPr>
        <w:t>по многомандатным избирательным округам</w:t>
      </w:r>
    </w:p>
    <w:p w:rsidR="00AA5AAB" w:rsidRDefault="00AA5AAB" w:rsidP="00D959F5">
      <w:pPr>
        <w:widowControl w:val="0"/>
        <w:autoSpaceDE w:val="0"/>
        <w:autoSpaceDN w:val="0"/>
        <w:adjustRightInd w:val="0"/>
        <w:outlineLvl w:val="1"/>
        <w:rPr>
          <w:b/>
          <w:sz w:val="28"/>
          <w:szCs w:val="28"/>
        </w:rPr>
      </w:pPr>
    </w:p>
    <w:p w:rsidR="00AA5AAB" w:rsidRPr="003240CF" w:rsidRDefault="00AA5AAB" w:rsidP="00D959F5">
      <w:pPr>
        <w:pStyle w:val="ac"/>
        <w:widowControl w:val="0"/>
        <w:numPr>
          <w:ilvl w:val="1"/>
          <w:numId w:val="32"/>
        </w:numPr>
        <w:autoSpaceDE w:val="0"/>
        <w:autoSpaceDN w:val="0"/>
        <w:adjustRightInd w:val="0"/>
        <w:ind w:left="0" w:firstLine="709"/>
        <w:jc w:val="both"/>
        <w:rPr>
          <w:sz w:val="28"/>
          <w:szCs w:val="28"/>
        </w:rPr>
      </w:pPr>
      <w:r w:rsidRPr="003240CF">
        <w:rPr>
          <w:sz w:val="28"/>
          <w:szCs w:val="28"/>
        </w:rPr>
        <w:t xml:space="preserve">При выдвижении избирательным объединением кандидатов </w:t>
      </w:r>
      <w:r w:rsidRPr="003240CF">
        <w:rPr>
          <w:sz w:val="28"/>
          <w:szCs w:val="28"/>
        </w:rPr>
        <w:br/>
        <w:t xml:space="preserve">по многомандатным избирательным округам списком уполномоченный представитель избирательного объединения представляет в ТИК </w:t>
      </w:r>
      <w:r w:rsidR="003240CF">
        <w:rPr>
          <w:sz w:val="28"/>
          <w:szCs w:val="28"/>
        </w:rPr>
        <w:t xml:space="preserve">                 </w:t>
      </w:r>
      <w:r w:rsidRPr="003240CF">
        <w:rPr>
          <w:sz w:val="28"/>
          <w:szCs w:val="28"/>
        </w:rPr>
        <w:t xml:space="preserve">для заверения список кандидатов по многомандатным избирательным округам, заявление каждого кандидата, включенного в список, о согласии </w:t>
      </w:r>
      <w:r w:rsidRPr="003240CF">
        <w:rPr>
          <w:sz w:val="28"/>
          <w:szCs w:val="28"/>
        </w:rPr>
        <w:lastRenderedPageBreak/>
        <w:t>баллотироваться по соответствующему многомандатному избирательному округу и иные документы, указанные в части 7 статьи 23, части 5 статьи 24 Областного закона № 525-ЗС.</w:t>
      </w:r>
    </w:p>
    <w:p w:rsidR="00AA5AAB" w:rsidRPr="003240CF" w:rsidRDefault="00AA5AAB" w:rsidP="00D959F5">
      <w:pPr>
        <w:pStyle w:val="ac"/>
        <w:widowControl w:val="0"/>
        <w:numPr>
          <w:ilvl w:val="1"/>
          <w:numId w:val="32"/>
        </w:numPr>
        <w:autoSpaceDE w:val="0"/>
        <w:autoSpaceDN w:val="0"/>
        <w:adjustRightInd w:val="0"/>
        <w:ind w:left="0" w:firstLine="702"/>
        <w:jc w:val="both"/>
        <w:rPr>
          <w:sz w:val="28"/>
          <w:szCs w:val="28"/>
        </w:rPr>
      </w:pPr>
      <w:r w:rsidRPr="003240CF">
        <w:rPr>
          <w:sz w:val="28"/>
          <w:szCs w:val="28"/>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3240CF">
        <w:rPr>
          <w:sz w:val="28"/>
          <w:szCs w:val="28"/>
        </w:rPr>
        <w:br/>
        <w:t>не 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AA5AAB" w:rsidRPr="003240CF" w:rsidRDefault="00AA5AAB" w:rsidP="00D959F5">
      <w:pPr>
        <w:pStyle w:val="ac"/>
        <w:widowControl w:val="0"/>
        <w:autoSpaceDE w:val="0"/>
        <w:autoSpaceDN w:val="0"/>
        <w:adjustRightInd w:val="0"/>
        <w:ind w:left="0" w:firstLine="702"/>
        <w:jc w:val="both"/>
        <w:rPr>
          <w:sz w:val="28"/>
          <w:szCs w:val="28"/>
        </w:rPr>
      </w:pPr>
      <w:r w:rsidRPr="003240CF">
        <w:rPr>
          <w:sz w:val="28"/>
          <w:szCs w:val="28"/>
        </w:rPr>
        <w:t xml:space="preserve">Информация о зарегистрированных общественных объединениях размещается на сайте Минюста России </w:t>
      </w:r>
      <w:r w:rsidRPr="003240CF">
        <w:rPr>
          <w:sz w:val="28"/>
          <w:szCs w:val="28"/>
          <w:lang w:val="en-US"/>
        </w:rPr>
        <w:t>www</w:t>
      </w:r>
      <w:r w:rsidRPr="003240CF">
        <w:rPr>
          <w:sz w:val="28"/>
          <w:szCs w:val="28"/>
        </w:rPr>
        <w:t>.</w:t>
      </w:r>
      <w:r w:rsidRPr="003240CF">
        <w:rPr>
          <w:sz w:val="28"/>
          <w:szCs w:val="28"/>
          <w:lang w:val="en-US"/>
        </w:rPr>
        <w:t>minjust</w:t>
      </w:r>
      <w:r w:rsidRPr="003240CF">
        <w:rPr>
          <w:sz w:val="28"/>
          <w:szCs w:val="28"/>
        </w:rPr>
        <w:t>.</w:t>
      </w:r>
      <w:r w:rsidRPr="003240CF">
        <w:rPr>
          <w:sz w:val="28"/>
          <w:szCs w:val="28"/>
          <w:lang w:val="en-US"/>
        </w:rPr>
        <w:t>ru</w:t>
      </w:r>
      <w:r w:rsidRPr="003240CF">
        <w:rPr>
          <w:sz w:val="28"/>
          <w:szCs w:val="28"/>
        </w:rPr>
        <w:t>.</w:t>
      </w:r>
    </w:p>
    <w:p w:rsidR="00AA5AAB" w:rsidRPr="003240CF" w:rsidRDefault="00AA5AAB" w:rsidP="00D959F5">
      <w:pPr>
        <w:pStyle w:val="ac"/>
        <w:widowControl w:val="0"/>
        <w:numPr>
          <w:ilvl w:val="1"/>
          <w:numId w:val="32"/>
        </w:numPr>
        <w:autoSpaceDE w:val="0"/>
        <w:autoSpaceDN w:val="0"/>
        <w:adjustRightInd w:val="0"/>
        <w:ind w:left="0" w:firstLine="702"/>
        <w:jc w:val="both"/>
        <w:rPr>
          <w:sz w:val="28"/>
          <w:szCs w:val="28"/>
        </w:rPr>
      </w:pPr>
      <w:r w:rsidRPr="003240CF">
        <w:rPr>
          <w:sz w:val="28"/>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w:t>
      </w:r>
      <w:r w:rsidR="003240CF">
        <w:rPr>
          <w:sz w:val="28"/>
          <w:szCs w:val="28"/>
        </w:rPr>
        <w:t xml:space="preserve">их получения (приложение № 2), </w:t>
      </w:r>
      <w:r w:rsidRPr="003240CF">
        <w:rPr>
          <w:sz w:val="28"/>
          <w:szCs w:val="28"/>
        </w:rPr>
        <w:t xml:space="preserve">в котором перечисляются все принятые документы </w:t>
      </w:r>
      <w:r w:rsidR="003240CF">
        <w:rPr>
          <w:sz w:val="28"/>
          <w:szCs w:val="28"/>
        </w:rPr>
        <w:t xml:space="preserve">            </w:t>
      </w:r>
      <w:r w:rsidRPr="003240CF">
        <w:rPr>
          <w:sz w:val="28"/>
          <w:szCs w:val="28"/>
        </w:rPr>
        <w:t>с указанием количества листов каждого из документов, про</w:t>
      </w:r>
      <w:r w:rsidR="003240CF">
        <w:rPr>
          <w:sz w:val="28"/>
          <w:szCs w:val="28"/>
        </w:rPr>
        <w:t xml:space="preserve">ставляются дата </w:t>
      </w:r>
      <w:r w:rsidR="00EB1108">
        <w:rPr>
          <w:sz w:val="28"/>
          <w:szCs w:val="28"/>
        </w:rPr>
        <w:t xml:space="preserve">     </w:t>
      </w:r>
      <w:r w:rsidR="003240CF">
        <w:rPr>
          <w:sz w:val="28"/>
          <w:szCs w:val="28"/>
        </w:rPr>
        <w:t xml:space="preserve">и время начала </w:t>
      </w:r>
      <w:r w:rsidRPr="003240CF">
        <w:rPr>
          <w:sz w:val="28"/>
          <w:szCs w:val="28"/>
        </w:rPr>
        <w:t>и окончания их приема.</w:t>
      </w:r>
    </w:p>
    <w:p w:rsidR="00AA5AAB" w:rsidRPr="003240CF" w:rsidRDefault="00AA5AAB" w:rsidP="00D959F5">
      <w:pPr>
        <w:pStyle w:val="ac"/>
        <w:widowControl w:val="0"/>
        <w:numPr>
          <w:ilvl w:val="1"/>
          <w:numId w:val="32"/>
        </w:numPr>
        <w:autoSpaceDE w:val="0"/>
        <w:autoSpaceDN w:val="0"/>
        <w:adjustRightInd w:val="0"/>
        <w:ind w:left="0" w:firstLine="702"/>
        <w:jc w:val="both"/>
        <w:rPr>
          <w:sz w:val="28"/>
          <w:szCs w:val="28"/>
        </w:rPr>
      </w:pPr>
      <w:r w:rsidRPr="003240CF">
        <w:rPr>
          <w:sz w:val="28"/>
          <w:szCs w:val="28"/>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AA5AAB" w:rsidRPr="003240CF" w:rsidRDefault="00AA5AAB" w:rsidP="00D959F5">
      <w:pPr>
        <w:pStyle w:val="ac"/>
        <w:widowControl w:val="0"/>
        <w:numPr>
          <w:ilvl w:val="1"/>
          <w:numId w:val="32"/>
        </w:numPr>
        <w:autoSpaceDE w:val="0"/>
        <w:autoSpaceDN w:val="0"/>
        <w:adjustRightInd w:val="0"/>
        <w:ind w:left="0" w:firstLine="702"/>
        <w:jc w:val="both"/>
        <w:rPr>
          <w:sz w:val="28"/>
          <w:szCs w:val="28"/>
        </w:rPr>
      </w:pPr>
      <w:r w:rsidRPr="003240CF">
        <w:rPr>
          <w:sz w:val="28"/>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w:t>
      </w:r>
      <w:r w:rsidR="003240CF">
        <w:rPr>
          <w:sz w:val="28"/>
          <w:szCs w:val="28"/>
        </w:rPr>
        <w:t xml:space="preserve">             </w:t>
      </w:r>
      <w:r w:rsidRPr="003240CF">
        <w:rPr>
          <w:sz w:val="28"/>
          <w:szCs w:val="28"/>
        </w:rPr>
        <w:t>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AA5AAB" w:rsidRPr="003240CF" w:rsidRDefault="00AA5AAB" w:rsidP="00D959F5">
      <w:pPr>
        <w:pStyle w:val="ac"/>
        <w:widowControl w:val="0"/>
        <w:numPr>
          <w:ilvl w:val="1"/>
          <w:numId w:val="32"/>
        </w:numPr>
        <w:autoSpaceDE w:val="0"/>
        <w:autoSpaceDN w:val="0"/>
        <w:adjustRightInd w:val="0"/>
        <w:ind w:left="0" w:firstLine="702"/>
        <w:jc w:val="both"/>
        <w:rPr>
          <w:sz w:val="28"/>
          <w:szCs w:val="28"/>
        </w:rPr>
      </w:pPr>
      <w:r w:rsidRPr="003240CF">
        <w:rPr>
          <w:sz w:val="28"/>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AA5AAB" w:rsidRDefault="00AA5AAB" w:rsidP="00D959F5">
      <w:pPr>
        <w:pStyle w:val="ac"/>
        <w:widowControl w:val="0"/>
        <w:numPr>
          <w:ilvl w:val="1"/>
          <w:numId w:val="32"/>
        </w:numPr>
        <w:autoSpaceDE w:val="0"/>
        <w:autoSpaceDN w:val="0"/>
        <w:adjustRightInd w:val="0"/>
        <w:ind w:left="0" w:firstLine="702"/>
        <w:jc w:val="both"/>
        <w:rPr>
          <w:sz w:val="28"/>
          <w:szCs w:val="28"/>
        </w:rPr>
      </w:pPr>
      <w:r w:rsidRPr="003240CF">
        <w:rPr>
          <w:sz w:val="28"/>
          <w:szCs w:val="28"/>
        </w:rPr>
        <w:t>В течение трех дней со дня приема документов ТИК в порядке, предусмотренном пунктом 14</w:t>
      </w:r>
      <w:r w:rsidRPr="003240CF">
        <w:rPr>
          <w:sz w:val="28"/>
          <w:szCs w:val="28"/>
          <w:vertAlign w:val="superscript"/>
        </w:rPr>
        <w:t>2</w:t>
      </w:r>
      <w:r w:rsidRPr="003240CF">
        <w:rPr>
          <w:sz w:val="28"/>
          <w:szCs w:val="28"/>
        </w:rPr>
        <w:t xml:space="preserve"> статьи 35 Федерального закона № 67-ФЗ, частью 11 статьи 23 Областного закона № 525-ЗС принимает постановление о заверении списка кандидатов по многомандатным избирательным округам либо о мотивированном отказе в заверении данного списка. </w:t>
      </w:r>
    </w:p>
    <w:p w:rsidR="00971A4E" w:rsidRPr="003240CF" w:rsidRDefault="00971A4E" w:rsidP="00971A4E">
      <w:pPr>
        <w:pStyle w:val="ac"/>
        <w:widowControl w:val="0"/>
        <w:autoSpaceDE w:val="0"/>
        <w:autoSpaceDN w:val="0"/>
        <w:adjustRightInd w:val="0"/>
        <w:ind w:left="702"/>
        <w:jc w:val="both"/>
        <w:rPr>
          <w:sz w:val="28"/>
          <w:szCs w:val="28"/>
        </w:rPr>
      </w:pPr>
    </w:p>
    <w:p w:rsidR="00AA5AAB" w:rsidRPr="003240CF" w:rsidRDefault="00AA5AAB" w:rsidP="00D959F5">
      <w:pPr>
        <w:pStyle w:val="ac"/>
        <w:widowControl w:val="0"/>
        <w:numPr>
          <w:ilvl w:val="1"/>
          <w:numId w:val="32"/>
        </w:numPr>
        <w:autoSpaceDE w:val="0"/>
        <w:autoSpaceDN w:val="0"/>
        <w:adjustRightInd w:val="0"/>
        <w:ind w:left="0" w:firstLine="709"/>
        <w:jc w:val="both"/>
        <w:rPr>
          <w:sz w:val="28"/>
          <w:szCs w:val="28"/>
        </w:rPr>
      </w:pPr>
      <w:r w:rsidRPr="003240CF">
        <w:rPr>
          <w:sz w:val="28"/>
          <w:szCs w:val="28"/>
        </w:rPr>
        <w:lastRenderedPageBreak/>
        <w:t xml:space="preserve">Копия постановления ТИК о заверении списка кандидатов </w:t>
      </w:r>
      <w:r w:rsidRPr="003240CF">
        <w:rPr>
          <w:sz w:val="28"/>
          <w:szCs w:val="28"/>
        </w:rPr>
        <w:br/>
        <w:t xml:space="preserve">по многомандатным избирательным округам с копией заверенного списка либо копия постановления ТИК об отказе в заверении списка кандидатов выдается уполномоченному представителю избирательного объединения </w:t>
      </w:r>
      <w:r w:rsidR="003240CF">
        <w:rPr>
          <w:sz w:val="28"/>
          <w:szCs w:val="28"/>
        </w:rPr>
        <w:t xml:space="preserve">       </w:t>
      </w:r>
      <w:r w:rsidRPr="003240CF">
        <w:rPr>
          <w:sz w:val="28"/>
          <w:szCs w:val="28"/>
        </w:rPr>
        <w:t>в течение одних суток с момента принятия.</w:t>
      </w:r>
    </w:p>
    <w:p w:rsidR="00AA5AAB" w:rsidRPr="003240CF" w:rsidRDefault="00AA5AAB" w:rsidP="00D959F5">
      <w:pPr>
        <w:pStyle w:val="ac"/>
        <w:widowControl w:val="0"/>
        <w:numPr>
          <w:ilvl w:val="1"/>
          <w:numId w:val="32"/>
        </w:numPr>
        <w:autoSpaceDE w:val="0"/>
        <w:autoSpaceDN w:val="0"/>
        <w:adjustRightInd w:val="0"/>
        <w:ind w:left="0" w:firstLine="709"/>
        <w:jc w:val="both"/>
        <w:rPr>
          <w:sz w:val="28"/>
          <w:szCs w:val="28"/>
        </w:rPr>
      </w:pPr>
      <w:r w:rsidRPr="003240CF">
        <w:rPr>
          <w:sz w:val="28"/>
          <w:szCs w:val="28"/>
        </w:rPr>
        <w:t xml:space="preserve">При опубликовании (доведении до сведения) заверенного списка кандидатов по многомандатным избирательным округам должны соблюдаться требования пункта 2 статьи 30 Федерального закона </w:t>
      </w:r>
      <w:r w:rsidRPr="003240CF">
        <w:rPr>
          <w:sz w:val="28"/>
          <w:szCs w:val="28"/>
        </w:rPr>
        <w:br/>
        <w:t xml:space="preserve">№ 67-ФЗ: не подлежат публикации серия и номер паспорта кандидата </w:t>
      </w:r>
      <w:r w:rsidR="00971A4E">
        <w:rPr>
          <w:sz w:val="28"/>
          <w:szCs w:val="28"/>
        </w:rPr>
        <w:t xml:space="preserve">         </w:t>
      </w:r>
      <w:r w:rsidRPr="003240CF">
        <w:rPr>
          <w:sz w:val="28"/>
          <w:szCs w:val="28"/>
        </w:rPr>
        <w:t>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rsidR="00AA5AAB" w:rsidRPr="003240CF" w:rsidRDefault="00AA5AAB" w:rsidP="00D959F5">
      <w:pPr>
        <w:pStyle w:val="ac"/>
        <w:widowControl w:val="0"/>
        <w:numPr>
          <w:ilvl w:val="1"/>
          <w:numId w:val="32"/>
        </w:numPr>
        <w:autoSpaceDE w:val="0"/>
        <w:autoSpaceDN w:val="0"/>
        <w:adjustRightInd w:val="0"/>
        <w:ind w:left="0" w:firstLine="709"/>
        <w:jc w:val="both"/>
        <w:rPr>
          <w:sz w:val="28"/>
          <w:szCs w:val="28"/>
        </w:rPr>
      </w:pPr>
      <w:r w:rsidRPr="003240CF">
        <w:rPr>
          <w:sz w:val="28"/>
          <w:szCs w:val="28"/>
        </w:rPr>
        <w:t xml:space="preserve">Кандидат, включенный в заверенный ТИК список кандидатов </w:t>
      </w:r>
      <w:r w:rsidRPr="003240CF">
        <w:rPr>
          <w:sz w:val="28"/>
          <w:szCs w:val="28"/>
        </w:rPr>
        <w:br/>
        <w:t xml:space="preserve">по многомандатным избирательным округам, представляет в соответствии </w:t>
      </w:r>
      <w:r w:rsidR="003240CF">
        <w:rPr>
          <w:sz w:val="28"/>
          <w:szCs w:val="28"/>
        </w:rPr>
        <w:t xml:space="preserve">    </w:t>
      </w:r>
      <w:r w:rsidRPr="003240CF">
        <w:rPr>
          <w:sz w:val="28"/>
          <w:szCs w:val="28"/>
        </w:rPr>
        <w:t xml:space="preserve">с пунктом 5 статьи 33 Федерального закона № 67-ФЗ, частью 12 статьи 21 Областного закона № 525-ЗС в ТИК документы, указанные </w:t>
      </w:r>
      <w:r w:rsidRPr="003240CF">
        <w:rPr>
          <w:sz w:val="28"/>
          <w:szCs w:val="28"/>
        </w:rPr>
        <w:br/>
        <w:t>в пунктах 2</w:t>
      </w:r>
      <w:r w:rsidRPr="003240CF">
        <w:rPr>
          <w:sz w:val="28"/>
          <w:szCs w:val="28"/>
          <w:vertAlign w:val="superscript"/>
        </w:rPr>
        <w:t>2</w:t>
      </w:r>
      <w:r w:rsidRPr="003240CF">
        <w:rPr>
          <w:sz w:val="28"/>
          <w:szCs w:val="28"/>
        </w:rPr>
        <w:t xml:space="preserve"> и 3 статьи 33 Федерального закона, частях 5 и 6 статьи 21 Областного закона № 525-ЗС после чего считается выдвинутым, приобретает права и обязанности, предусмотренные Федеральным законом № 67-ФЗ, Областным законом № 525-ЗС, а ТИК считается уведомленной </w:t>
      </w:r>
      <w:r>
        <w:rPr>
          <w:szCs w:val="28"/>
        </w:rPr>
        <w:br/>
      </w:r>
      <w:r w:rsidRPr="003240CF">
        <w:rPr>
          <w:sz w:val="28"/>
          <w:szCs w:val="28"/>
        </w:rPr>
        <w:t>о выдвижении кандидата.</w:t>
      </w:r>
    </w:p>
    <w:p w:rsidR="00AA5AAB" w:rsidRPr="00971A4E" w:rsidRDefault="00AA5AAB" w:rsidP="00D959F5">
      <w:pPr>
        <w:pStyle w:val="ac"/>
        <w:widowControl w:val="0"/>
        <w:autoSpaceDE w:val="0"/>
        <w:autoSpaceDN w:val="0"/>
        <w:adjustRightInd w:val="0"/>
        <w:ind w:left="0"/>
        <w:jc w:val="both"/>
        <w:rPr>
          <w:sz w:val="16"/>
          <w:szCs w:val="16"/>
        </w:rPr>
      </w:pPr>
    </w:p>
    <w:p w:rsidR="003240CF" w:rsidRDefault="00AA5AAB" w:rsidP="003240CF">
      <w:pPr>
        <w:widowControl w:val="0"/>
        <w:autoSpaceDE w:val="0"/>
        <w:autoSpaceDN w:val="0"/>
        <w:adjustRightInd w:val="0"/>
        <w:jc w:val="center"/>
        <w:outlineLvl w:val="1"/>
        <w:rPr>
          <w:sz w:val="28"/>
          <w:szCs w:val="28"/>
        </w:rPr>
      </w:pPr>
      <w:r w:rsidRPr="003240CF">
        <w:rPr>
          <w:sz w:val="28"/>
          <w:szCs w:val="28"/>
        </w:rPr>
        <w:t xml:space="preserve">4. Прием документов, представленных для уведомления </w:t>
      </w:r>
    </w:p>
    <w:p w:rsidR="00AA5AAB" w:rsidRPr="003240CF" w:rsidRDefault="00AA5AAB" w:rsidP="003240CF">
      <w:pPr>
        <w:widowControl w:val="0"/>
        <w:autoSpaceDE w:val="0"/>
        <w:autoSpaceDN w:val="0"/>
        <w:adjustRightInd w:val="0"/>
        <w:jc w:val="center"/>
        <w:outlineLvl w:val="1"/>
        <w:rPr>
          <w:sz w:val="28"/>
          <w:szCs w:val="28"/>
        </w:rPr>
      </w:pPr>
      <w:r w:rsidRPr="003240CF">
        <w:rPr>
          <w:sz w:val="28"/>
          <w:szCs w:val="28"/>
        </w:rPr>
        <w:t>о выдвижении кандидата</w:t>
      </w:r>
    </w:p>
    <w:p w:rsidR="00AA5AAB" w:rsidRPr="00971A4E" w:rsidRDefault="00AA5AAB" w:rsidP="00D959F5">
      <w:pPr>
        <w:widowControl w:val="0"/>
        <w:autoSpaceDE w:val="0"/>
        <w:autoSpaceDN w:val="0"/>
        <w:adjustRightInd w:val="0"/>
        <w:rPr>
          <w:sz w:val="16"/>
          <w:szCs w:val="16"/>
        </w:rPr>
      </w:pPr>
    </w:p>
    <w:p w:rsidR="00AA5AAB" w:rsidRPr="003240CF" w:rsidRDefault="00AA5AAB" w:rsidP="00D959F5">
      <w:pPr>
        <w:pStyle w:val="ac"/>
        <w:widowControl w:val="0"/>
        <w:numPr>
          <w:ilvl w:val="1"/>
          <w:numId w:val="33"/>
        </w:numPr>
        <w:autoSpaceDE w:val="0"/>
        <w:autoSpaceDN w:val="0"/>
        <w:adjustRightInd w:val="0"/>
        <w:ind w:left="0" w:firstLine="709"/>
        <w:jc w:val="both"/>
        <w:rPr>
          <w:sz w:val="28"/>
          <w:szCs w:val="28"/>
        </w:rPr>
      </w:pPr>
      <w:r w:rsidRPr="003240CF">
        <w:rPr>
          <w:sz w:val="28"/>
          <w:szCs w:val="28"/>
        </w:rPr>
        <w:t xml:space="preserve">Документы для уведомления о выдвижении кандидата, указанные </w:t>
      </w:r>
      <w:r w:rsidRPr="003240CF">
        <w:rPr>
          <w:sz w:val="28"/>
          <w:szCs w:val="28"/>
        </w:rPr>
        <w:br/>
        <w:t>в пунктах 2, 2</w:t>
      </w:r>
      <w:r w:rsidRPr="003240CF">
        <w:rPr>
          <w:sz w:val="28"/>
          <w:szCs w:val="28"/>
          <w:vertAlign w:val="superscript"/>
        </w:rPr>
        <w:t>2</w:t>
      </w:r>
      <w:r w:rsidRPr="003240CF">
        <w:rPr>
          <w:sz w:val="28"/>
          <w:szCs w:val="28"/>
        </w:rPr>
        <w:t xml:space="preserve"> и 3 статьи 33 Федерального закона № 67-ФЗ, частях 3, 5 и 6 статьи 21 Областного закона № 525-ЗС представляются лично кандидатом.</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 xml:space="preserve">Документы могут быть представлены по просьбе кандидата, выдвинутого по многомандатному избирательному округу, иными лицами </w:t>
      </w:r>
      <w:r w:rsidR="003240CF">
        <w:rPr>
          <w:sz w:val="28"/>
          <w:szCs w:val="28"/>
        </w:rPr>
        <w:t xml:space="preserve">    </w:t>
      </w:r>
      <w:r w:rsidRPr="003240CF">
        <w:rPr>
          <w:sz w:val="28"/>
          <w:szCs w:val="28"/>
        </w:rPr>
        <w:t xml:space="preserve">в случаях, если кандидат болен, содержится в местах содержания </w:t>
      </w:r>
      <w:r w:rsidR="003240CF">
        <w:rPr>
          <w:sz w:val="28"/>
          <w:szCs w:val="28"/>
        </w:rPr>
        <w:t xml:space="preserve">                </w:t>
      </w:r>
      <w:r w:rsidRPr="003240CF">
        <w:rPr>
          <w:sz w:val="28"/>
          <w:szCs w:val="28"/>
        </w:rPr>
        <w:t xml:space="preserve">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w:t>
      </w:r>
      <w:r w:rsidR="003240CF">
        <w:rPr>
          <w:sz w:val="28"/>
          <w:szCs w:val="28"/>
        </w:rPr>
        <w:t xml:space="preserve">                       </w:t>
      </w:r>
      <w:r w:rsidRPr="003240CF">
        <w:rPr>
          <w:sz w:val="28"/>
          <w:szCs w:val="28"/>
        </w:rPr>
        <w:t>и обвиняемые), иных случаях, установленных федеральным законом.</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w:t>
      </w:r>
      <w:r w:rsidR="003240CF">
        <w:rPr>
          <w:sz w:val="28"/>
          <w:szCs w:val="28"/>
        </w:rPr>
        <w:t xml:space="preserve">      </w:t>
      </w:r>
      <w:r w:rsidRPr="003240CF">
        <w:rPr>
          <w:sz w:val="28"/>
          <w:szCs w:val="28"/>
        </w:rPr>
        <w:t xml:space="preserve">на излечении, администрацией учреждения, в котором содержатся </w:t>
      </w:r>
      <w:r w:rsidR="003240CF">
        <w:rPr>
          <w:sz w:val="28"/>
          <w:szCs w:val="28"/>
        </w:rPr>
        <w:t xml:space="preserve">              </w:t>
      </w:r>
      <w:r w:rsidRPr="003240CF">
        <w:rPr>
          <w:sz w:val="28"/>
          <w:szCs w:val="28"/>
        </w:rPr>
        <w:lastRenderedPageBreak/>
        <w:t>под стражей подозреваемые и обвиняемые).</w:t>
      </w:r>
    </w:p>
    <w:p w:rsidR="00AA5AAB" w:rsidRPr="003240CF" w:rsidRDefault="00AA5AAB" w:rsidP="00D959F5">
      <w:pPr>
        <w:pStyle w:val="ac"/>
        <w:widowControl w:val="0"/>
        <w:numPr>
          <w:ilvl w:val="1"/>
          <w:numId w:val="34"/>
        </w:numPr>
        <w:autoSpaceDE w:val="0"/>
        <w:autoSpaceDN w:val="0"/>
        <w:adjustRightInd w:val="0"/>
        <w:ind w:hanging="1079"/>
        <w:jc w:val="both"/>
        <w:rPr>
          <w:sz w:val="28"/>
          <w:szCs w:val="28"/>
        </w:rPr>
      </w:pPr>
      <w:r w:rsidRPr="003240CF">
        <w:rPr>
          <w:sz w:val="28"/>
          <w:szCs w:val="28"/>
        </w:rPr>
        <w:t>При приеме документов следует учитывать следующее:</w:t>
      </w:r>
    </w:p>
    <w:p w:rsidR="00AA5AAB" w:rsidRPr="003240CF" w:rsidRDefault="00AA5AAB" w:rsidP="00D959F5">
      <w:pPr>
        <w:pStyle w:val="ac"/>
        <w:widowControl w:val="0"/>
        <w:numPr>
          <w:ilvl w:val="2"/>
          <w:numId w:val="34"/>
        </w:numPr>
        <w:autoSpaceDE w:val="0"/>
        <w:autoSpaceDN w:val="0"/>
        <w:adjustRightInd w:val="0"/>
        <w:ind w:left="0" w:firstLine="709"/>
        <w:jc w:val="both"/>
        <w:rPr>
          <w:sz w:val="28"/>
          <w:szCs w:val="28"/>
        </w:rPr>
      </w:pPr>
      <w:r w:rsidRPr="003240CF">
        <w:rPr>
          <w:sz w:val="28"/>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Pr="003240CF">
        <w:rPr>
          <w:sz w:val="28"/>
          <w:szCs w:val="28"/>
        </w:rPr>
        <w:b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AA5AAB" w:rsidRPr="003240CF" w:rsidRDefault="00AA5AAB" w:rsidP="00D959F5">
      <w:pPr>
        <w:pStyle w:val="ac"/>
        <w:widowControl w:val="0"/>
        <w:numPr>
          <w:ilvl w:val="2"/>
          <w:numId w:val="34"/>
        </w:numPr>
        <w:ind w:left="0" w:firstLine="709"/>
        <w:jc w:val="both"/>
        <w:rPr>
          <w:sz w:val="28"/>
          <w:szCs w:val="28"/>
        </w:rPr>
      </w:pPr>
      <w:r w:rsidRPr="003240CF">
        <w:rPr>
          <w:sz w:val="28"/>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3240CF">
        <w:rPr>
          <w:sz w:val="28"/>
          <w:szCs w:val="28"/>
        </w:rPr>
        <w:br/>
        <w:t xml:space="preserve">и финансирование кандидатом своей избирательной кампании </w:t>
      </w:r>
      <w:r w:rsidRPr="003240CF">
        <w:rPr>
          <w:sz w:val="28"/>
          <w:szCs w:val="28"/>
        </w:rPr>
        <w:br/>
        <w:t>не производится. В этом случае кандидат уведомляет ТИК об указанных обстоятельствах.</w:t>
      </w:r>
    </w:p>
    <w:p w:rsidR="00AA5AAB" w:rsidRPr="003240CF" w:rsidRDefault="00AA5AAB" w:rsidP="00D959F5">
      <w:pPr>
        <w:pStyle w:val="ac"/>
        <w:widowControl w:val="0"/>
        <w:numPr>
          <w:ilvl w:val="1"/>
          <w:numId w:val="34"/>
        </w:numPr>
        <w:autoSpaceDE w:val="0"/>
        <w:autoSpaceDN w:val="0"/>
        <w:adjustRightInd w:val="0"/>
        <w:ind w:left="0" w:firstLine="709"/>
        <w:jc w:val="both"/>
        <w:rPr>
          <w:sz w:val="28"/>
          <w:szCs w:val="28"/>
        </w:rPr>
      </w:pPr>
      <w:r w:rsidRPr="003240CF">
        <w:rPr>
          <w:sz w:val="28"/>
          <w:szCs w:val="28"/>
        </w:rPr>
        <w:t>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3240CF">
        <w:rPr>
          <w:sz w:val="28"/>
          <w:szCs w:val="28"/>
        </w:rPr>
        <w:br/>
        <w:t>и (или) Областным законом № 525-ЗС, в подтверждении проставляется соответствующая отметка.</w:t>
      </w:r>
    </w:p>
    <w:p w:rsidR="00AA5AAB" w:rsidRPr="003240CF" w:rsidRDefault="00AA5AAB" w:rsidP="00D959F5">
      <w:pPr>
        <w:pStyle w:val="ac"/>
        <w:widowControl w:val="0"/>
        <w:numPr>
          <w:ilvl w:val="1"/>
          <w:numId w:val="34"/>
        </w:numPr>
        <w:autoSpaceDE w:val="0"/>
        <w:autoSpaceDN w:val="0"/>
        <w:adjustRightInd w:val="0"/>
        <w:ind w:left="0" w:firstLine="709"/>
        <w:jc w:val="both"/>
        <w:rPr>
          <w:sz w:val="28"/>
          <w:szCs w:val="28"/>
        </w:rPr>
      </w:pPr>
      <w:r w:rsidRPr="003240CF">
        <w:rPr>
          <w:sz w:val="28"/>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w:t>
      </w:r>
      <w:r w:rsidR="00971A4E">
        <w:rPr>
          <w:sz w:val="28"/>
          <w:szCs w:val="28"/>
        </w:rPr>
        <w:t xml:space="preserve">             </w:t>
      </w:r>
      <w:r w:rsidRPr="003240CF">
        <w:rPr>
          <w:sz w:val="28"/>
          <w:szCs w:val="28"/>
        </w:rPr>
        <w:t>как исходящий документ. Один экземпляр передается кандидату, а другой хранится вместе с представленными документами.</w:t>
      </w:r>
    </w:p>
    <w:p w:rsidR="00AA5AAB" w:rsidRPr="003240CF" w:rsidRDefault="00AA5AAB" w:rsidP="00D959F5">
      <w:pPr>
        <w:pStyle w:val="ac"/>
        <w:widowControl w:val="0"/>
        <w:numPr>
          <w:ilvl w:val="1"/>
          <w:numId w:val="34"/>
        </w:numPr>
        <w:autoSpaceDE w:val="0"/>
        <w:autoSpaceDN w:val="0"/>
        <w:adjustRightInd w:val="0"/>
        <w:ind w:left="0" w:firstLine="709"/>
        <w:jc w:val="both"/>
        <w:rPr>
          <w:sz w:val="28"/>
          <w:szCs w:val="28"/>
        </w:rPr>
      </w:pPr>
      <w:r w:rsidRPr="003240CF">
        <w:rPr>
          <w:sz w:val="28"/>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3240CF">
        <w:rPr>
          <w:sz w:val="28"/>
          <w:szCs w:val="28"/>
          <w:vertAlign w:val="superscript"/>
        </w:rPr>
        <w:t>1</w:t>
      </w:r>
      <w:r w:rsidRPr="003240CF">
        <w:rPr>
          <w:sz w:val="28"/>
          <w:szCs w:val="28"/>
        </w:rPr>
        <w:t xml:space="preserve">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многомандатному избирательному округу и письменное извещение о необходимом </w:t>
      </w:r>
      <w:r w:rsidR="00971A4E">
        <w:rPr>
          <w:sz w:val="28"/>
          <w:szCs w:val="28"/>
        </w:rPr>
        <w:t xml:space="preserve">                </w:t>
      </w:r>
      <w:r w:rsidRPr="003240CF">
        <w:rPr>
          <w:sz w:val="28"/>
          <w:szCs w:val="28"/>
        </w:rPr>
        <w:t xml:space="preserve">для регистрации кандидата количестве подписей избирателей, а также </w:t>
      </w:r>
      <w:r w:rsidRPr="003240CF">
        <w:rPr>
          <w:sz w:val="28"/>
          <w:szCs w:val="28"/>
        </w:rPr>
        <w:br/>
        <w:t xml:space="preserve">о предельном количестве подписей избирателей, представляемых для регистрации кандидата (приложение № 7). Извещение оформляется </w:t>
      </w:r>
      <w:r w:rsidRPr="003240CF">
        <w:rPr>
          <w:sz w:val="28"/>
          <w:szCs w:val="28"/>
        </w:rPr>
        <w:b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AA5AAB" w:rsidRDefault="00AA5AAB" w:rsidP="00D959F5">
      <w:pPr>
        <w:pStyle w:val="ac"/>
        <w:widowControl w:val="0"/>
        <w:autoSpaceDE w:val="0"/>
        <w:autoSpaceDN w:val="0"/>
        <w:adjustRightInd w:val="0"/>
        <w:jc w:val="both"/>
        <w:rPr>
          <w:szCs w:val="28"/>
        </w:rPr>
      </w:pPr>
    </w:p>
    <w:p w:rsidR="00AA5AAB" w:rsidRPr="003240CF" w:rsidRDefault="00AA5AAB" w:rsidP="00D959F5">
      <w:pPr>
        <w:widowControl w:val="0"/>
        <w:autoSpaceDE w:val="0"/>
        <w:autoSpaceDN w:val="0"/>
        <w:adjustRightInd w:val="0"/>
        <w:jc w:val="center"/>
        <w:outlineLvl w:val="1"/>
        <w:rPr>
          <w:sz w:val="28"/>
          <w:szCs w:val="28"/>
        </w:rPr>
      </w:pPr>
      <w:r w:rsidRPr="003240CF">
        <w:rPr>
          <w:sz w:val="28"/>
          <w:szCs w:val="28"/>
        </w:rPr>
        <w:lastRenderedPageBreak/>
        <w:t>5. Прием документов, представленных для регистрации кандидата</w:t>
      </w:r>
    </w:p>
    <w:p w:rsidR="00AA5AAB" w:rsidRDefault="00AA5AAB" w:rsidP="00D959F5">
      <w:pPr>
        <w:pStyle w:val="ac"/>
        <w:widowControl w:val="0"/>
        <w:autoSpaceDE w:val="0"/>
        <w:autoSpaceDN w:val="0"/>
        <w:adjustRightInd w:val="0"/>
        <w:ind w:left="0"/>
        <w:jc w:val="both"/>
        <w:rPr>
          <w:szCs w:val="28"/>
        </w:rPr>
      </w:pPr>
    </w:p>
    <w:p w:rsidR="00AA5AAB" w:rsidRPr="003240CF" w:rsidRDefault="00AA5AAB" w:rsidP="00D959F5">
      <w:pPr>
        <w:pStyle w:val="ac"/>
        <w:widowControl w:val="0"/>
        <w:numPr>
          <w:ilvl w:val="1"/>
          <w:numId w:val="29"/>
        </w:numPr>
        <w:autoSpaceDE w:val="0"/>
        <w:autoSpaceDN w:val="0"/>
        <w:adjustRightInd w:val="0"/>
        <w:ind w:left="0" w:firstLine="709"/>
        <w:jc w:val="both"/>
        <w:rPr>
          <w:sz w:val="28"/>
          <w:szCs w:val="28"/>
        </w:rPr>
      </w:pPr>
      <w:r w:rsidRPr="003240CF">
        <w:rPr>
          <w:sz w:val="28"/>
          <w:szCs w:val="28"/>
        </w:rPr>
        <w:t xml:space="preserve">Все документы, необходимые для регистрации кандидата </w:t>
      </w:r>
      <w:r w:rsidR="003240CF">
        <w:rPr>
          <w:sz w:val="28"/>
          <w:szCs w:val="28"/>
        </w:rPr>
        <w:t xml:space="preserve">            </w:t>
      </w:r>
      <w:r w:rsidRPr="003240CF">
        <w:rPr>
          <w:sz w:val="28"/>
          <w:szCs w:val="28"/>
        </w:rPr>
        <w:t xml:space="preserve">(в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позднее чем за 43 дня до дня голосования </w:t>
      </w:r>
      <w:r w:rsidRPr="003240CF">
        <w:rPr>
          <w:sz w:val="28"/>
          <w:szCs w:val="28"/>
        </w:rPr>
        <w:br/>
        <w:t>до 18 часов.</w:t>
      </w:r>
    </w:p>
    <w:p w:rsidR="00AA5AAB" w:rsidRPr="003240CF" w:rsidRDefault="00AA5AAB" w:rsidP="00D959F5">
      <w:pPr>
        <w:pStyle w:val="ac"/>
        <w:widowControl w:val="0"/>
        <w:numPr>
          <w:ilvl w:val="1"/>
          <w:numId w:val="29"/>
        </w:numPr>
        <w:autoSpaceDE w:val="0"/>
        <w:autoSpaceDN w:val="0"/>
        <w:adjustRightInd w:val="0"/>
        <w:ind w:left="0" w:firstLine="709"/>
        <w:jc w:val="both"/>
        <w:rPr>
          <w:sz w:val="28"/>
          <w:szCs w:val="28"/>
        </w:rPr>
      </w:pPr>
      <w:r w:rsidRPr="003240CF">
        <w:rPr>
          <w:sz w:val="28"/>
          <w:szCs w:val="28"/>
        </w:rPr>
        <w:t xml:space="preserve">При приеме подписных листов с подписями избирателей </w:t>
      </w:r>
      <w:r w:rsidRPr="003240CF">
        <w:rPr>
          <w:sz w:val="28"/>
          <w:szCs w:val="28"/>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AA5AAB" w:rsidRDefault="00AA5AAB" w:rsidP="00D959F5">
      <w:pPr>
        <w:widowControl w:val="0"/>
        <w:autoSpaceDE w:val="0"/>
        <w:autoSpaceDN w:val="0"/>
        <w:adjustRightInd w:val="0"/>
        <w:ind w:firstLine="708"/>
        <w:jc w:val="both"/>
        <w:rPr>
          <w:sz w:val="28"/>
          <w:szCs w:val="28"/>
        </w:rPr>
      </w:pPr>
      <w:r>
        <w:rPr>
          <w:sz w:val="28"/>
          <w:szCs w:val="28"/>
        </w:rPr>
        <w:t>П</w:t>
      </w:r>
      <w:r w:rsidRPr="00B01B6F">
        <w:rPr>
          <w:sz w:val="28"/>
          <w:szCs w:val="28"/>
        </w:rPr>
        <w:t xml:space="preserve">ри этом количество </w:t>
      </w:r>
      <w:r>
        <w:rPr>
          <w:sz w:val="28"/>
          <w:szCs w:val="28"/>
        </w:rPr>
        <w:t xml:space="preserve">представляемых </w:t>
      </w:r>
      <w:r w:rsidRPr="00B01B6F">
        <w:rPr>
          <w:sz w:val="28"/>
          <w:szCs w:val="28"/>
        </w:rPr>
        <w:t xml:space="preserve">для </w:t>
      </w:r>
      <w:r>
        <w:rPr>
          <w:sz w:val="28"/>
          <w:szCs w:val="28"/>
        </w:rPr>
        <w:t xml:space="preserve">регистрации кандидата </w:t>
      </w:r>
      <w:r w:rsidRPr="00B01B6F">
        <w:rPr>
          <w:sz w:val="28"/>
          <w:szCs w:val="28"/>
        </w:rPr>
        <w:t xml:space="preserve">подписей </w:t>
      </w:r>
      <w:r>
        <w:rPr>
          <w:sz w:val="28"/>
          <w:szCs w:val="28"/>
        </w:rPr>
        <w:t xml:space="preserve">избирателей </w:t>
      </w:r>
      <w:r w:rsidRPr="00B01B6F">
        <w:rPr>
          <w:sz w:val="28"/>
          <w:szCs w:val="28"/>
        </w:rPr>
        <w:t>не должно превышать необходимое для регистрации количество подписей более чем на 10 процентов</w:t>
      </w:r>
      <w:r>
        <w:rPr>
          <w:sz w:val="28"/>
          <w:szCs w:val="28"/>
        </w:rPr>
        <w:t>.</w:t>
      </w:r>
      <w:r w:rsidRPr="00B01B6F">
        <w:rPr>
          <w:sz w:val="28"/>
          <w:szCs w:val="28"/>
        </w:rPr>
        <w:t xml:space="preserve"> </w:t>
      </w:r>
      <w:r>
        <w:rPr>
          <w:sz w:val="28"/>
          <w:szCs w:val="28"/>
        </w:rPr>
        <w:t>Е</w:t>
      </w:r>
      <w:r w:rsidRPr="00B01B6F">
        <w:rPr>
          <w:sz w:val="28"/>
          <w:szCs w:val="28"/>
        </w:rPr>
        <w:t>сли для регистрации кандидата</w:t>
      </w:r>
      <w:r>
        <w:rPr>
          <w:sz w:val="28"/>
          <w:szCs w:val="28"/>
        </w:rPr>
        <w:t xml:space="preserve"> </w:t>
      </w:r>
      <w:r w:rsidRPr="00B01B6F">
        <w:rPr>
          <w:sz w:val="28"/>
          <w:szCs w:val="28"/>
        </w:rPr>
        <w:t xml:space="preserve">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w:t>
      </w:r>
      <w:r w:rsidR="003240CF">
        <w:rPr>
          <w:sz w:val="28"/>
          <w:szCs w:val="28"/>
        </w:rPr>
        <w:t xml:space="preserve">             </w:t>
      </w:r>
      <w:r w:rsidRPr="00B01B6F">
        <w:rPr>
          <w:sz w:val="28"/>
          <w:szCs w:val="28"/>
        </w:rPr>
        <w:t>чем на четыре подписи.</w:t>
      </w:r>
    </w:p>
    <w:p w:rsidR="00AA5AAB" w:rsidRDefault="00AA5AAB" w:rsidP="00D959F5">
      <w:pPr>
        <w:widowControl w:val="0"/>
        <w:autoSpaceDE w:val="0"/>
        <w:autoSpaceDN w:val="0"/>
        <w:adjustRightInd w:val="0"/>
        <w:ind w:firstLine="708"/>
        <w:jc w:val="both"/>
        <w:rPr>
          <w:sz w:val="28"/>
          <w:szCs w:val="28"/>
        </w:rPr>
      </w:pPr>
      <w:r w:rsidRPr="007E6E7E">
        <w:rPr>
          <w:sz w:val="28"/>
          <w:szCs w:val="28"/>
        </w:rPr>
        <w:t>При приеме каждая папка с подписными листами заверяется печатью ТИК.</w:t>
      </w:r>
    </w:p>
    <w:p w:rsidR="00AA5AAB" w:rsidRPr="003240CF" w:rsidRDefault="00AA5AAB" w:rsidP="00D959F5">
      <w:pPr>
        <w:pStyle w:val="ac"/>
        <w:widowControl w:val="0"/>
        <w:numPr>
          <w:ilvl w:val="1"/>
          <w:numId w:val="29"/>
        </w:numPr>
        <w:autoSpaceDE w:val="0"/>
        <w:autoSpaceDN w:val="0"/>
        <w:adjustRightInd w:val="0"/>
        <w:ind w:hanging="1079"/>
        <w:jc w:val="both"/>
        <w:rPr>
          <w:sz w:val="28"/>
          <w:szCs w:val="28"/>
        </w:rPr>
      </w:pPr>
      <w:r w:rsidRPr="003240CF">
        <w:rPr>
          <w:sz w:val="28"/>
          <w:szCs w:val="28"/>
        </w:rPr>
        <w:t>При приеме документов следует учитывать следующее:</w:t>
      </w:r>
    </w:p>
    <w:p w:rsidR="00AA5AAB" w:rsidRPr="003240CF" w:rsidRDefault="00AA5AAB" w:rsidP="00D959F5">
      <w:pPr>
        <w:pStyle w:val="ac"/>
        <w:widowControl w:val="0"/>
        <w:numPr>
          <w:ilvl w:val="2"/>
          <w:numId w:val="29"/>
        </w:numPr>
        <w:autoSpaceDE w:val="0"/>
        <w:autoSpaceDN w:val="0"/>
        <w:adjustRightInd w:val="0"/>
        <w:ind w:left="0" w:firstLine="709"/>
        <w:jc w:val="both"/>
        <w:rPr>
          <w:sz w:val="28"/>
          <w:szCs w:val="28"/>
        </w:rPr>
      </w:pPr>
      <w:r w:rsidRPr="003240CF">
        <w:rPr>
          <w:sz w:val="28"/>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3240CF">
        <w:rPr>
          <w:sz w:val="28"/>
          <w:szCs w:val="28"/>
        </w:rPr>
        <w:br/>
        <w:t xml:space="preserve">в случае, если кандидат не создавал избирательный фонд в соответствии </w:t>
      </w:r>
      <w:r w:rsidRPr="003240CF">
        <w:rPr>
          <w:sz w:val="28"/>
          <w:szCs w:val="28"/>
        </w:rPr>
        <w:br/>
        <w:t>с частью 3 статьи 45 Областного закона № 525-ЗС.</w:t>
      </w:r>
    </w:p>
    <w:p w:rsidR="00AA5AAB" w:rsidRPr="003240CF" w:rsidRDefault="00AA5AAB" w:rsidP="00D959F5">
      <w:pPr>
        <w:pStyle w:val="ac"/>
        <w:widowControl w:val="0"/>
        <w:numPr>
          <w:ilvl w:val="2"/>
          <w:numId w:val="29"/>
        </w:numPr>
        <w:autoSpaceDE w:val="0"/>
        <w:autoSpaceDN w:val="0"/>
        <w:adjustRightInd w:val="0"/>
        <w:ind w:left="0" w:firstLine="709"/>
        <w:jc w:val="both"/>
        <w:rPr>
          <w:sz w:val="28"/>
          <w:szCs w:val="28"/>
        </w:rPr>
      </w:pPr>
      <w:r w:rsidRPr="003240CF">
        <w:rPr>
          <w:sz w:val="28"/>
          <w:szCs w:val="28"/>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AA5AAB" w:rsidRPr="003240CF" w:rsidRDefault="00AA5AAB" w:rsidP="00D959F5">
      <w:pPr>
        <w:pStyle w:val="ac"/>
        <w:widowControl w:val="0"/>
        <w:numPr>
          <w:ilvl w:val="1"/>
          <w:numId w:val="29"/>
        </w:numPr>
        <w:autoSpaceDE w:val="0"/>
        <w:autoSpaceDN w:val="0"/>
        <w:adjustRightInd w:val="0"/>
        <w:ind w:left="0" w:firstLine="709"/>
        <w:jc w:val="both"/>
        <w:rPr>
          <w:sz w:val="28"/>
          <w:szCs w:val="28"/>
        </w:rPr>
      </w:pPr>
      <w:r w:rsidRPr="003240CF">
        <w:rPr>
          <w:sz w:val="28"/>
          <w:szCs w:val="28"/>
        </w:rPr>
        <w:t xml:space="preserve">В соответствии с пунктом 3 части 4 статьи 30 Областного закона </w:t>
      </w:r>
      <w:r w:rsidRPr="003240CF">
        <w:rPr>
          <w:sz w:val="28"/>
          <w:szCs w:val="28"/>
        </w:rPr>
        <w:br/>
        <w:t xml:space="preserve">№ 525-ЗС кандидат обязан представить в ТИК информацию об изменениях </w:t>
      </w:r>
      <w:r w:rsidRPr="003240CF">
        <w:rPr>
          <w:sz w:val="28"/>
          <w:szCs w:val="28"/>
        </w:rPr>
        <w:br/>
        <w:t>в сведениях о кандидате, указанных в заявлении о согласии баллотироваться.</w:t>
      </w:r>
    </w:p>
    <w:p w:rsidR="00AA5AAB" w:rsidRPr="006362C2" w:rsidRDefault="00AA5AAB" w:rsidP="00D959F5">
      <w:pPr>
        <w:widowControl w:val="0"/>
        <w:autoSpaceDE w:val="0"/>
        <w:autoSpaceDN w:val="0"/>
        <w:adjustRightInd w:val="0"/>
        <w:ind w:firstLine="709"/>
        <w:jc w:val="both"/>
        <w:rPr>
          <w:i/>
          <w:sz w:val="28"/>
          <w:szCs w:val="28"/>
        </w:rPr>
      </w:pPr>
      <w:r w:rsidRPr="006362C2">
        <w:rPr>
          <w:i/>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w:t>
      </w:r>
      <w:r w:rsidR="00971A4E">
        <w:rPr>
          <w:i/>
          <w:sz w:val="28"/>
          <w:szCs w:val="28"/>
        </w:rPr>
        <w:t xml:space="preserve">                             </w:t>
      </w:r>
      <w:r w:rsidRPr="006362C2">
        <w:rPr>
          <w:i/>
          <w:sz w:val="28"/>
          <w:szCs w:val="28"/>
        </w:rPr>
        <w:t xml:space="preserve">Для подтверждения указанных сведений представляются копии соответствующих документов. </w:t>
      </w:r>
    </w:p>
    <w:p w:rsidR="00AA5AAB" w:rsidRPr="005C4605" w:rsidRDefault="00AA5AAB" w:rsidP="00D959F5">
      <w:pPr>
        <w:widowControl w:val="0"/>
        <w:autoSpaceDE w:val="0"/>
        <w:autoSpaceDN w:val="0"/>
        <w:adjustRightInd w:val="0"/>
        <w:ind w:firstLine="709"/>
        <w:jc w:val="both"/>
        <w:rPr>
          <w:sz w:val="28"/>
          <w:szCs w:val="28"/>
        </w:rPr>
      </w:pPr>
      <w:r w:rsidRPr="005C4605">
        <w:rPr>
          <w:sz w:val="28"/>
          <w:szCs w:val="28"/>
        </w:rPr>
        <w:t>В случае</w:t>
      </w:r>
      <w:r>
        <w:rPr>
          <w:sz w:val="28"/>
          <w:szCs w:val="28"/>
        </w:rPr>
        <w:t>,</w:t>
      </w:r>
      <w:r w:rsidRPr="005C4605">
        <w:rPr>
          <w:sz w:val="28"/>
          <w:szCs w:val="28"/>
        </w:rPr>
        <w:t xml:space="preserve"> если сведения </w:t>
      </w:r>
      <w:r>
        <w:rPr>
          <w:sz w:val="28"/>
          <w:szCs w:val="28"/>
        </w:rPr>
        <w:t xml:space="preserve">о кандидате </w:t>
      </w:r>
      <w:r w:rsidRPr="005C4605">
        <w:rPr>
          <w:sz w:val="28"/>
          <w:szCs w:val="28"/>
        </w:rPr>
        <w:t>не изменились</w:t>
      </w:r>
      <w:r>
        <w:rPr>
          <w:sz w:val="28"/>
          <w:szCs w:val="28"/>
        </w:rPr>
        <w:t>,</w:t>
      </w:r>
      <w:r w:rsidRPr="005C4605">
        <w:rPr>
          <w:sz w:val="28"/>
          <w:szCs w:val="28"/>
        </w:rPr>
        <w:t xml:space="preserve"> </w:t>
      </w:r>
      <w:r>
        <w:rPr>
          <w:sz w:val="28"/>
          <w:szCs w:val="28"/>
        </w:rPr>
        <w:t>п</w:t>
      </w:r>
      <w:r w:rsidRPr="005C4605">
        <w:rPr>
          <w:sz w:val="28"/>
          <w:szCs w:val="28"/>
        </w:rPr>
        <w:t>редставляется</w:t>
      </w:r>
      <w:r>
        <w:rPr>
          <w:sz w:val="28"/>
          <w:szCs w:val="28"/>
        </w:rPr>
        <w:t xml:space="preserve"> информация</w:t>
      </w:r>
      <w:r w:rsidRPr="009B5189">
        <w:rPr>
          <w:sz w:val="28"/>
          <w:szCs w:val="28"/>
        </w:rPr>
        <w:t xml:space="preserve"> об </w:t>
      </w:r>
      <w:r>
        <w:rPr>
          <w:sz w:val="28"/>
          <w:szCs w:val="28"/>
        </w:rPr>
        <w:t xml:space="preserve">отсутствии </w:t>
      </w:r>
      <w:r w:rsidRPr="009B5189">
        <w:rPr>
          <w:sz w:val="28"/>
          <w:szCs w:val="28"/>
        </w:rPr>
        <w:t>изменени</w:t>
      </w:r>
      <w:r>
        <w:rPr>
          <w:sz w:val="28"/>
          <w:szCs w:val="28"/>
        </w:rPr>
        <w:t>й</w:t>
      </w:r>
      <w:r w:rsidRPr="009B5189">
        <w:rPr>
          <w:sz w:val="28"/>
          <w:szCs w:val="28"/>
        </w:rPr>
        <w:t xml:space="preserve"> </w:t>
      </w:r>
      <w:r w:rsidRPr="00A46346">
        <w:rPr>
          <w:sz w:val="28"/>
          <w:szCs w:val="28"/>
        </w:rPr>
        <w:t xml:space="preserve">в сведениях о кандидате, указанных </w:t>
      </w:r>
      <w:r>
        <w:rPr>
          <w:sz w:val="28"/>
          <w:szCs w:val="28"/>
        </w:rPr>
        <w:br/>
      </w:r>
      <w:r w:rsidRPr="00A46346">
        <w:rPr>
          <w:sz w:val="28"/>
          <w:szCs w:val="28"/>
        </w:rPr>
        <w:t>в заявлении о согласии баллотироваться.</w:t>
      </w:r>
    </w:p>
    <w:p w:rsidR="00AA5AAB" w:rsidRPr="003240CF" w:rsidRDefault="00AA5AAB" w:rsidP="00D959F5">
      <w:pPr>
        <w:pStyle w:val="ac"/>
        <w:widowControl w:val="0"/>
        <w:numPr>
          <w:ilvl w:val="1"/>
          <w:numId w:val="29"/>
        </w:numPr>
        <w:autoSpaceDE w:val="0"/>
        <w:autoSpaceDN w:val="0"/>
        <w:adjustRightInd w:val="0"/>
        <w:ind w:left="0" w:firstLine="709"/>
        <w:jc w:val="both"/>
        <w:rPr>
          <w:sz w:val="28"/>
          <w:szCs w:val="28"/>
        </w:rPr>
      </w:pPr>
      <w:r w:rsidRPr="003240CF">
        <w:rPr>
          <w:sz w:val="28"/>
          <w:szCs w:val="28"/>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w:t>
      </w:r>
      <w:r w:rsidR="003240CF">
        <w:rPr>
          <w:sz w:val="28"/>
          <w:szCs w:val="28"/>
        </w:rPr>
        <w:t xml:space="preserve">   </w:t>
      </w:r>
      <w:r w:rsidRPr="003240CF">
        <w:rPr>
          <w:sz w:val="28"/>
          <w:szCs w:val="28"/>
        </w:rPr>
        <w:lastRenderedPageBreak/>
        <w:t xml:space="preserve">и 6 статьи 29, частях 4, 11-13 статьи 30 Областного закона № 525-ЗС. </w:t>
      </w:r>
      <w:r w:rsidR="003240CF">
        <w:rPr>
          <w:sz w:val="28"/>
          <w:szCs w:val="28"/>
        </w:rPr>
        <w:t xml:space="preserve">        </w:t>
      </w:r>
      <w:r w:rsidRPr="003240CF">
        <w:rPr>
          <w:sz w:val="28"/>
          <w:szCs w:val="28"/>
        </w:rPr>
        <w:t xml:space="preserve">При их несоблюдении </w:t>
      </w:r>
      <w:r w:rsidRPr="003240CF">
        <w:rPr>
          <w:i/>
          <w:sz w:val="28"/>
          <w:szCs w:val="28"/>
        </w:rPr>
        <w:t>(например, представление подписей в количестве, превышающем необходимое для регистрации</w:t>
      </w:r>
      <w:r w:rsidR="003240CF">
        <w:rPr>
          <w:i/>
          <w:sz w:val="28"/>
          <w:szCs w:val="28"/>
        </w:rPr>
        <w:t xml:space="preserve"> кандидата количество подписей </w:t>
      </w:r>
      <w:r w:rsidRPr="003240CF">
        <w:rPr>
          <w:i/>
          <w:sz w:val="28"/>
          <w:szCs w:val="28"/>
        </w:rPr>
        <w:t>более чем на 10 процентов)</w:t>
      </w:r>
      <w:r w:rsidR="003240CF">
        <w:rPr>
          <w:sz w:val="28"/>
          <w:szCs w:val="28"/>
        </w:rPr>
        <w:t xml:space="preserve"> ТИК </w:t>
      </w:r>
      <w:r w:rsidRPr="003240CF">
        <w:rPr>
          <w:sz w:val="28"/>
          <w:szCs w:val="28"/>
        </w:rPr>
        <w:t>отказывает в приеме представленных для регистрации кандидата избирательных документов.</w:t>
      </w:r>
    </w:p>
    <w:p w:rsidR="00AA5AAB" w:rsidRPr="003240CF" w:rsidRDefault="00AA5AAB" w:rsidP="00D959F5">
      <w:pPr>
        <w:pStyle w:val="ac"/>
        <w:widowControl w:val="0"/>
        <w:numPr>
          <w:ilvl w:val="1"/>
          <w:numId w:val="29"/>
        </w:numPr>
        <w:autoSpaceDE w:val="0"/>
        <w:autoSpaceDN w:val="0"/>
        <w:adjustRightInd w:val="0"/>
        <w:ind w:left="0" w:firstLine="709"/>
        <w:jc w:val="both"/>
        <w:rPr>
          <w:sz w:val="28"/>
          <w:szCs w:val="28"/>
        </w:rPr>
      </w:pPr>
      <w:r w:rsidRPr="003240CF">
        <w:rPr>
          <w:sz w:val="28"/>
          <w:szCs w:val="28"/>
        </w:rPr>
        <w:t xml:space="preserve">После приема документов руководитель или член Рабочей группы незамедлительно выдает кандидату письменное подтверждение </w:t>
      </w:r>
      <w:r w:rsidR="003240CF">
        <w:rPr>
          <w:sz w:val="28"/>
          <w:szCs w:val="28"/>
        </w:rPr>
        <w:t xml:space="preserve">        </w:t>
      </w:r>
      <w:r w:rsidRPr="003240CF">
        <w:rPr>
          <w:sz w:val="28"/>
          <w:szCs w:val="28"/>
        </w:rPr>
        <w:t xml:space="preserve">их получения (приложение № 5 / № 6), в котором перечисляются </w:t>
      </w:r>
      <w:r w:rsidR="00971A4E">
        <w:rPr>
          <w:sz w:val="28"/>
          <w:szCs w:val="28"/>
        </w:rPr>
        <w:t xml:space="preserve">                 </w:t>
      </w:r>
      <w:r w:rsidRPr="003240CF">
        <w:rPr>
          <w:sz w:val="28"/>
          <w:szCs w:val="28"/>
        </w:rPr>
        <w:t xml:space="preserve">все принятые документы с указанием количества листов каждого </w:t>
      </w:r>
      <w:r w:rsidR="00971A4E">
        <w:rPr>
          <w:sz w:val="28"/>
          <w:szCs w:val="28"/>
        </w:rPr>
        <w:t xml:space="preserve">                  </w:t>
      </w:r>
      <w:r w:rsidRPr="003240CF">
        <w:rPr>
          <w:sz w:val="28"/>
          <w:szCs w:val="28"/>
        </w:rPr>
        <w:t>из документов, проставляются дата и время начала и окончания их приема.</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 xml:space="preserve">В случае представления кандидатом подписных листов </w:t>
      </w:r>
      <w:r w:rsidRPr="003240CF">
        <w:rPr>
          <w:sz w:val="28"/>
          <w:szCs w:val="28"/>
        </w:rPr>
        <w:br/>
        <w:t>в подтверждении указывается заявленное количество подписей избирателей.</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3240CF">
        <w:rPr>
          <w:sz w:val="28"/>
          <w:szCs w:val="28"/>
        </w:rPr>
        <w:br/>
        <w:t>и (или) Областным законом № 525-ЗС, в подтверждении проставляется соответствующая отметка.</w:t>
      </w:r>
    </w:p>
    <w:p w:rsidR="00AA5AAB" w:rsidRPr="003240CF" w:rsidRDefault="00AA5AAB" w:rsidP="00D959F5">
      <w:pPr>
        <w:pStyle w:val="ac"/>
        <w:widowControl w:val="0"/>
        <w:numPr>
          <w:ilvl w:val="1"/>
          <w:numId w:val="29"/>
        </w:numPr>
        <w:autoSpaceDE w:val="0"/>
        <w:autoSpaceDN w:val="0"/>
        <w:adjustRightInd w:val="0"/>
        <w:ind w:left="0" w:firstLine="709"/>
        <w:jc w:val="both"/>
        <w:rPr>
          <w:sz w:val="28"/>
          <w:szCs w:val="28"/>
        </w:rPr>
      </w:pPr>
      <w:r w:rsidRPr="003240CF">
        <w:rPr>
          <w:sz w:val="28"/>
          <w:szCs w:val="28"/>
        </w:rPr>
        <w:t xml:space="preserve">Подтверждение оформляется на бланке Комиссии, составляется </w:t>
      </w:r>
      <w:r w:rsidRPr="003240CF">
        <w:rPr>
          <w:sz w:val="28"/>
          <w:szCs w:val="28"/>
        </w:rPr>
        <w:br/>
        <w:t xml:space="preserve">в двух экземплярах, подписывается руководителем и (или) членом Рабочей группы, а также лицом, представившим документы (при составлении </w:t>
      </w:r>
      <w:r w:rsidRPr="003240CF">
        <w:rPr>
          <w:sz w:val="28"/>
          <w:szCs w:val="28"/>
        </w:rPr>
        <w:br/>
        <w:t xml:space="preserve">на нескольких листах подписи проставляются на каждом листе), </w:t>
      </w:r>
      <w:r w:rsidRPr="003240CF">
        <w:rPr>
          <w:sz w:val="28"/>
          <w:szCs w:val="28"/>
        </w:rPr>
        <w:br/>
        <w:t>и регистрируется как исходящий документ. Один экземпляр передается кандидату, а другой хранится вместе с представленными документами.</w:t>
      </w:r>
    </w:p>
    <w:p w:rsidR="00AA5AAB" w:rsidRPr="003240CF" w:rsidRDefault="00AA5AAB" w:rsidP="00D959F5">
      <w:pPr>
        <w:pStyle w:val="ac"/>
        <w:widowControl w:val="0"/>
        <w:autoSpaceDE w:val="0"/>
        <w:autoSpaceDN w:val="0"/>
        <w:adjustRightInd w:val="0"/>
        <w:ind w:left="0"/>
        <w:jc w:val="both"/>
        <w:rPr>
          <w:sz w:val="28"/>
          <w:szCs w:val="28"/>
        </w:rPr>
      </w:pPr>
    </w:p>
    <w:p w:rsidR="00AA5AAB" w:rsidRPr="003240CF" w:rsidRDefault="00AA5AAB" w:rsidP="003240CF">
      <w:pPr>
        <w:widowControl w:val="0"/>
        <w:numPr>
          <w:ilvl w:val="0"/>
          <w:numId w:val="29"/>
        </w:numPr>
        <w:autoSpaceDE w:val="0"/>
        <w:autoSpaceDN w:val="0"/>
        <w:adjustRightInd w:val="0"/>
        <w:jc w:val="center"/>
        <w:outlineLvl w:val="1"/>
        <w:rPr>
          <w:sz w:val="28"/>
          <w:szCs w:val="28"/>
        </w:rPr>
      </w:pPr>
      <w:r w:rsidRPr="003240CF">
        <w:rPr>
          <w:sz w:val="28"/>
          <w:szCs w:val="28"/>
        </w:rPr>
        <w:t>Извещение кандидата о недостатках</w:t>
      </w:r>
      <w:r w:rsidR="003240CF">
        <w:rPr>
          <w:sz w:val="28"/>
          <w:szCs w:val="28"/>
        </w:rPr>
        <w:t xml:space="preserve"> </w:t>
      </w:r>
      <w:r w:rsidRPr="003240CF">
        <w:rPr>
          <w:sz w:val="28"/>
          <w:szCs w:val="28"/>
        </w:rPr>
        <w:t>в представленных документах, отсутствии каких-либо документов</w:t>
      </w:r>
    </w:p>
    <w:p w:rsidR="00AA5AAB" w:rsidRPr="007E6E7E" w:rsidRDefault="00AA5AAB" w:rsidP="00D959F5">
      <w:pPr>
        <w:pStyle w:val="ac"/>
        <w:widowControl w:val="0"/>
        <w:autoSpaceDE w:val="0"/>
        <w:autoSpaceDN w:val="0"/>
        <w:adjustRightInd w:val="0"/>
        <w:ind w:left="0"/>
        <w:jc w:val="both"/>
        <w:rPr>
          <w:szCs w:val="28"/>
        </w:rPr>
      </w:pPr>
    </w:p>
    <w:p w:rsidR="00AA5AAB" w:rsidRPr="003240CF" w:rsidRDefault="00AA5AAB" w:rsidP="00D959F5">
      <w:pPr>
        <w:pStyle w:val="ac"/>
        <w:widowControl w:val="0"/>
        <w:numPr>
          <w:ilvl w:val="1"/>
          <w:numId w:val="30"/>
        </w:numPr>
        <w:autoSpaceDE w:val="0"/>
        <w:autoSpaceDN w:val="0"/>
        <w:adjustRightInd w:val="0"/>
        <w:ind w:left="0" w:firstLine="708"/>
        <w:jc w:val="both"/>
        <w:rPr>
          <w:vanish/>
          <w:sz w:val="28"/>
          <w:szCs w:val="28"/>
        </w:rPr>
      </w:pPr>
      <w:r w:rsidRPr="003240CF">
        <w:rPr>
          <w:sz w:val="28"/>
          <w:szCs w:val="28"/>
        </w:rPr>
        <w:t xml:space="preserve">При выявлении Рабочей группой неполноты сведений </w:t>
      </w:r>
      <w:r w:rsidR="003240CF">
        <w:rPr>
          <w:sz w:val="28"/>
          <w:szCs w:val="28"/>
        </w:rPr>
        <w:t xml:space="preserve">                   </w:t>
      </w:r>
      <w:r w:rsidRPr="003240CF">
        <w:rPr>
          <w:sz w:val="28"/>
          <w:szCs w:val="28"/>
        </w:rPr>
        <w:t xml:space="preserve">о кандидате, отсутствия каких-либо документов или несоблюдения требований закона к оформлению документов,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w:t>
      </w:r>
      <w:r w:rsidR="003240CF">
        <w:rPr>
          <w:sz w:val="28"/>
          <w:szCs w:val="28"/>
        </w:rPr>
        <w:t xml:space="preserve">                  </w:t>
      </w:r>
      <w:r w:rsidRPr="003240CF">
        <w:rPr>
          <w:sz w:val="28"/>
          <w:szCs w:val="28"/>
        </w:rPr>
        <w:t xml:space="preserve">в документах, представленных для уведомления о выдвижении </w:t>
      </w:r>
      <w:r w:rsidR="003240CF">
        <w:rPr>
          <w:sz w:val="28"/>
          <w:szCs w:val="28"/>
        </w:rPr>
        <w:t xml:space="preserve">                        </w:t>
      </w:r>
      <w:r w:rsidRPr="003240CF">
        <w:rPr>
          <w:sz w:val="28"/>
          <w:szCs w:val="28"/>
        </w:rPr>
        <w:t xml:space="preserve">и регистрации кандидата, какие из представленных документов оформлены </w:t>
      </w:r>
      <w:r w:rsidR="003240CF">
        <w:rPr>
          <w:sz w:val="28"/>
          <w:szCs w:val="28"/>
        </w:rPr>
        <w:t xml:space="preserve">    </w:t>
      </w:r>
      <w:r w:rsidRPr="003240CF">
        <w:rPr>
          <w:sz w:val="28"/>
          <w:szCs w:val="28"/>
        </w:rPr>
        <w:t>с нарушением требований закона, и в чем состоит данное нарушение, какие именно документы отсутствуют</w:t>
      </w:r>
    </w:p>
    <w:p w:rsidR="00AA5AAB" w:rsidRPr="003240CF" w:rsidRDefault="00AA5AAB" w:rsidP="00D959F5">
      <w:pPr>
        <w:pStyle w:val="ac"/>
        <w:widowControl w:val="0"/>
        <w:numPr>
          <w:ilvl w:val="1"/>
          <w:numId w:val="30"/>
        </w:numPr>
        <w:autoSpaceDE w:val="0"/>
        <w:autoSpaceDN w:val="0"/>
        <w:adjustRightInd w:val="0"/>
        <w:ind w:left="0" w:firstLine="709"/>
        <w:jc w:val="both"/>
        <w:rPr>
          <w:sz w:val="28"/>
          <w:szCs w:val="28"/>
        </w:rPr>
      </w:pPr>
      <w:r w:rsidRPr="003240CF">
        <w:rPr>
          <w:sz w:val="28"/>
          <w:szCs w:val="28"/>
        </w:rPr>
        <w:t xml:space="preserve">. На заседание ТИК, на котором рассматривается вопрос </w:t>
      </w:r>
      <w:r w:rsidR="003240CF">
        <w:rPr>
          <w:sz w:val="28"/>
          <w:szCs w:val="28"/>
        </w:rPr>
        <w:t xml:space="preserve">             </w:t>
      </w:r>
      <w:r w:rsidRPr="003240CF">
        <w:rPr>
          <w:sz w:val="28"/>
          <w:szCs w:val="28"/>
        </w:rP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r w:rsidR="003240CF">
        <w:rPr>
          <w:sz w:val="28"/>
          <w:szCs w:val="28"/>
        </w:rPr>
        <w:t>.</w:t>
      </w:r>
    </w:p>
    <w:p w:rsidR="00AA5AAB" w:rsidRPr="003240CF" w:rsidRDefault="00AA5AAB" w:rsidP="00D959F5">
      <w:pPr>
        <w:pStyle w:val="ac"/>
        <w:widowControl w:val="0"/>
        <w:numPr>
          <w:ilvl w:val="1"/>
          <w:numId w:val="30"/>
        </w:numPr>
        <w:autoSpaceDE w:val="0"/>
        <w:autoSpaceDN w:val="0"/>
        <w:adjustRightInd w:val="0"/>
        <w:ind w:left="0" w:firstLine="709"/>
        <w:jc w:val="both"/>
        <w:rPr>
          <w:sz w:val="28"/>
          <w:szCs w:val="28"/>
        </w:rPr>
      </w:pPr>
      <w:r w:rsidRPr="003240CF">
        <w:rPr>
          <w:sz w:val="28"/>
          <w:szCs w:val="28"/>
        </w:rPr>
        <w:t>После проведения заседания ТИК копия принятого постановления вручается кандидату (его представителю), при его отсутствии – направляется в адрес кандидата (его представителя).</w:t>
      </w:r>
    </w:p>
    <w:p w:rsidR="00AA5AAB" w:rsidRDefault="00AA5AAB" w:rsidP="00D959F5">
      <w:pPr>
        <w:pStyle w:val="ac"/>
        <w:widowControl w:val="0"/>
        <w:autoSpaceDE w:val="0"/>
        <w:autoSpaceDN w:val="0"/>
        <w:adjustRightInd w:val="0"/>
        <w:ind w:left="0"/>
        <w:jc w:val="both"/>
        <w:rPr>
          <w:szCs w:val="28"/>
        </w:rPr>
      </w:pPr>
    </w:p>
    <w:p w:rsidR="00971A4E" w:rsidRDefault="00971A4E" w:rsidP="00D959F5">
      <w:pPr>
        <w:pStyle w:val="ac"/>
        <w:widowControl w:val="0"/>
        <w:autoSpaceDE w:val="0"/>
        <w:autoSpaceDN w:val="0"/>
        <w:adjustRightInd w:val="0"/>
        <w:ind w:left="0"/>
        <w:jc w:val="both"/>
        <w:rPr>
          <w:szCs w:val="28"/>
        </w:rPr>
      </w:pPr>
    </w:p>
    <w:p w:rsidR="00AA5AAB" w:rsidRPr="003240CF" w:rsidRDefault="00AA5AAB" w:rsidP="00D959F5">
      <w:pPr>
        <w:widowControl w:val="0"/>
        <w:autoSpaceDE w:val="0"/>
        <w:autoSpaceDN w:val="0"/>
        <w:adjustRightInd w:val="0"/>
        <w:jc w:val="center"/>
        <w:outlineLvl w:val="1"/>
        <w:rPr>
          <w:sz w:val="28"/>
          <w:szCs w:val="28"/>
        </w:rPr>
      </w:pPr>
      <w:r w:rsidRPr="003240CF">
        <w:rPr>
          <w:sz w:val="28"/>
          <w:szCs w:val="28"/>
        </w:rPr>
        <w:lastRenderedPageBreak/>
        <w:t>7. Регистрация кандидатов</w:t>
      </w:r>
    </w:p>
    <w:p w:rsidR="00AA5AAB" w:rsidRDefault="00AA5AAB" w:rsidP="00D959F5">
      <w:pPr>
        <w:pStyle w:val="ac"/>
        <w:widowControl w:val="0"/>
        <w:autoSpaceDE w:val="0"/>
        <w:autoSpaceDN w:val="0"/>
        <w:adjustRightInd w:val="0"/>
        <w:ind w:left="0"/>
        <w:jc w:val="both"/>
        <w:rPr>
          <w:szCs w:val="28"/>
        </w:rPr>
      </w:pPr>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 xml:space="preserve">В течение десяти дней со дня приема ТИК необходимых </w:t>
      </w:r>
      <w:r w:rsidR="003240CF">
        <w:rPr>
          <w:sz w:val="28"/>
          <w:szCs w:val="28"/>
        </w:rPr>
        <w:t xml:space="preserve">           </w:t>
      </w:r>
      <w:r w:rsidRPr="003240CF">
        <w:rPr>
          <w:sz w:val="28"/>
          <w:szCs w:val="28"/>
        </w:rPr>
        <w:t xml:space="preserve">для регистрации кандидата документов Рабочая группа проверяет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выдвижении, и принять постановление </w:t>
      </w:r>
      <w:r w:rsidR="003240CF">
        <w:rPr>
          <w:sz w:val="28"/>
          <w:szCs w:val="28"/>
        </w:rPr>
        <w:t xml:space="preserve">                     </w:t>
      </w:r>
      <w:r w:rsidRPr="003240CF">
        <w:rPr>
          <w:sz w:val="28"/>
          <w:szCs w:val="28"/>
        </w:rPr>
        <w:t>о регистрации кандидата либо об отказе в регистрации кандидата.</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 xml:space="preserve">По результатам проверки Рабочей группой готовится и выносится </w:t>
      </w:r>
      <w:r w:rsidRPr="003240CF">
        <w:rPr>
          <w:sz w:val="28"/>
          <w:szCs w:val="28"/>
        </w:rPr>
        <w:br/>
        <w:t xml:space="preserve">на рассмотрение ТИК проект постановления о регистрации кандидата </w:t>
      </w:r>
      <w:r w:rsidR="003240CF">
        <w:rPr>
          <w:sz w:val="28"/>
          <w:szCs w:val="28"/>
        </w:rPr>
        <w:t xml:space="preserve">      </w:t>
      </w:r>
      <w:r w:rsidRPr="003240CF">
        <w:rPr>
          <w:sz w:val="28"/>
          <w:szCs w:val="28"/>
        </w:rPr>
        <w:t>либо об отказе в регистрации кандидата по основаниям, предусмотренным пунктом 24 статьи 38 Федерального закона № 67-ФЗ.</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ТИК письменно извещает кандидата о времени и дате планируемого заседания комиссии по рассмотрению вопросов о его регистрации.</w:t>
      </w:r>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 xml:space="preserve">Регистрация кандидата осуществляется ТИК при наличии документов, указанных в </w:t>
      </w:r>
      <w:hyperlink r:id="rId12" w:history="1">
        <w:r w:rsidRPr="003240CF">
          <w:rPr>
            <w:sz w:val="28"/>
            <w:szCs w:val="28"/>
          </w:rPr>
          <w:t>пунктах 2</w:t>
        </w:r>
      </w:hyperlink>
      <w:r w:rsidRPr="003240CF">
        <w:rPr>
          <w:sz w:val="28"/>
          <w:szCs w:val="28"/>
        </w:rPr>
        <w:t xml:space="preserve">, </w:t>
      </w:r>
      <w:hyperlink r:id="rId13" w:history="1">
        <w:r w:rsidRPr="003240CF">
          <w:rPr>
            <w:sz w:val="28"/>
            <w:szCs w:val="28"/>
          </w:rPr>
          <w:t>2</w:t>
        </w:r>
        <w:r w:rsidRPr="003240CF">
          <w:rPr>
            <w:sz w:val="28"/>
            <w:szCs w:val="28"/>
            <w:vertAlign w:val="superscript"/>
          </w:rPr>
          <w:t>2</w:t>
        </w:r>
      </w:hyperlink>
      <w:r w:rsidRPr="003240CF">
        <w:rPr>
          <w:sz w:val="28"/>
          <w:szCs w:val="28"/>
        </w:rPr>
        <w:t xml:space="preserve"> и </w:t>
      </w:r>
      <w:hyperlink r:id="rId14" w:history="1">
        <w:r w:rsidRPr="003240CF">
          <w:rPr>
            <w:sz w:val="28"/>
            <w:szCs w:val="28"/>
          </w:rPr>
          <w:t>3</w:t>
        </w:r>
      </w:hyperlink>
      <w:r w:rsidRPr="003240CF">
        <w:rPr>
          <w:sz w:val="28"/>
          <w:szCs w:val="28"/>
        </w:rPr>
        <w:t xml:space="preserve"> статьи 33 Федерального закона </w:t>
      </w:r>
      <w:r w:rsidRPr="003240CF">
        <w:rPr>
          <w:sz w:val="28"/>
          <w:szCs w:val="28"/>
        </w:rPr>
        <w:br/>
        <w:t xml:space="preserve">№ 67-ФЗ, частях 3, 5 и 6 статьи 21,части 4 статьи 30 Областного закона №525-ЗС, представляемых в ТИК для уведомления о выдвижении </w:t>
      </w:r>
      <w:r w:rsidR="003240CF">
        <w:rPr>
          <w:sz w:val="28"/>
          <w:szCs w:val="28"/>
        </w:rPr>
        <w:t xml:space="preserve">                   </w:t>
      </w:r>
      <w:r w:rsidRPr="003240CF">
        <w:rPr>
          <w:sz w:val="28"/>
          <w:szCs w:val="28"/>
        </w:rPr>
        <w:t xml:space="preserve">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партией (ее региональным отделением или иным структурным подразделением), на которую распространяется действие </w:t>
      </w:r>
      <w:hyperlink r:id="rId15" w:history="1">
        <w:r w:rsidRPr="003240CF">
          <w:rPr>
            <w:sz w:val="28"/>
            <w:szCs w:val="28"/>
          </w:rPr>
          <w:t>пунктов 3</w:t>
        </w:r>
      </w:hyperlink>
      <w:r w:rsidRPr="003240CF">
        <w:rPr>
          <w:sz w:val="28"/>
          <w:szCs w:val="28"/>
        </w:rPr>
        <w:t xml:space="preserve">, 4, 6 </w:t>
      </w:r>
      <w:r w:rsidR="003240CF">
        <w:rPr>
          <w:sz w:val="28"/>
          <w:szCs w:val="28"/>
        </w:rPr>
        <w:t xml:space="preserve">     </w:t>
      </w:r>
      <w:r w:rsidRPr="003240CF">
        <w:rPr>
          <w:sz w:val="28"/>
          <w:szCs w:val="28"/>
        </w:rPr>
        <w:t xml:space="preserve">или </w:t>
      </w:r>
      <w:hyperlink r:id="rId16" w:history="1">
        <w:r w:rsidRPr="003240CF">
          <w:rPr>
            <w:sz w:val="28"/>
            <w:szCs w:val="28"/>
          </w:rPr>
          <w:t>7 статьи 35</w:t>
        </w:r>
        <w:r w:rsidRPr="003240CF">
          <w:rPr>
            <w:sz w:val="28"/>
            <w:szCs w:val="28"/>
            <w:vertAlign w:val="superscript"/>
          </w:rPr>
          <w:t>1</w:t>
        </w:r>
      </w:hyperlink>
      <w:r w:rsidRPr="003240CF">
        <w:rPr>
          <w:sz w:val="28"/>
          <w:szCs w:val="28"/>
        </w:rPr>
        <w:t xml:space="preserve"> Федерального закона 67-ФЗ.</w:t>
      </w:r>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 xml:space="preserve">Отсутствие среди документов, представленных для уведомления </w:t>
      </w:r>
      <w:r w:rsidRPr="003240CF">
        <w:rPr>
          <w:sz w:val="28"/>
          <w:szCs w:val="28"/>
        </w:rPr>
        <w:br/>
        <w:t xml:space="preserve">о выдвижении и регистрации кандидата документов, необходимых </w:t>
      </w:r>
      <w:r w:rsidRPr="003240CF">
        <w:rPr>
          <w:sz w:val="28"/>
          <w:szCs w:val="28"/>
        </w:rPr>
        <w:br/>
        <w:t xml:space="preserve">в соответствии с Федеральным </w:t>
      </w:r>
      <w:hyperlink r:id="rId17" w:history="1">
        <w:r w:rsidRPr="003240CF">
          <w:rPr>
            <w:sz w:val="28"/>
            <w:szCs w:val="28"/>
          </w:rPr>
          <w:t>законом</w:t>
        </w:r>
      </w:hyperlink>
      <w:r w:rsidRPr="003240CF">
        <w:rPr>
          <w:sz w:val="28"/>
          <w:szCs w:val="28"/>
        </w:rPr>
        <w:t xml:space="preserve"> № 67-ФЗ, Областным законом </w:t>
      </w:r>
      <w:r w:rsidRPr="003240CF">
        <w:rPr>
          <w:sz w:val="28"/>
          <w:szCs w:val="28"/>
        </w:rPr>
        <w:br/>
        <w:t xml:space="preserve">№ 525-ЗС для уведомления о выдвижении и (или) регистрации кандидата, является согласно </w:t>
      </w:r>
      <w:hyperlink r:id="rId18" w:history="1">
        <w:r w:rsidRPr="003240CF">
          <w:rPr>
            <w:sz w:val="28"/>
            <w:szCs w:val="28"/>
          </w:rPr>
          <w:t>подпункту «в» пункта 24</w:t>
        </w:r>
      </w:hyperlink>
      <w:r w:rsidRPr="003240CF">
        <w:rPr>
          <w:sz w:val="28"/>
          <w:szCs w:val="28"/>
        </w:rPr>
        <w:t xml:space="preserve"> Федерального закона № 67-ФЗ основанием для отказа в регистрации кандидата.</w:t>
      </w:r>
    </w:p>
    <w:p w:rsidR="00AA5AAB" w:rsidRDefault="00AA5AAB" w:rsidP="00D959F5">
      <w:pPr>
        <w:widowControl w:val="0"/>
        <w:autoSpaceDE w:val="0"/>
        <w:autoSpaceDN w:val="0"/>
        <w:adjustRightInd w:val="0"/>
        <w:ind w:firstLine="709"/>
        <w:jc w:val="both"/>
        <w:rPr>
          <w:sz w:val="28"/>
          <w:szCs w:val="28"/>
        </w:rPr>
      </w:pPr>
      <w:r w:rsidRPr="005C4605">
        <w:rPr>
          <w:sz w:val="28"/>
          <w:szCs w:val="28"/>
        </w:rPr>
        <w:t xml:space="preserve">Кандидат не вправе дополнительно представлять документы, необходимые для уведомления о выдвижении и регистрации кандидата, </w:t>
      </w:r>
      <w:r w:rsidR="003240CF">
        <w:rPr>
          <w:sz w:val="28"/>
          <w:szCs w:val="28"/>
        </w:rPr>
        <w:t xml:space="preserve">      </w:t>
      </w:r>
      <w:r w:rsidRPr="005C4605">
        <w:rPr>
          <w:sz w:val="28"/>
          <w:szCs w:val="28"/>
        </w:rPr>
        <w:t xml:space="preserve">если они не были представлены ранее в сроки, установленные для уведомления о выдвижении и для регистрации кандидата, за исключением копий документов, представление которых предусмотрено </w:t>
      </w:r>
      <w:hyperlink r:id="rId19" w:history="1">
        <w:r w:rsidRPr="00C47F45">
          <w:rPr>
            <w:sz w:val="28"/>
            <w:szCs w:val="28"/>
          </w:rPr>
          <w:t>пунктом 2</w:t>
        </w:r>
        <w:r w:rsidRPr="00453568">
          <w:rPr>
            <w:sz w:val="28"/>
            <w:szCs w:val="28"/>
            <w:vertAlign w:val="superscript"/>
          </w:rPr>
          <w:t>2</w:t>
        </w:r>
        <w:r w:rsidRPr="00C47F45">
          <w:rPr>
            <w:sz w:val="28"/>
            <w:szCs w:val="28"/>
          </w:rPr>
          <w:t xml:space="preserve"> статьи 33</w:t>
        </w:r>
      </w:hyperlink>
      <w:r>
        <w:rPr>
          <w:sz w:val="28"/>
          <w:szCs w:val="28"/>
        </w:rPr>
        <w:t xml:space="preserve"> Федерального закона № 67-ФЗ</w:t>
      </w:r>
      <w:r>
        <w:rPr>
          <w:sz w:val="28"/>
        </w:rPr>
        <w:t xml:space="preserve">, </w:t>
      </w:r>
      <w:r>
        <w:rPr>
          <w:sz w:val="28"/>
          <w:szCs w:val="28"/>
        </w:rPr>
        <w:t xml:space="preserve">частью 5 </w:t>
      </w:r>
      <w:r w:rsidRPr="001E48D0">
        <w:rPr>
          <w:sz w:val="28"/>
          <w:szCs w:val="28"/>
        </w:rPr>
        <w:t xml:space="preserve">статьи 21 Областного закона </w:t>
      </w:r>
      <w:r w:rsidR="003240CF">
        <w:rPr>
          <w:sz w:val="28"/>
          <w:szCs w:val="28"/>
        </w:rPr>
        <w:t xml:space="preserve">    </w:t>
      </w:r>
      <w:r>
        <w:rPr>
          <w:sz w:val="28"/>
          <w:szCs w:val="28"/>
        </w:rPr>
        <w:t>№ 525-ЗС</w:t>
      </w:r>
      <w:r w:rsidRPr="005C4605">
        <w:rPr>
          <w:sz w:val="28"/>
          <w:szCs w:val="28"/>
        </w:rPr>
        <w:t>.</w:t>
      </w:r>
      <w:bookmarkStart w:id="3" w:name="Par211"/>
      <w:bookmarkEnd w:id="3"/>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 xml:space="preserve">В соответствии с </w:t>
      </w:r>
      <w:hyperlink r:id="rId20" w:history="1">
        <w:r w:rsidRPr="003240CF">
          <w:rPr>
            <w:sz w:val="28"/>
            <w:szCs w:val="28"/>
          </w:rPr>
          <w:t>пунктом 1</w:t>
        </w:r>
        <w:r w:rsidRPr="003240CF">
          <w:rPr>
            <w:sz w:val="28"/>
            <w:szCs w:val="28"/>
            <w:vertAlign w:val="superscript"/>
          </w:rPr>
          <w:t>1</w:t>
        </w:r>
        <w:r w:rsidRPr="003240CF">
          <w:rPr>
            <w:sz w:val="28"/>
            <w:szCs w:val="28"/>
          </w:rPr>
          <w:t xml:space="preserve"> статьи 38</w:t>
        </w:r>
      </w:hyperlink>
      <w:r w:rsidRPr="003240CF">
        <w:rPr>
          <w:sz w:val="28"/>
          <w:szCs w:val="28"/>
        </w:rPr>
        <w:t xml:space="preserve"> Федерального закона </w:t>
      </w:r>
      <w:r w:rsidRPr="003240CF">
        <w:rPr>
          <w:sz w:val="28"/>
          <w:szCs w:val="28"/>
        </w:rPr>
        <w:br/>
        <w:t>№ 67-ФЗ не позднее, чем за один день до дня заседания ТИК, на котором должен рассматриваться вопрос о регистрации кандидата, кандидат вправе:</w:t>
      </w:r>
    </w:p>
    <w:p w:rsidR="00AA5AAB" w:rsidRDefault="00AA5AAB" w:rsidP="00D959F5">
      <w:pPr>
        <w:widowControl w:val="0"/>
        <w:numPr>
          <w:ilvl w:val="2"/>
          <w:numId w:val="35"/>
        </w:numPr>
        <w:autoSpaceDE w:val="0"/>
        <w:autoSpaceDN w:val="0"/>
        <w:adjustRightInd w:val="0"/>
        <w:ind w:left="0" w:firstLine="709"/>
        <w:jc w:val="both"/>
        <w:rPr>
          <w:sz w:val="28"/>
          <w:szCs w:val="28"/>
        </w:rPr>
      </w:pPr>
      <w:r w:rsidRPr="00823D0E">
        <w:rPr>
          <w:sz w:val="28"/>
          <w:szCs w:val="28"/>
        </w:rPr>
        <w:t>вносить уточнения и дополнения в</w:t>
      </w:r>
      <w:r>
        <w:rPr>
          <w:sz w:val="28"/>
          <w:szCs w:val="28"/>
        </w:rPr>
        <w:t xml:space="preserve"> документы, содержащие сведения </w:t>
      </w:r>
      <w:r w:rsidRPr="00823D0E">
        <w:rPr>
          <w:sz w:val="28"/>
          <w:szCs w:val="28"/>
        </w:rPr>
        <w:t xml:space="preserve">о </w:t>
      </w:r>
      <w:r>
        <w:rPr>
          <w:sz w:val="28"/>
          <w:szCs w:val="28"/>
        </w:rPr>
        <w:t xml:space="preserve">нем </w:t>
      </w:r>
      <w:r w:rsidRPr="00823D0E">
        <w:rPr>
          <w:sz w:val="28"/>
          <w:szCs w:val="28"/>
        </w:rPr>
        <w:t xml:space="preserve">и представленные в соответствии с </w:t>
      </w:r>
      <w:r>
        <w:rPr>
          <w:sz w:val="28"/>
          <w:szCs w:val="28"/>
        </w:rPr>
        <w:t xml:space="preserve">пунктами 2 и 3 статьи 33 Федерального </w:t>
      </w:r>
      <w:r w:rsidRPr="00823D0E">
        <w:rPr>
          <w:sz w:val="28"/>
          <w:szCs w:val="28"/>
        </w:rPr>
        <w:t>закона</w:t>
      </w:r>
      <w:r>
        <w:rPr>
          <w:sz w:val="28"/>
          <w:szCs w:val="28"/>
        </w:rPr>
        <w:t xml:space="preserve"> № 67-ФЗ</w:t>
      </w:r>
      <w:r w:rsidRPr="00823D0E">
        <w:rPr>
          <w:sz w:val="28"/>
          <w:szCs w:val="28"/>
        </w:rPr>
        <w:t xml:space="preserve">, </w:t>
      </w:r>
      <w:r>
        <w:rPr>
          <w:sz w:val="28"/>
          <w:szCs w:val="28"/>
        </w:rPr>
        <w:t xml:space="preserve">частями 3 и 6 </w:t>
      </w:r>
      <w:r w:rsidRPr="001E48D0">
        <w:rPr>
          <w:sz w:val="28"/>
          <w:szCs w:val="28"/>
        </w:rPr>
        <w:t xml:space="preserve">статьи 21 Областного закона </w:t>
      </w:r>
      <w:r>
        <w:rPr>
          <w:sz w:val="28"/>
          <w:szCs w:val="28"/>
        </w:rPr>
        <w:t xml:space="preserve"> № 525-ЗС, </w:t>
      </w:r>
      <w:r w:rsidRPr="00823D0E">
        <w:rPr>
          <w:sz w:val="28"/>
          <w:szCs w:val="28"/>
        </w:rPr>
        <w:t xml:space="preserve">а также в иные документы (за исключением подписных листов </w:t>
      </w:r>
      <w:r w:rsidR="003240CF">
        <w:rPr>
          <w:sz w:val="28"/>
          <w:szCs w:val="28"/>
        </w:rPr>
        <w:t xml:space="preserve">       </w:t>
      </w:r>
      <w:r w:rsidRPr="00823D0E">
        <w:rPr>
          <w:sz w:val="28"/>
          <w:szCs w:val="28"/>
        </w:rPr>
        <w:t xml:space="preserve">с подписями избирателей), представленные в </w:t>
      </w:r>
      <w:r>
        <w:rPr>
          <w:sz w:val="28"/>
          <w:szCs w:val="28"/>
        </w:rPr>
        <w:t xml:space="preserve">ТИК </w:t>
      </w:r>
      <w:r w:rsidRPr="00823D0E">
        <w:rPr>
          <w:sz w:val="28"/>
          <w:szCs w:val="28"/>
        </w:rPr>
        <w:t xml:space="preserve">для уведомления </w:t>
      </w:r>
      <w:r w:rsidR="003240CF">
        <w:rPr>
          <w:sz w:val="28"/>
          <w:szCs w:val="28"/>
        </w:rPr>
        <w:t xml:space="preserve">                 </w:t>
      </w:r>
      <w:r w:rsidRPr="00823D0E">
        <w:rPr>
          <w:sz w:val="28"/>
          <w:szCs w:val="28"/>
        </w:rPr>
        <w:t>о выдвижении кандидата</w:t>
      </w:r>
      <w:r>
        <w:rPr>
          <w:sz w:val="28"/>
          <w:szCs w:val="28"/>
        </w:rPr>
        <w:t xml:space="preserve"> и его</w:t>
      </w:r>
      <w:r w:rsidRPr="00823D0E">
        <w:rPr>
          <w:sz w:val="28"/>
          <w:szCs w:val="28"/>
        </w:rPr>
        <w:t xml:space="preserve"> регистрации, в целях приведения указанных </w:t>
      </w:r>
      <w:r w:rsidRPr="00823D0E">
        <w:rPr>
          <w:sz w:val="28"/>
          <w:szCs w:val="28"/>
        </w:rPr>
        <w:lastRenderedPageBreak/>
        <w:t xml:space="preserve">документов в соответствие с требованиями </w:t>
      </w:r>
      <w:r>
        <w:rPr>
          <w:sz w:val="28"/>
          <w:szCs w:val="28"/>
        </w:rPr>
        <w:t xml:space="preserve">закона, </w:t>
      </w:r>
      <w:r w:rsidRPr="00823D0E">
        <w:rPr>
          <w:sz w:val="28"/>
          <w:szCs w:val="28"/>
        </w:rPr>
        <w:t xml:space="preserve">в том числе </w:t>
      </w:r>
      <w:r>
        <w:rPr>
          <w:sz w:val="28"/>
          <w:szCs w:val="28"/>
        </w:rPr>
        <w:br/>
      </w:r>
      <w:r w:rsidRPr="00823D0E">
        <w:rPr>
          <w:sz w:val="28"/>
          <w:szCs w:val="28"/>
        </w:rPr>
        <w:t>к их оформлению</w:t>
      </w:r>
      <w:r>
        <w:rPr>
          <w:sz w:val="28"/>
          <w:szCs w:val="28"/>
        </w:rPr>
        <w:t xml:space="preserve">. Кандидат </w:t>
      </w:r>
      <w:r w:rsidRPr="006A7678">
        <w:rPr>
          <w:sz w:val="28"/>
          <w:szCs w:val="28"/>
        </w:rPr>
        <w:t xml:space="preserve">вправе заменить представленный документ только в случае, если он оформлен с нарушением требований </w:t>
      </w:r>
      <w:r>
        <w:rPr>
          <w:sz w:val="28"/>
          <w:szCs w:val="28"/>
        </w:rPr>
        <w:t>закона;</w:t>
      </w:r>
    </w:p>
    <w:p w:rsidR="00AA5AAB" w:rsidRPr="00910924" w:rsidRDefault="00AA5AAB" w:rsidP="00D959F5">
      <w:pPr>
        <w:widowControl w:val="0"/>
        <w:numPr>
          <w:ilvl w:val="2"/>
          <w:numId w:val="35"/>
        </w:numPr>
        <w:autoSpaceDE w:val="0"/>
        <w:autoSpaceDN w:val="0"/>
        <w:adjustRightInd w:val="0"/>
        <w:ind w:left="0" w:firstLine="709"/>
        <w:jc w:val="both"/>
        <w:rPr>
          <w:sz w:val="28"/>
          <w:szCs w:val="28"/>
        </w:rPr>
      </w:pPr>
      <w:r w:rsidRPr="00910924">
        <w:rPr>
          <w:sz w:val="28"/>
          <w:szCs w:val="28"/>
        </w:rPr>
        <w:t xml:space="preserve">представить в </w:t>
      </w:r>
      <w:r>
        <w:rPr>
          <w:sz w:val="28"/>
          <w:szCs w:val="28"/>
        </w:rPr>
        <w:t>ТИК</w:t>
      </w:r>
      <w:r w:rsidRPr="00910924">
        <w:rPr>
          <w:sz w:val="28"/>
          <w:szCs w:val="28"/>
        </w:rPr>
        <w:t xml:space="preserve"> копию какого-либо документа, предусмотренного пунктом 2</w:t>
      </w:r>
      <w:r w:rsidRPr="00910924">
        <w:rPr>
          <w:sz w:val="28"/>
          <w:szCs w:val="28"/>
          <w:vertAlign w:val="superscript"/>
        </w:rPr>
        <w:t>2</w:t>
      </w:r>
      <w:r w:rsidRPr="00910924">
        <w:rPr>
          <w:sz w:val="28"/>
          <w:szCs w:val="28"/>
        </w:rPr>
        <w:t xml:space="preserve"> статьи 33 Федерального закона</w:t>
      </w:r>
      <w:r>
        <w:rPr>
          <w:sz w:val="28"/>
          <w:szCs w:val="28"/>
        </w:rPr>
        <w:t xml:space="preserve"> </w:t>
      </w:r>
      <w:r w:rsidRPr="00910924">
        <w:rPr>
          <w:sz w:val="28"/>
          <w:szCs w:val="28"/>
        </w:rPr>
        <w:t>№ 67-ФЗ,</w:t>
      </w:r>
      <w:r>
        <w:rPr>
          <w:sz w:val="28"/>
          <w:szCs w:val="28"/>
        </w:rPr>
        <w:t xml:space="preserve"> частью 5 </w:t>
      </w:r>
      <w:r w:rsidRPr="001E48D0">
        <w:rPr>
          <w:sz w:val="28"/>
          <w:szCs w:val="28"/>
        </w:rPr>
        <w:t xml:space="preserve">статьи 21 Областного закона </w:t>
      </w:r>
      <w:r>
        <w:rPr>
          <w:sz w:val="28"/>
          <w:szCs w:val="28"/>
        </w:rPr>
        <w:t>№ 525-ЗС,</w:t>
      </w:r>
      <w:r w:rsidRPr="00910924">
        <w:rPr>
          <w:sz w:val="28"/>
          <w:szCs w:val="28"/>
        </w:rPr>
        <w:t xml:space="preserve"> – только в случае </w:t>
      </w:r>
      <w:r w:rsidR="003240CF">
        <w:rPr>
          <w:sz w:val="28"/>
          <w:szCs w:val="28"/>
        </w:rPr>
        <w:t xml:space="preserve">                </w:t>
      </w:r>
      <w:r w:rsidRPr="00910924">
        <w:rPr>
          <w:sz w:val="28"/>
          <w:szCs w:val="28"/>
        </w:rPr>
        <w:t>ее отсутствия.</w:t>
      </w:r>
    </w:p>
    <w:p w:rsidR="00AA5AAB" w:rsidRPr="003240CF" w:rsidRDefault="00AA5AAB" w:rsidP="00D959F5">
      <w:pPr>
        <w:pStyle w:val="ac"/>
        <w:widowControl w:val="0"/>
        <w:autoSpaceDE w:val="0"/>
        <w:autoSpaceDN w:val="0"/>
        <w:adjustRightInd w:val="0"/>
        <w:ind w:left="0" w:firstLine="708"/>
        <w:jc w:val="both"/>
        <w:rPr>
          <w:sz w:val="28"/>
          <w:szCs w:val="28"/>
        </w:rPr>
      </w:pPr>
      <w:r w:rsidRPr="003240CF">
        <w:rPr>
          <w:sz w:val="28"/>
          <w:szCs w:val="28"/>
        </w:rPr>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AA5AAB" w:rsidRPr="005C4605" w:rsidRDefault="00AA5AAB" w:rsidP="00D959F5">
      <w:pPr>
        <w:widowControl w:val="0"/>
        <w:autoSpaceDE w:val="0"/>
        <w:autoSpaceDN w:val="0"/>
        <w:adjustRightInd w:val="0"/>
        <w:ind w:firstLine="709"/>
        <w:jc w:val="both"/>
        <w:rPr>
          <w:sz w:val="28"/>
          <w:szCs w:val="28"/>
        </w:rPr>
      </w:pPr>
      <w:r>
        <w:rPr>
          <w:sz w:val="28"/>
          <w:szCs w:val="28"/>
        </w:rPr>
        <w:t xml:space="preserve">Если кандидатом </w:t>
      </w:r>
      <w:r w:rsidRPr="005C4605">
        <w:rPr>
          <w:sz w:val="28"/>
          <w:szCs w:val="28"/>
        </w:rPr>
        <w:t xml:space="preserve">производится уточнение представленных ранее сведений, требующих в соответствии с </w:t>
      </w:r>
      <w:hyperlink r:id="rId21" w:history="1">
        <w:r w:rsidRPr="00C47F45">
          <w:rPr>
            <w:sz w:val="28"/>
            <w:szCs w:val="28"/>
          </w:rPr>
          <w:t>законом</w:t>
        </w:r>
      </w:hyperlink>
      <w:r>
        <w:rPr>
          <w:sz w:val="28"/>
          <w:szCs w:val="28"/>
        </w:rPr>
        <w:t xml:space="preserve"> </w:t>
      </w:r>
      <w:r w:rsidRPr="005C4605">
        <w:rPr>
          <w:sz w:val="28"/>
          <w:szCs w:val="28"/>
        </w:rPr>
        <w:t>документального подтверждения, кандидат</w:t>
      </w:r>
      <w:r>
        <w:rPr>
          <w:sz w:val="28"/>
          <w:szCs w:val="28"/>
        </w:rPr>
        <w:t xml:space="preserve"> обязан представить соответствующие документы, подтверждающие уточненные сведения.</w:t>
      </w:r>
    </w:p>
    <w:p w:rsidR="00AA5AAB" w:rsidRPr="005C4605" w:rsidRDefault="00AA5AAB" w:rsidP="00D959F5">
      <w:pPr>
        <w:widowControl w:val="0"/>
        <w:autoSpaceDE w:val="0"/>
        <w:autoSpaceDN w:val="0"/>
        <w:adjustRightInd w:val="0"/>
        <w:ind w:firstLine="709"/>
        <w:jc w:val="both"/>
        <w:rPr>
          <w:sz w:val="28"/>
          <w:szCs w:val="28"/>
        </w:rPr>
      </w:pPr>
      <w:r>
        <w:rPr>
          <w:sz w:val="28"/>
          <w:szCs w:val="28"/>
        </w:rPr>
        <w:t xml:space="preserve">ТИК </w:t>
      </w:r>
      <w:r w:rsidRPr="005C4605">
        <w:rPr>
          <w:sz w:val="28"/>
          <w:szCs w:val="28"/>
        </w:rPr>
        <w:t>предостав</w:t>
      </w:r>
      <w:r>
        <w:rPr>
          <w:sz w:val="28"/>
          <w:szCs w:val="28"/>
        </w:rPr>
        <w:t xml:space="preserve">ляет </w:t>
      </w:r>
      <w:r w:rsidRPr="005C4605">
        <w:rPr>
          <w:sz w:val="28"/>
          <w:szCs w:val="28"/>
        </w:rPr>
        <w:t xml:space="preserve">кандидату возможность осуществления действий, предусмотренных настоящим </w:t>
      </w:r>
      <w:hyperlink w:anchor="Par211" w:history="1">
        <w:r w:rsidRPr="00C47F45">
          <w:rPr>
            <w:sz w:val="28"/>
            <w:szCs w:val="28"/>
          </w:rPr>
          <w:t>пунктом</w:t>
        </w:r>
      </w:hyperlink>
      <w:r w:rsidRPr="005C4605">
        <w:rPr>
          <w:sz w:val="28"/>
          <w:szCs w:val="28"/>
        </w:rPr>
        <w:t>.</w:t>
      </w:r>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Pr="003240CF">
        <w:rPr>
          <w:sz w:val="28"/>
          <w:szCs w:val="28"/>
        </w:rPr>
        <w:br/>
        <w:t>их оформления), дополнительное представление копии какого-либо документа, представление которой предусмотрено пунктом 2</w:t>
      </w:r>
      <w:r w:rsidRPr="003240CF">
        <w:rPr>
          <w:sz w:val="28"/>
          <w:szCs w:val="28"/>
          <w:vertAlign w:val="superscript"/>
        </w:rPr>
        <w:t>2</w:t>
      </w:r>
      <w:r w:rsidRPr="003240CF">
        <w:rPr>
          <w:sz w:val="28"/>
          <w:szCs w:val="28"/>
        </w:rPr>
        <w:t xml:space="preserve"> статьи 33 Федерального закона № 67-ФЗ, частью 5 статьи 21 Областного закона </w:t>
      </w:r>
      <w:r w:rsidR="003240CF">
        <w:rPr>
          <w:sz w:val="28"/>
          <w:szCs w:val="28"/>
        </w:rPr>
        <w:t xml:space="preserve">          </w:t>
      </w:r>
      <w:r w:rsidRPr="003240CF">
        <w:rPr>
          <w:sz w:val="28"/>
          <w:szCs w:val="28"/>
        </w:rPr>
        <w:t xml:space="preserve">№ 525-ЗС, может осуществляться неоднократно, но не позднее, чем за один день до дня заседания ТИК, на котором должен рассматриваться вопрос </w:t>
      </w:r>
      <w:r w:rsidR="003240CF">
        <w:rPr>
          <w:sz w:val="28"/>
          <w:szCs w:val="28"/>
        </w:rPr>
        <w:t xml:space="preserve">        </w:t>
      </w:r>
      <w:r w:rsidRPr="003240CF">
        <w:rPr>
          <w:sz w:val="28"/>
          <w:szCs w:val="28"/>
        </w:rPr>
        <w:t>о регистрации кандидата.</w:t>
      </w:r>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 xml:space="preserve">Если кандидатом не осуществлены действия, предусмотренные </w:t>
      </w:r>
      <w:hyperlink w:anchor="Par211" w:history="1">
        <w:r w:rsidRPr="003240CF">
          <w:rPr>
            <w:sz w:val="28"/>
            <w:szCs w:val="28"/>
          </w:rPr>
          <w:t>пунктом</w:t>
        </w:r>
      </w:hyperlink>
      <w:r w:rsidRPr="003240CF">
        <w:rPr>
          <w:sz w:val="28"/>
          <w:szCs w:val="28"/>
        </w:rPr>
        <w:t xml:space="preserve"> 7.4 настоящих Методических рекомендаций, и по результатам проверки представленных документов выявлено наличие оснований </w:t>
      </w:r>
      <w:r w:rsidR="003240CF">
        <w:rPr>
          <w:sz w:val="28"/>
          <w:szCs w:val="28"/>
        </w:rPr>
        <w:t xml:space="preserve">           </w:t>
      </w:r>
      <w:r w:rsidRPr="003240CF">
        <w:rPr>
          <w:sz w:val="28"/>
          <w:szCs w:val="28"/>
        </w:rPr>
        <w:t xml:space="preserve">для отказа в регистрации кандидата,  установленных </w:t>
      </w:r>
      <w:hyperlink r:id="rId22" w:history="1">
        <w:r w:rsidRPr="003240CF">
          <w:rPr>
            <w:sz w:val="28"/>
            <w:szCs w:val="28"/>
          </w:rPr>
          <w:t>подпунктом «в</w:t>
        </w:r>
        <w:r w:rsidRPr="003240CF">
          <w:rPr>
            <w:sz w:val="28"/>
            <w:szCs w:val="28"/>
            <w:vertAlign w:val="superscript"/>
          </w:rPr>
          <w:t>1</w:t>
        </w:r>
        <w:r w:rsidRPr="003240CF">
          <w:rPr>
            <w:sz w:val="28"/>
            <w:szCs w:val="28"/>
          </w:rPr>
          <w:t>»</w:t>
        </w:r>
      </w:hyperlink>
      <w:r w:rsidRPr="003240CF">
        <w:rPr>
          <w:sz w:val="28"/>
          <w:szCs w:val="28"/>
        </w:rPr>
        <w:t xml:space="preserve"> </w:t>
      </w:r>
      <w:r w:rsidR="003240CF">
        <w:rPr>
          <w:sz w:val="28"/>
          <w:szCs w:val="28"/>
        </w:rPr>
        <w:t xml:space="preserve">            </w:t>
      </w:r>
      <w:r w:rsidRPr="003240CF">
        <w:rPr>
          <w:sz w:val="28"/>
          <w:szCs w:val="28"/>
        </w:rPr>
        <w:t xml:space="preserve">и (или) </w:t>
      </w:r>
      <w:hyperlink r:id="rId23" w:history="1">
        <w:r w:rsidRPr="003240CF">
          <w:rPr>
            <w:sz w:val="28"/>
            <w:szCs w:val="28"/>
          </w:rPr>
          <w:t>«в</w:t>
        </w:r>
        <w:r w:rsidRPr="003240CF">
          <w:rPr>
            <w:sz w:val="28"/>
            <w:szCs w:val="28"/>
            <w:vertAlign w:val="superscript"/>
          </w:rPr>
          <w:t>2</w:t>
        </w:r>
        <w:r w:rsidRPr="003240CF">
          <w:rPr>
            <w:sz w:val="28"/>
            <w:szCs w:val="28"/>
          </w:rPr>
          <w:t>» пункта 24</w:t>
        </w:r>
      </w:hyperlink>
      <w:r w:rsidRPr="003240CF">
        <w:rPr>
          <w:sz w:val="28"/>
          <w:szCs w:val="28"/>
        </w:rPr>
        <w:t xml:space="preserve"> статьи 38 Федерального закона № 67-ФЗ, необходимо учитывать следующее.</w:t>
      </w:r>
    </w:p>
    <w:p w:rsidR="00AA5AAB" w:rsidRDefault="00AA5AAB" w:rsidP="00D959F5">
      <w:pPr>
        <w:widowControl w:val="0"/>
        <w:autoSpaceDE w:val="0"/>
        <w:autoSpaceDN w:val="0"/>
        <w:adjustRightInd w:val="0"/>
        <w:ind w:firstLine="709"/>
        <w:jc w:val="both"/>
        <w:rPr>
          <w:sz w:val="28"/>
          <w:szCs w:val="28"/>
        </w:rPr>
      </w:pPr>
      <w:r w:rsidRPr="005C4605">
        <w:rPr>
          <w:sz w:val="28"/>
          <w:szCs w:val="28"/>
        </w:rPr>
        <w:t xml:space="preserve">В соответствии с </w:t>
      </w:r>
      <w:hyperlink r:id="rId24" w:history="1">
        <w:r w:rsidRPr="00C47F45">
          <w:rPr>
            <w:sz w:val="28"/>
            <w:szCs w:val="28"/>
          </w:rPr>
          <w:t>пунктом 1</w:t>
        </w:r>
        <w:r w:rsidRPr="00FB77AA">
          <w:rPr>
            <w:sz w:val="28"/>
            <w:szCs w:val="28"/>
            <w:vertAlign w:val="superscript"/>
          </w:rPr>
          <w:t>1</w:t>
        </w:r>
        <w:r w:rsidRPr="00C47F45">
          <w:rPr>
            <w:sz w:val="28"/>
            <w:szCs w:val="28"/>
          </w:rPr>
          <w:t xml:space="preserve"> статьи 38</w:t>
        </w:r>
      </w:hyperlink>
      <w:r w:rsidRPr="005C4605">
        <w:rPr>
          <w:sz w:val="28"/>
          <w:szCs w:val="28"/>
        </w:rPr>
        <w:t xml:space="preserve"> Федерального закона </w:t>
      </w:r>
      <w:r w:rsidRPr="00A661D1">
        <w:rPr>
          <w:sz w:val="28"/>
          <w:szCs w:val="28"/>
        </w:rPr>
        <w:t xml:space="preserve">№ 67-ФЗ </w:t>
      </w:r>
      <w:r>
        <w:rPr>
          <w:sz w:val="28"/>
          <w:szCs w:val="28"/>
        </w:rPr>
        <w:t>п</w:t>
      </w:r>
      <w:r w:rsidRPr="002F614A">
        <w:rPr>
          <w:sz w:val="28"/>
          <w:szCs w:val="28"/>
        </w:rPr>
        <w:t xml:space="preserve">ри выявлении неполноты сведений о кандидатах, отсутствия каких-либо документов, представление которых в </w:t>
      </w:r>
      <w:r>
        <w:rPr>
          <w:sz w:val="28"/>
          <w:szCs w:val="28"/>
        </w:rPr>
        <w:t xml:space="preserve">ТИК </w:t>
      </w:r>
      <w:r w:rsidRPr="002F614A">
        <w:rPr>
          <w:sz w:val="28"/>
          <w:szCs w:val="28"/>
        </w:rPr>
        <w:t xml:space="preserve">для уведомления о выдвижении кандидата (кандидатов) и </w:t>
      </w:r>
      <w:r>
        <w:rPr>
          <w:sz w:val="28"/>
          <w:szCs w:val="28"/>
        </w:rPr>
        <w:t>его (</w:t>
      </w:r>
      <w:r w:rsidRPr="002F614A">
        <w:rPr>
          <w:sz w:val="28"/>
          <w:szCs w:val="28"/>
        </w:rPr>
        <w:t>их</w:t>
      </w:r>
      <w:r>
        <w:rPr>
          <w:sz w:val="28"/>
          <w:szCs w:val="28"/>
        </w:rPr>
        <w:t>)</w:t>
      </w:r>
      <w:r w:rsidRPr="002F614A">
        <w:rPr>
          <w:sz w:val="28"/>
          <w:szCs w:val="28"/>
        </w:rPr>
        <w:t xml:space="preserve"> регистрации предусмотрено законом, </w:t>
      </w:r>
      <w:r w:rsidR="003240CF">
        <w:rPr>
          <w:sz w:val="28"/>
          <w:szCs w:val="28"/>
        </w:rPr>
        <w:t xml:space="preserve">      </w:t>
      </w:r>
      <w:r w:rsidRPr="002F614A">
        <w:rPr>
          <w:sz w:val="28"/>
          <w:szCs w:val="28"/>
        </w:rPr>
        <w:t>или несоблюдения требований зако</w:t>
      </w:r>
      <w:r>
        <w:rPr>
          <w:sz w:val="28"/>
          <w:szCs w:val="28"/>
        </w:rPr>
        <w:t>нодательства</w:t>
      </w:r>
      <w:r w:rsidRPr="002F614A">
        <w:rPr>
          <w:sz w:val="28"/>
          <w:szCs w:val="28"/>
        </w:rPr>
        <w:t xml:space="preserve"> к оформлению документов </w:t>
      </w:r>
      <w:r>
        <w:rPr>
          <w:sz w:val="28"/>
          <w:szCs w:val="28"/>
        </w:rPr>
        <w:t>ТИК</w:t>
      </w:r>
      <w:r w:rsidRPr="002F614A">
        <w:rPr>
          <w:sz w:val="28"/>
          <w:szCs w:val="28"/>
        </w:rPr>
        <w:t xml:space="preserve"> не позднее</w:t>
      </w:r>
      <w:r>
        <w:rPr>
          <w:sz w:val="28"/>
          <w:szCs w:val="28"/>
        </w:rPr>
        <w:t>,</w:t>
      </w:r>
      <w:r w:rsidRPr="002F614A">
        <w:rPr>
          <w:sz w:val="28"/>
          <w:szCs w:val="28"/>
        </w:rPr>
        <w:t xml:space="preserve"> чем за три дня до дня заседания</w:t>
      </w:r>
      <w:r>
        <w:rPr>
          <w:sz w:val="28"/>
          <w:szCs w:val="28"/>
        </w:rPr>
        <w:t xml:space="preserve"> комиссии</w:t>
      </w:r>
      <w:r w:rsidRPr="002F614A">
        <w:rPr>
          <w:sz w:val="28"/>
          <w:szCs w:val="28"/>
        </w:rPr>
        <w:t>, на котором должен рассматриваться вопрос о регистрации кандидата, извещает об этом кандидата</w:t>
      </w:r>
      <w:r>
        <w:rPr>
          <w:sz w:val="28"/>
          <w:szCs w:val="28"/>
        </w:rPr>
        <w:t xml:space="preserve"> в соответствии с </w:t>
      </w:r>
      <w:r w:rsidRPr="00326CC8">
        <w:rPr>
          <w:sz w:val="28"/>
          <w:szCs w:val="28"/>
        </w:rPr>
        <w:t>разделом 6 настоящего Порядка.</w:t>
      </w:r>
    </w:p>
    <w:p w:rsidR="00AA5AAB" w:rsidRPr="00571FEF" w:rsidRDefault="00AA5AAB" w:rsidP="00D959F5">
      <w:pPr>
        <w:widowControl w:val="0"/>
        <w:autoSpaceDE w:val="0"/>
        <w:autoSpaceDN w:val="0"/>
        <w:adjustRightInd w:val="0"/>
        <w:ind w:firstLine="709"/>
        <w:jc w:val="both"/>
        <w:rPr>
          <w:sz w:val="28"/>
          <w:szCs w:val="28"/>
        </w:rPr>
      </w:pPr>
      <w:r w:rsidRPr="00571FEF">
        <w:rPr>
          <w:sz w:val="28"/>
          <w:szCs w:val="28"/>
        </w:rPr>
        <w:t xml:space="preserve">Если кандидат, </w:t>
      </w:r>
      <w:r>
        <w:rPr>
          <w:sz w:val="28"/>
          <w:szCs w:val="28"/>
        </w:rPr>
        <w:t>извещенный</w:t>
      </w:r>
      <w:r w:rsidRPr="00571FEF">
        <w:rPr>
          <w:sz w:val="28"/>
          <w:szCs w:val="28"/>
        </w:rPr>
        <w:t xml:space="preserve"> </w:t>
      </w:r>
      <w:r>
        <w:rPr>
          <w:sz w:val="28"/>
          <w:szCs w:val="28"/>
        </w:rPr>
        <w:t xml:space="preserve">ТИК </w:t>
      </w:r>
      <w:r w:rsidRPr="00571FEF">
        <w:rPr>
          <w:sz w:val="28"/>
          <w:szCs w:val="28"/>
        </w:rPr>
        <w:t>о непол</w:t>
      </w:r>
      <w:r>
        <w:rPr>
          <w:sz w:val="28"/>
          <w:szCs w:val="28"/>
        </w:rPr>
        <w:t>ноте сведений о кандидате</w:t>
      </w:r>
      <w:r w:rsidRPr="00571FEF">
        <w:rPr>
          <w:sz w:val="28"/>
          <w:szCs w:val="28"/>
        </w:rPr>
        <w:t xml:space="preserve">, отсутствии каких-либо документов, представление которых в избирательную комиссию для уведомления о выдвижении кандидата (кандидатов) </w:t>
      </w:r>
      <w:r w:rsidR="003240CF">
        <w:rPr>
          <w:sz w:val="28"/>
          <w:szCs w:val="28"/>
        </w:rPr>
        <w:t xml:space="preserve">                  </w:t>
      </w:r>
      <w:r w:rsidRPr="00571FEF">
        <w:rPr>
          <w:sz w:val="28"/>
          <w:szCs w:val="28"/>
        </w:rPr>
        <w:t xml:space="preserve">и его (их) регистрации предусмотрено законом, или несоблюдении </w:t>
      </w:r>
      <w:r w:rsidRPr="00571FEF">
        <w:rPr>
          <w:sz w:val="28"/>
          <w:szCs w:val="28"/>
        </w:rPr>
        <w:lastRenderedPageBreak/>
        <w:t>требований закона к о</w:t>
      </w:r>
      <w:r>
        <w:rPr>
          <w:sz w:val="28"/>
          <w:szCs w:val="28"/>
        </w:rPr>
        <w:t>формлению документов, не устрани</w:t>
      </w:r>
      <w:r w:rsidRPr="00571FEF">
        <w:rPr>
          <w:sz w:val="28"/>
          <w:szCs w:val="28"/>
        </w:rPr>
        <w:t>т у</w:t>
      </w:r>
      <w:r>
        <w:rPr>
          <w:sz w:val="28"/>
          <w:szCs w:val="28"/>
        </w:rPr>
        <w:t>казанные недостатки либо устрани</w:t>
      </w:r>
      <w:r w:rsidRPr="00571FEF">
        <w:rPr>
          <w:sz w:val="28"/>
          <w:szCs w:val="28"/>
        </w:rPr>
        <w:t xml:space="preserve">т их не в полном объеме, ТИК отказывает </w:t>
      </w:r>
      <w:r w:rsidR="003240CF">
        <w:rPr>
          <w:sz w:val="28"/>
          <w:szCs w:val="28"/>
        </w:rPr>
        <w:t xml:space="preserve">                  </w:t>
      </w:r>
      <w:r w:rsidRPr="00571FEF">
        <w:rPr>
          <w:sz w:val="28"/>
          <w:szCs w:val="28"/>
        </w:rPr>
        <w:t xml:space="preserve">в регистрации кандидата на основании </w:t>
      </w:r>
      <w:hyperlink r:id="rId25" w:history="1">
        <w:r w:rsidRPr="00571FEF">
          <w:rPr>
            <w:sz w:val="28"/>
            <w:szCs w:val="28"/>
          </w:rPr>
          <w:t>подпунктов «в», «в</w:t>
        </w:r>
        <w:r w:rsidRPr="00571FEF">
          <w:rPr>
            <w:sz w:val="28"/>
            <w:szCs w:val="28"/>
            <w:vertAlign w:val="superscript"/>
          </w:rPr>
          <w:t>1</w:t>
        </w:r>
        <w:r w:rsidRPr="00571FEF">
          <w:rPr>
            <w:sz w:val="28"/>
            <w:szCs w:val="28"/>
          </w:rPr>
          <w:t>»</w:t>
        </w:r>
      </w:hyperlink>
      <w:r w:rsidRPr="00571FEF">
        <w:rPr>
          <w:sz w:val="28"/>
          <w:szCs w:val="28"/>
        </w:rPr>
        <w:t xml:space="preserve"> и (или) </w:t>
      </w:r>
      <w:hyperlink r:id="rId26" w:history="1">
        <w:r w:rsidRPr="00571FEF">
          <w:rPr>
            <w:sz w:val="28"/>
            <w:szCs w:val="28"/>
          </w:rPr>
          <w:t>«в</w:t>
        </w:r>
        <w:r w:rsidRPr="00571FEF">
          <w:rPr>
            <w:sz w:val="28"/>
            <w:szCs w:val="28"/>
            <w:vertAlign w:val="superscript"/>
          </w:rPr>
          <w:t>2</w:t>
        </w:r>
        <w:r w:rsidRPr="00571FEF">
          <w:rPr>
            <w:sz w:val="28"/>
            <w:szCs w:val="28"/>
          </w:rPr>
          <w:t>» пункта 24</w:t>
        </w:r>
      </w:hyperlink>
      <w:r w:rsidRPr="00571FEF">
        <w:rPr>
          <w:sz w:val="28"/>
          <w:szCs w:val="28"/>
        </w:rPr>
        <w:t xml:space="preserve"> статьи 38 Фед</w:t>
      </w:r>
      <w:r>
        <w:rPr>
          <w:sz w:val="28"/>
          <w:szCs w:val="28"/>
        </w:rPr>
        <w:t>ерального закона № 67-ФЗ.</w:t>
      </w:r>
    </w:p>
    <w:p w:rsidR="00AA5AAB" w:rsidRPr="007E6E7E" w:rsidRDefault="00AA5AAB" w:rsidP="00D959F5">
      <w:pPr>
        <w:widowControl w:val="0"/>
        <w:autoSpaceDE w:val="0"/>
        <w:autoSpaceDN w:val="0"/>
        <w:adjustRightInd w:val="0"/>
        <w:ind w:firstLine="709"/>
        <w:jc w:val="both"/>
        <w:rPr>
          <w:sz w:val="28"/>
          <w:szCs w:val="28"/>
        </w:rPr>
      </w:pPr>
      <w:r w:rsidRPr="005C4605">
        <w:rPr>
          <w:sz w:val="28"/>
          <w:szCs w:val="28"/>
        </w:rPr>
        <w:t xml:space="preserve">Если в срок, установленный </w:t>
      </w:r>
      <w:hyperlink r:id="rId27" w:history="1">
        <w:r w:rsidRPr="00C47F45">
          <w:rPr>
            <w:sz w:val="28"/>
            <w:szCs w:val="28"/>
          </w:rPr>
          <w:t>пунктом 1</w:t>
        </w:r>
        <w:r w:rsidRPr="0007311F">
          <w:rPr>
            <w:sz w:val="28"/>
            <w:szCs w:val="28"/>
            <w:vertAlign w:val="superscript"/>
          </w:rPr>
          <w:t>1</w:t>
        </w:r>
        <w:r w:rsidRPr="00C47F45">
          <w:rPr>
            <w:sz w:val="28"/>
            <w:szCs w:val="28"/>
          </w:rPr>
          <w:t xml:space="preserve"> статьи 38</w:t>
        </w:r>
      </w:hyperlink>
      <w:r w:rsidRPr="005C4605">
        <w:rPr>
          <w:sz w:val="28"/>
          <w:szCs w:val="28"/>
        </w:rPr>
        <w:t xml:space="preserve"> Федерального закона</w:t>
      </w:r>
      <w:r>
        <w:rPr>
          <w:sz w:val="28"/>
          <w:szCs w:val="28"/>
        </w:rPr>
        <w:t xml:space="preserve"> № 67-ФЗ</w:t>
      </w:r>
      <w:r w:rsidRPr="005C4605">
        <w:rPr>
          <w:sz w:val="28"/>
          <w:szCs w:val="28"/>
        </w:rPr>
        <w:t xml:space="preserve">, </w:t>
      </w:r>
      <w:r>
        <w:rPr>
          <w:sz w:val="28"/>
          <w:szCs w:val="28"/>
        </w:rPr>
        <w:t xml:space="preserve">ТИК </w:t>
      </w:r>
      <w:r w:rsidRPr="005C4605">
        <w:rPr>
          <w:sz w:val="28"/>
          <w:szCs w:val="28"/>
        </w:rPr>
        <w:t>не известила кандидата</w:t>
      </w:r>
      <w:r>
        <w:rPr>
          <w:sz w:val="28"/>
          <w:szCs w:val="28"/>
        </w:rPr>
        <w:t xml:space="preserve"> </w:t>
      </w:r>
      <w:r w:rsidRPr="005C4605">
        <w:rPr>
          <w:sz w:val="28"/>
          <w:szCs w:val="28"/>
        </w:rPr>
        <w:t xml:space="preserve">о выявленных недостатках </w:t>
      </w:r>
      <w:r>
        <w:rPr>
          <w:sz w:val="28"/>
          <w:szCs w:val="28"/>
        </w:rPr>
        <w:br/>
      </w:r>
      <w:r w:rsidRPr="005C4605">
        <w:rPr>
          <w:sz w:val="28"/>
          <w:szCs w:val="28"/>
        </w:rPr>
        <w:t xml:space="preserve">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 </w:t>
      </w:r>
      <w:r>
        <w:rPr>
          <w:sz w:val="28"/>
          <w:szCs w:val="28"/>
        </w:rPr>
        <w:br/>
      </w:r>
      <w:r w:rsidRPr="005C4605">
        <w:rPr>
          <w:sz w:val="28"/>
          <w:szCs w:val="28"/>
        </w:rPr>
        <w:t xml:space="preserve">из представленных документов оформлены с нарушением требований </w:t>
      </w:r>
      <w:hyperlink r:id="rId28" w:history="1">
        <w:r w:rsidRPr="00C47F45">
          <w:rPr>
            <w:sz w:val="28"/>
            <w:szCs w:val="28"/>
          </w:rPr>
          <w:t>закона</w:t>
        </w:r>
      </w:hyperlink>
      <w:r w:rsidRPr="005C4605">
        <w:rPr>
          <w:sz w:val="28"/>
          <w:szCs w:val="28"/>
        </w:rPr>
        <w:t xml:space="preserve"> и в чем состоит данное нарушение, </w:t>
      </w:r>
      <w:r>
        <w:rPr>
          <w:sz w:val="28"/>
          <w:szCs w:val="28"/>
        </w:rPr>
        <w:t xml:space="preserve">ТИК </w:t>
      </w:r>
      <w:r w:rsidRPr="005C4605">
        <w:rPr>
          <w:sz w:val="28"/>
          <w:szCs w:val="28"/>
        </w:rPr>
        <w:t xml:space="preserve">не вправе принимать </w:t>
      </w:r>
      <w:r>
        <w:rPr>
          <w:sz w:val="28"/>
          <w:szCs w:val="28"/>
        </w:rPr>
        <w:t>постановление</w:t>
      </w:r>
      <w:r>
        <w:rPr>
          <w:sz w:val="28"/>
          <w:szCs w:val="28"/>
        </w:rPr>
        <w:br/>
      </w:r>
      <w:r w:rsidRPr="005C4605">
        <w:rPr>
          <w:sz w:val="28"/>
          <w:szCs w:val="28"/>
        </w:rPr>
        <w:t xml:space="preserve">об отказе в регистрации кандидата по основаниям, предусмотренным </w:t>
      </w:r>
      <w:hyperlink r:id="rId29" w:history="1">
        <w:r w:rsidRPr="00C47F45">
          <w:rPr>
            <w:sz w:val="28"/>
            <w:szCs w:val="28"/>
          </w:rPr>
          <w:t>подпунктом «в</w:t>
        </w:r>
        <w:r w:rsidRPr="0007311F">
          <w:rPr>
            <w:sz w:val="28"/>
            <w:szCs w:val="28"/>
            <w:vertAlign w:val="superscript"/>
          </w:rPr>
          <w:t>1</w:t>
        </w:r>
        <w:r w:rsidRPr="00C47F45">
          <w:rPr>
            <w:sz w:val="28"/>
            <w:szCs w:val="28"/>
          </w:rPr>
          <w:t>»</w:t>
        </w:r>
      </w:hyperlink>
      <w:r w:rsidRPr="005C4605">
        <w:rPr>
          <w:sz w:val="28"/>
          <w:szCs w:val="28"/>
        </w:rPr>
        <w:t xml:space="preserve"> и (или) </w:t>
      </w:r>
      <w:hyperlink r:id="rId30" w:history="1">
        <w:r w:rsidRPr="00C47F45">
          <w:rPr>
            <w:sz w:val="28"/>
            <w:szCs w:val="28"/>
          </w:rPr>
          <w:t>«в</w:t>
        </w:r>
        <w:r w:rsidRPr="0007311F">
          <w:rPr>
            <w:sz w:val="28"/>
            <w:szCs w:val="28"/>
            <w:vertAlign w:val="superscript"/>
          </w:rPr>
          <w:t>2</w:t>
        </w:r>
        <w:r w:rsidRPr="00C47F45">
          <w:rPr>
            <w:sz w:val="28"/>
            <w:szCs w:val="28"/>
          </w:rPr>
          <w:t>» пункта 24</w:t>
        </w:r>
      </w:hyperlink>
      <w:r>
        <w:rPr>
          <w:sz w:val="28"/>
          <w:szCs w:val="28"/>
        </w:rPr>
        <w:t xml:space="preserve"> статьи 38 </w:t>
      </w:r>
      <w:r w:rsidRPr="005C4605">
        <w:rPr>
          <w:sz w:val="28"/>
          <w:szCs w:val="28"/>
        </w:rPr>
        <w:t>Федерального закона</w:t>
      </w:r>
      <w:r>
        <w:rPr>
          <w:sz w:val="28"/>
          <w:szCs w:val="28"/>
        </w:rPr>
        <w:t xml:space="preserve"> </w:t>
      </w:r>
      <w:r>
        <w:rPr>
          <w:sz w:val="28"/>
          <w:szCs w:val="28"/>
        </w:rPr>
        <w:br/>
        <w:t xml:space="preserve">№ </w:t>
      </w:r>
      <w:r w:rsidRPr="007E6E7E">
        <w:rPr>
          <w:sz w:val="28"/>
          <w:szCs w:val="28"/>
        </w:rPr>
        <w:t>67-ФЗ.</w:t>
      </w:r>
    </w:p>
    <w:p w:rsidR="00AA5AAB" w:rsidRPr="003240CF" w:rsidRDefault="00AA5AAB" w:rsidP="00D959F5">
      <w:pPr>
        <w:pStyle w:val="ac"/>
        <w:widowControl w:val="0"/>
        <w:numPr>
          <w:ilvl w:val="1"/>
          <w:numId w:val="35"/>
        </w:numPr>
        <w:autoSpaceDE w:val="0"/>
        <w:autoSpaceDN w:val="0"/>
        <w:adjustRightInd w:val="0"/>
        <w:ind w:left="0" w:firstLine="708"/>
        <w:jc w:val="both"/>
        <w:rPr>
          <w:sz w:val="28"/>
          <w:szCs w:val="28"/>
        </w:rPr>
      </w:pPr>
      <w:r w:rsidRPr="003240CF">
        <w:rPr>
          <w:sz w:val="28"/>
          <w:szCs w:val="28"/>
        </w:rPr>
        <w:t>В постановлении Комиссии о регистрации кандидата указываются дата и время регистрации</w:t>
      </w:r>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AA5AAB" w:rsidRPr="003240CF" w:rsidRDefault="00AA5AAB" w:rsidP="00D959F5">
      <w:pPr>
        <w:pStyle w:val="ac"/>
        <w:widowControl w:val="0"/>
        <w:numPr>
          <w:ilvl w:val="1"/>
          <w:numId w:val="35"/>
        </w:numPr>
        <w:autoSpaceDE w:val="0"/>
        <w:autoSpaceDN w:val="0"/>
        <w:adjustRightInd w:val="0"/>
        <w:ind w:left="0" w:firstLine="709"/>
        <w:jc w:val="both"/>
        <w:rPr>
          <w:sz w:val="28"/>
          <w:szCs w:val="28"/>
        </w:rPr>
      </w:pPr>
      <w:r w:rsidRPr="003240CF">
        <w:rPr>
          <w:sz w:val="28"/>
          <w:szCs w:val="28"/>
        </w:rPr>
        <w:t>В случае отказа в регистрации кандидата ТИК обязана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AA5AAB" w:rsidRPr="003240CF" w:rsidRDefault="00AA5AAB" w:rsidP="00D959F5">
      <w:pPr>
        <w:pStyle w:val="ac"/>
        <w:widowControl w:val="0"/>
        <w:autoSpaceDE w:val="0"/>
        <w:autoSpaceDN w:val="0"/>
        <w:adjustRightInd w:val="0"/>
        <w:jc w:val="both"/>
        <w:rPr>
          <w:sz w:val="28"/>
          <w:szCs w:val="28"/>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6C13F9" w:rsidRDefault="006C13F9" w:rsidP="00D959F5">
      <w:pPr>
        <w:widowControl w:val="0"/>
        <w:autoSpaceDE w:val="0"/>
        <w:autoSpaceDN w:val="0"/>
        <w:ind w:left="4820"/>
        <w:jc w:val="center"/>
        <w:rPr>
          <w:sz w:val="16"/>
          <w:szCs w:val="16"/>
        </w:rPr>
      </w:pPr>
    </w:p>
    <w:p w:rsidR="006C13F9" w:rsidRDefault="006C13F9" w:rsidP="00D959F5">
      <w:pPr>
        <w:widowControl w:val="0"/>
        <w:autoSpaceDE w:val="0"/>
        <w:autoSpaceDN w:val="0"/>
        <w:ind w:left="4820"/>
        <w:jc w:val="center"/>
        <w:rPr>
          <w:sz w:val="16"/>
          <w:szCs w:val="16"/>
        </w:rPr>
      </w:pPr>
    </w:p>
    <w:p w:rsidR="00AA5AAB" w:rsidRDefault="00AA5AAB" w:rsidP="00D959F5">
      <w:pPr>
        <w:widowControl w:val="0"/>
        <w:autoSpaceDE w:val="0"/>
        <w:autoSpaceDN w:val="0"/>
        <w:ind w:left="4820"/>
        <w:jc w:val="center"/>
        <w:rPr>
          <w:sz w:val="16"/>
          <w:szCs w:val="16"/>
        </w:rPr>
      </w:pPr>
    </w:p>
    <w:p w:rsidR="00971A4E" w:rsidRDefault="00971A4E" w:rsidP="00D959F5">
      <w:pPr>
        <w:widowControl w:val="0"/>
        <w:autoSpaceDE w:val="0"/>
        <w:autoSpaceDN w:val="0"/>
        <w:ind w:left="4820"/>
        <w:jc w:val="center"/>
        <w:rPr>
          <w:sz w:val="16"/>
          <w:szCs w:val="16"/>
        </w:rPr>
      </w:pPr>
    </w:p>
    <w:p w:rsidR="00971A4E" w:rsidRDefault="00971A4E" w:rsidP="00D959F5">
      <w:pPr>
        <w:widowControl w:val="0"/>
        <w:autoSpaceDE w:val="0"/>
        <w:autoSpaceDN w:val="0"/>
        <w:ind w:left="4820"/>
        <w:jc w:val="center"/>
        <w:rPr>
          <w:sz w:val="16"/>
          <w:szCs w:val="16"/>
        </w:rPr>
      </w:pPr>
    </w:p>
    <w:p w:rsidR="00971A4E" w:rsidRDefault="00971A4E" w:rsidP="00D959F5">
      <w:pPr>
        <w:widowControl w:val="0"/>
        <w:autoSpaceDE w:val="0"/>
        <w:autoSpaceDN w:val="0"/>
        <w:ind w:left="4820"/>
        <w:jc w:val="center"/>
        <w:rPr>
          <w:sz w:val="16"/>
          <w:szCs w:val="16"/>
        </w:rPr>
      </w:pPr>
    </w:p>
    <w:p w:rsidR="00AA5AAB" w:rsidRDefault="00AA5AAB" w:rsidP="00835003">
      <w:pPr>
        <w:widowControl w:val="0"/>
        <w:autoSpaceDE w:val="0"/>
        <w:autoSpaceDN w:val="0"/>
        <w:rPr>
          <w:sz w:val="16"/>
          <w:szCs w:val="16"/>
        </w:rPr>
      </w:pPr>
    </w:p>
    <w:p w:rsidR="00AA5AAB" w:rsidRPr="00835003" w:rsidRDefault="00AA5AAB" w:rsidP="00835003">
      <w:pPr>
        <w:widowControl w:val="0"/>
        <w:autoSpaceDE w:val="0"/>
        <w:autoSpaceDN w:val="0"/>
        <w:ind w:left="4536"/>
        <w:jc w:val="center"/>
        <w:rPr>
          <w:sz w:val="24"/>
          <w:szCs w:val="24"/>
        </w:rPr>
      </w:pPr>
      <w:r w:rsidRPr="00835003">
        <w:rPr>
          <w:sz w:val="24"/>
          <w:szCs w:val="24"/>
        </w:rPr>
        <w:t>Приложение № 1</w:t>
      </w:r>
    </w:p>
    <w:p w:rsidR="00835003" w:rsidRDefault="00AA5AAB" w:rsidP="00835003">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sidR="00835003">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sidR="00835003">
        <w:rPr>
          <w:sz w:val="24"/>
          <w:szCs w:val="24"/>
        </w:rPr>
        <w:t xml:space="preserve"> уведомления о выдвижении и регистрации кандидатов при проведении выборов</w:t>
      </w:r>
      <w:r w:rsidRPr="00835003">
        <w:rPr>
          <w:sz w:val="24"/>
          <w:szCs w:val="24"/>
        </w:rPr>
        <w:t xml:space="preserve"> де</w:t>
      </w:r>
      <w:r w:rsidR="00835003">
        <w:rPr>
          <w:sz w:val="24"/>
          <w:szCs w:val="24"/>
        </w:rPr>
        <w:t>путатов Собраний депутатов</w:t>
      </w:r>
      <w:r w:rsidRPr="00835003">
        <w:rPr>
          <w:sz w:val="24"/>
          <w:szCs w:val="24"/>
        </w:rPr>
        <w:t xml:space="preserve"> </w:t>
      </w:r>
      <w:r w:rsidR="00835003">
        <w:rPr>
          <w:sz w:val="24"/>
          <w:szCs w:val="24"/>
        </w:rPr>
        <w:t xml:space="preserve">сельских поселений </w:t>
      </w:r>
    </w:p>
    <w:p w:rsidR="00AA5AAB" w:rsidRPr="00835003" w:rsidRDefault="00835003" w:rsidP="00835003">
      <w:pPr>
        <w:widowControl w:val="0"/>
        <w:autoSpaceDE w:val="0"/>
        <w:autoSpaceDN w:val="0"/>
        <w:ind w:left="4111"/>
        <w:jc w:val="center"/>
        <w:rPr>
          <w:sz w:val="24"/>
          <w:szCs w:val="24"/>
        </w:rPr>
      </w:pPr>
      <w:r>
        <w:rPr>
          <w:sz w:val="24"/>
          <w:szCs w:val="24"/>
        </w:rPr>
        <w:t xml:space="preserve">Целинского района пятого созыва </w:t>
      </w:r>
    </w:p>
    <w:p w:rsidR="00AA5AAB" w:rsidRPr="00835003" w:rsidRDefault="00AA5AAB" w:rsidP="00835003">
      <w:pPr>
        <w:widowControl w:val="0"/>
        <w:autoSpaceDE w:val="0"/>
        <w:autoSpaceDN w:val="0"/>
        <w:ind w:left="4536"/>
        <w:jc w:val="center"/>
        <w:rPr>
          <w:sz w:val="24"/>
          <w:szCs w:val="24"/>
        </w:rPr>
      </w:pPr>
    </w:p>
    <w:p w:rsidR="00AA5AAB" w:rsidRPr="00835003" w:rsidRDefault="00AA5AAB" w:rsidP="00835003">
      <w:pPr>
        <w:widowControl w:val="0"/>
        <w:autoSpaceDE w:val="0"/>
        <w:autoSpaceDN w:val="0"/>
        <w:ind w:left="4536"/>
        <w:jc w:val="center"/>
        <w:rPr>
          <w:sz w:val="24"/>
          <w:szCs w:val="24"/>
        </w:rPr>
      </w:pPr>
      <w:r w:rsidRPr="00835003">
        <w:rPr>
          <w:sz w:val="24"/>
          <w:szCs w:val="24"/>
        </w:rPr>
        <w:t>(рекомендуемая форма)</w:t>
      </w:r>
    </w:p>
    <w:p w:rsidR="00AA5AAB" w:rsidRDefault="00AA5AAB" w:rsidP="00D959F5">
      <w:pPr>
        <w:widowControl w:val="0"/>
        <w:autoSpaceDE w:val="0"/>
        <w:autoSpaceDN w:val="0"/>
        <w:ind w:left="5670"/>
      </w:pPr>
    </w:p>
    <w:p w:rsidR="00AA5AAB" w:rsidRDefault="00AA5AAB" w:rsidP="00D959F5">
      <w:pPr>
        <w:widowControl w:val="0"/>
        <w:autoSpaceDE w:val="0"/>
        <w:autoSpaceDN w:val="0"/>
        <w:ind w:left="5670"/>
      </w:pPr>
    </w:p>
    <w:p w:rsidR="00AA5AAB" w:rsidRPr="00955B7D" w:rsidRDefault="00AA5AAB" w:rsidP="00D959F5">
      <w:pPr>
        <w:widowControl w:val="0"/>
        <w:autoSpaceDE w:val="0"/>
        <w:autoSpaceDN w:val="0"/>
        <w:ind w:left="5103"/>
        <w:rPr>
          <w:sz w:val="28"/>
          <w:szCs w:val="28"/>
        </w:rPr>
      </w:pPr>
      <w:r w:rsidRPr="00955B7D">
        <w:rPr>
          <w:sz w:val="28"/>
          <w:szCs w:val="28"/>
        </w:rPr>
        <w:t xml:space="preserve">В  </w:t>
      </w:r>
    </w:p>
    <w:p w:rsidR="00AA5AAB" w:rsidRPr="00955B7D" w:rsidRDefault="00AA5AAB" w:rsidP="00D959F5">
      <w:pPr>
        <w:widowControl w:val="0"/>
        <w:pBdr>
          <w:top w:val="single" w:sz="4" w:space="1" w:color="auto"/>
        </w:pBdr>
        <w:autoSpaceDE w:val="0"/>
        <w:autoSpaceDN w:val="0"/>
        <w:ind w:left="5387"/>
        <w:jc w:val="center"/>
        <w:rPr>
          <w:i/>
          <w:iCs/>
          <w:sz w:val="16"/>
          <w:szCs w:val="16"/>
        </w:rPr>
      </w:pPr>
      <w:r w:rsidRPr="00955B7D">
        <w:rPr>
          <w:i/>
          <w:iCs/>
          <w:sz w:val="16"/>
          <w:szCs w:val="16"/>
        </w:rPr>
        <w:t>(наименование избирательной комиссии)</w:t>
      </w:r>
    </w:p>
    <w:p w:rsidR="00AA5AAB" w:rsidRPr="00955B7D" w:rsidRDefault="00AA5AAB" w:rsidP="00D959F5">
      <w:pPr>
        <w:widowControl w:val="0"/>
        <w:autoSpaceDE w:val="0"/>
        <w:autoSpaceDN w:val="0"/>
        <w:ind w:left="5103"/>
        <w:rPr>
          <w:sz w:val="28"/>
          <w:szCs w:val="28"/>
        </w:rPr>
      </w:pPr>
    </w:p>
    <w:p w:rsidR="00AA5AAB" w:rsidRPr="00955B7D" w:rsidRDefault="00AA5AAB" w:rsidP="00D959F5">
      <w:pPr>
        <w:widowControl w:val="0"/>
        <w:pBdr>
          <w:top w:val="single" w:sz="4" w:space="1" w:color="auto"/>
        </w:pBdr>
        <w:autoSpaceDE w:val="0"/>
        <w:autoSpaceDN w:val="0"/>
        <w:ind w:left="5103"/>
        <w:jc w:val="center"/>
        <w:rPr>
          <w:i/>
          <w:iCs/>
          <w:sz w:val="16"/>
          <w:szCs w:val="16"/>
        </w:rPr>
      </w:pPr>
      <w:r w:rsidRPr="00955B7D">
        <w:rPr>
          <w:i/>
          <w:iCs/>
          <w:sz w:val="16"/>
          <w:szCs w:val="16"/>
        </w:rPr>
        <w:t>(адрес избирательной комиссии)</w:t>
      </w:r>
    </w:p>
    <w:p w:rsidR="00AA5AAB" w:rsidRDefault="00AA5AAB" w:rsidP="00D959F5">
      <w:pPr>
        <w:widowControl w:val="0"/>
        <w:autoSpaceDE w:val="0"/>
        <w:autoSpaceDN w:val="0"/>
        <w:spacing w:before="240" w:after="240"/>
        <w:jc w:val="center"/>
        <w:rPr>
          <w:b/>
          <w:bCs/>
          <w:sz w:val="26"/>
          <w:szCs w:val="26"/>
        </w:rPr>
      </w:pPr>
    </w:p>
    <w:p w:rsidR="00AA5AAB" w:rsidRPr="00955B7D" w:rsidRDefault="00AA5AAB" w:rsidP="00D959F5">
      <w:pPr>
        <w:widowControl w:val="0"/>
        <w:autoSpaceDE w:val="0"/>
        <w:autoSpaceDN w:val="0"/>
        <w:spacing w:before="240" w:after="360"/>
        <w:jc w:val="center"/>
        <w:rPr>
          <w:b/>
          <w:bCs/>
          <w:sz w:val="28"/>
          <w:szCs w:val="28"/>
        </w:rPr>
      </w:pPr>
      <w:r w:rsidRPr="00955B7D">
        <w:rPr>
          <w:b/>
          <w:bCs/>
          <w:sz w:val="28"/>
          <w:szCs w:val="28"/>
        </w:rPr>
        <w:t>Извещение</w:t>
      </w:r>
      <w:r w:rsidRPr="00955B7D">
        <w:rPr>
          <w:b/>
          <w:bCs/>
          <w:sz w:val="28"/>
          <w:szCs w:val="28"/>
        </w:rPr>
        <w:br/>
        <w:t>о проведении съезда (конференции, общего собрания,</w:t>
      </w:r>
      <w:r w:rsidRPr="00955B7D">
        <w:rPr>
          <w:sz w:val="28"/>
          <w:szCs w:val="28"/>
        </w:rPr>
        <w:t xml:space="preserve"> </w:t>
      </w:r>
      <w:r w:rsidRPr="00955B7D">
        <w:rPr>
          <w:b/>
          <w:bCs/>
          <w:sz w:val="28"/>
          <w:szCs w:val="28"/>
        </w:rPr>
        <w:t>заседания</w:t>
      </w:r>
      <w:r w:rsidRPr="00955B7D">
        <w:rPr>
          <w:b/>
          <w:bCs/>
          <w:sz w:val="28"/>
          <w:szCs w:val="28"/>
        </w:rPr>
        <w:br/>
        <w:t>уполномоченного органа) избирательного объединения</w:t>
      </w:r>
    </w:p>
    <w:p w:rsidR="00AA5AAB" w:rsidRPr="00955B7D" w:rsidRDefault="00AA5AAB" w:rsidP="00D959F5">
      <w:pPr>
        <w:widowControl w:val="0"/>
        <w:autoSpaceDE w:val="0"/>
        <w:autoSpaceDN w:val="0"/>
        <w:ind w:firstLine="567"/>
        <w:rPr>
          <w:sz w:val="28"/>
          <w:szCs w:val="28"/>
        </w:rPr>
      </w:pPr>
      <w:r w:rsidRPr="00955B7D">
        <w:rPr>
          <w:sz w:val="28"/>
          <w:szCs w:val="28"/>
        </w:rPr>
        <w:t xml:space="preserve">Избирательное объединение  </w:t>
      </w:r>
    </w:p>
    <w:p w:rsidR="00AA5AAB" w:rsidRPr="00955B7D" w:rsidRDefault="00AA5AAB" w:rsidP="00D959F5">
      <w:pPr>
        <w:widowControl w:val="0"/>
        <w:pBdr>
          <w:top w:val="single" w:sz="4" w:space="1" w:color="auto"/>
        </w:pBdr>
        <w:autoSpaceDE w:val="0"/>
        <w:autoSpaceDN w:val="0"/>
        <w:ind w:left="4111"/>
        <w:jc w:val="center"/>
        <w:rPr>
          <w:i/>
          <w:iCs/>
          <w:sz w:val="16"/>
          <w:szCs w:val="16"/>
        </w:rPr>
      </w:pPr>
      <w:r w:rsidRPr="00955B7D">
        <w:rPr>
          <w:i/>
          <w:iCs/>
          <w:sz w:val="16"/>
          <w:szCs w:val="16"/>
        </w:rPr>
        <w:t>(наименование избирательного объединения)</w:t>
      </w:r>
    </w:p>
    <w:p w:rsidR="00AA5AAB" w:rsidRPr="00955B7D" w:rsidRDefault="00AA5AAB" w:rsidP="00D959F5">
      <w:pPr>
        <w:widowControl w:val="0"/>
        <w:autoSpaceDE w:val="0"/>
        <w:autoSpaceDN w:val="0"/>
      </w:pPr>
    </w:p>
    <w:p w:rsidR="00AA5AAB" w:rsidRPr="00955B7D" w:rsidRDefault="00AA5AAB" w:rsidP="00D959F5">
      <w:pPr>
        <w:widowControl w:val="0"/>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AA5AAB" w:rsidRPr="009879F4" w:rsidTr="000021BC">
        <w:tc>
          <w:tcPr>
            <w:tcW w:w="1304" w:type="dxa"/>
            <w:tcBorders>
              <w:top w:val="nil"/>
              <w:left w:val="nil"/>
              <w:bottom w:val="nil"/>
              <w:right w:val="nil"/>
            </w:tcBorders>
            <w:vAlign w:val="bottom"/>
          </w:tcPr>
          <w:p w:rsidR="00AA5AAB" w:rsidRPr="00955B7D" w:rsidRDefault="00AA5AAB" w:rsidP="00D959F5">
            <w:pPr>
              <w:widowControl w:val="0"/>
              <w:autoSpaceDE w:val="0"/>
              <w:autoSpaceDN w:val="0"/>
              <w:rPr>
                <w:sz w:val="28"/>
                <w:szCs w:val="28"/>
              </w:rPr>
            </w:pPr>
            <w:r w:rsidRPr="00955B7D">
              <w:rPr>
                <w:sz w:val="28"/>
                <w:szCs w:val="28"/>
              </w:rPr>
              <w:t>извещает</w:t>
            </w:r>
          </w:p>
        </w:tc>
        <w:tc>
          <w:tcPr>
            <w:tcW w:w="5528"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c>
          <w:tcPr>
            <w:tcW w:w="2552" w:type="dxa"/>
            <w:tcBorders>
              <w:top w:val="nil"/>
              <w:left w:val="nil"/>
              <w:bottom w:val="nil"/>
              <w:right w:val="nil"/>
            </w:tcBorders>
            <w:vAlign w:val="bottom"/>
          </w:tcPr>
          <w:p w:rsidR="00AA5AAB" w:rsidRPr="00955B7D" w:rsidRDefault="00AA5AAB" w:rsidP="00D959F5">
            <w:pPr>
              <w:widowControl w:val="0"/>
              <w:autoSpaceDE w:val="0"/>
              <w:autoSpaceDN w:val="0"/>
              <w:jc w:val="right"/>
              <w:rPr>
                <w:sz w:val="28"/>
                <w:szCs w:val="28"/>
              </w:rPr>
            </w:pPr>
            <w:r w:rsidRPr="00955B7D">
              <w:rPr>
                <w:sz w:val="28"/>
                <w:szCs w:val="28"/>
              </w:rPr>
              <w:t>о том, что проводит</w:t>
            </w:r>
          </w:p>
        </w:tc>
      </w:tr>
      <w:tr w:rsidR="00AA5AAB" w:rsidRPr="00955B7D" w:rsidTr="000021BC">
        <w:tc>
          <w:tcPr>
            <w:tcW w:w="1304" w:type="dxa"/>
            <w:tcBorders>
              <w:top w:val="nil"/>
              <w:left w:val="nil"/>
              <w:bottom w:val="nil"/>
              <w:right w:val="nil"/>
            </w:tcBorders>
          </w:tcPr>
          <w:p w:rsidR="00AA5AAB" w:rsidRPr="00955B7D" w:rsidRDefault="00AA5AAB" w:rsidP="00D959F5">
            <w:pPr>
              <w:widowControl w:val="0"/>
              <w:autoSpaceDE w:val="0"/>
              <w:autoSpaceDN w:val="0"/>
              <w:rPr>
                <w:i/>
                <w:iCs/>
                <w:sz w:val="16"/>
                <w:szCs w:val="16"/>
              </w:rPr>
            </w:pPr>
          </w:p>
        </w:tc>
        <w:tc>
          <w:tcPr>
            <w:tcW w:w="5528" w:type="dxa"/>
            <w:tcBorders>
              <w:top w:val="nil"/>
              <w:left w:val="nil"/>
              <w:bottom w:val="nil"/>
              <w:right w:val="nil"/>
            </w:tcBorders>
          </w:tcPr>
          <w:p w:rsidR="00AA5AAB" w:rsidRPr="00955B7D" w:rsidRDefault="00AA5AAB" w:rsidP="00D959F5">
            <w:pPr>
              <w:widowControl w:val="0"/>
              <w:autoSpaceDE w:val="0"/>
              <w:autoSpaceDN w:val="0"/>
              <w:jc w:val="center"/>
              <w:rPr>
                <w:i/>
                <w:iCs/>
                <w:sz w:val="16"/>
                <w:szCs w:val="16"/>
              </w:rPr>
            </w:pPr>
            <w:r w:rsidRPr="00955B7D">
              <w:rPr>
                <w:i/>
                <w:iCs/>
                <w:sz w:val="16"/>
                <w:szCs w:val="16"/>
              </w:rPr>
              <w:t>(наименование избирательной комиссии)</w:t>
            </w:r>
          </w:p>
        </w:tc>
        <w:tc>
          <w:tcPr>
            <w:tcW w:w="2552" w:type="dxa"/>
            <w:tcBorders>
              <w:top w:val="nil"/>
              <w:left w:val="nil"/>
              <w:bottom w:val="nil"/>
              <w:right w:val="nil"/>
            </w:tcBorders>
          </w:tcPr>
          <w:p w:rsidR="00AA5AAB" w:rsidRPr="00955B7D" w:rsidRDefault="00AA5AAB" w:rsidP="00D959F5">
            <w:pPr>
              <w:widowControl w:val="0"/>
              <w:autoSpaceDE w:val="0"/>
              <w:autoSpaceDN w:val="0"/>
              <w:rPr>
                <w:i/>
                <w:iCs/>
                <w:sz w:val="16"/>
                <w:szCs w:val="16"/>
              </w:rPr>
            </w:pPr>
          </w:p>
        </w:tc>
      </w:tr>
    </w:tbl>
    <w:p w:rsidR="00AA5AAB" w:rsidRPr="00955B7D" w:rsidRDefault="00AA5AAB" w:rsidP="00D959F5">
      <w:pPr>
        <w:widowControl w:val="0"/>
        <w:autoSpaceDE w:val="0"/>
        <w:autoSpaceDN w:val="0"/>
        <w:rPr>
          <w:sz w:val="28"/>
          <w:szCs w:val="28"/>
        </w:rPr>
      </w:pPr>
    </w:p>
    <w:p w:rsidR="00AA5AAB" w:rsidRPr="00955B7D" w:rsidRDefault="00AA5AAB" w:rsidP="00D959F5">
      <w:pPr>
        <w:widowControl w:val="0"/>
        <w:pBdr>
          <w:top w:val="single" w:sz="4" w:space="1" w:color="auto"/>
        </w:pBdr>
        <w:autoSpaceDE w:val="0"/>
        <w:autoSpaceDN w:val="0"/>
        <w:spacing w:after="120"/>
        <w:jc w:val="center"/>
        <w:rPr>
          <w:i/>
          <w:iCs/>
          <w:sz w:val="16"/>
          <w:szCs w:val="16"/>
        </w:rPr>
      </w:pPr>
      <w:r w:rsidRPr="00955B7D">
        <w:rPr>
          <w:i/>
          <w:iCs/>
          <w:sz w:val="16"/>
          <w:szCs w:val="16"/>
        </w:rPr>
        <w:t>(дата, время и мест</w:t>
      </w:r>
      <w:r>
        <w:rPr>
          <w:i/>
          <w:iCs/>
          <w:sz w:val="16"/>
          <w:szCs w:val="16"/>
        </w:rPr>
        <w:t xml:space="preserve">о </w:t>
      </w:r>
      <w:r w:rsidRPr="00955B7D">
        <w:rPr>
          <w:i/>
          <w:iCs/>
          <w:sz w:val="16"/>
          <w:szCs w:val="16"/>
        </w:rPr>
        <w:t>проведения</w:t>
      </w:r>
      <w:r>
        <w:rPr>
          <w:i/>
          <w:iCs/>
          <w:sz w:val="16"/>
          <w:szCs w:val="16"/>
        </w:rPr>
        <w:t xml:space="preserve"> мероприятия</w:t>
      </w:r>
      <w:r w:rsidRPr="00955B7D">
        <w:rPr>
          <w:i/>
          <w:iCs/>
          <w:sz w:val="16"/>
          <w:szCs w:val="16"/>
        </w:rPr>
        <w:t>)</w:t>
      </w:r>
    </w:p>
    <w:p w:rsidR="00AA5AAB" w:rsidRPr="00955B7D" w:rsidRDefault="00AA5AAB" w:rsidP="00D959F5">
      <w:pPr>
        <w:widowControl w:val="0"/>
        <w:tabs>
          <w:tab w:val="left" w:pos="9356"/>
        </w:tabs>
        <w:autoSpaceDE w:val="0"/>
        <w:autoSpaceDN w:val="0"/>
        <w:jc w:val="both"/>
        <w:rPr>
          <w:sz w:val="28"/>
          <w:szCs w:val="28"/>
        </w:rPr>
      </w:pPr>
      <w:r w:rsidRPr="00955B7D">
        <w:rPr>
          <w:sz w:val="28"/>
          <w:szCs w:val="28"/>
        </w:rPr>
        <w:t xml:space="preserve">съезд (конференцию, общее собрание, заседание уполномоченного </w:t>
      </w:r>
      <w:r w:rsidRPr="009879F4">
        <w:rPr>
          <w:sz w:val="28"/>
          <w:szCs w:val="28"/>
        </w:rPr>
        <w:br/>
      </w:r>
      <w:r w:rsidRPr="00955B7D">
        <w:rPr>
          <w:sz w:val="28"/>
          <w:szCs w:val="28"/>
        </w:rPr>
        <w:t>органа)</w:t>
      </w:r>
      <w:r w:rsidRPr="009879F4">
        <w:rPr>
          <w:sz w:val="28"/>
          <w:szCs w:val="28"/>
        </w:rPr>
        <w:t xml:space="preserve"> </w:t>
      </w:r>
      <w:r w:rsidRPr="00955B7D">
        <w:rPr>
          <w:sz w:val="28"/>
          <w:szCs w:val="28"/>
        </w:rPr>
        <w:t>по вопросу выдвижения кандидат</w:t>
      </w:r>
      <w:r w:rsidRPr="009879F4">
        <w:rPr>
          <w:sz w:val="28"/>
          <w:szCs w:val="28"/>
        </w:rPr>
        <w:t xml:space="preserve">а(ов) </w:t>
      </w:r>
      <w:r w:rsidRPr="00955B7D">
        <w:rPr>
          <w:sz w:val="28"/>
          <w:szCs w:val="28"/>
        </w:rPr>
        <w:t>в депутаты</w:t>
      </w:r>
      <w:r>
        <w:rPr>
          <w:sz w:val="28"/>
          <w:szCs w:val="28"/>
        </w:rPr>
        <w:br/>
      </w:r>
      <w:r w:rsidRPr="009879F4">
        <w:rPr>
          <w:sz w:val="28"/>
          <w:szCs w:val="28"/>
        </w:rPr>
        <w:tab/>
        <w:t>.</w:t>
      </w:r>
    </w:p>
    <w:p w:rsidR="00AA5AAB" w:rsidRPr="00955B7D" w:rsidRDefault="00AA5AAB" w:rsidP="00D959F5">
      <w:pPr>
        <w:widowControl w:val="0"/>
        <w:pBdr>
          <w:top w:val="single" w:sz="4" w:space="1" w:color="auto"/>
        </w:pBdr>
        <w:autoSpaceDE w:val="0"/>
        <w:autoSpaceDN w:val="0"/>
        <w:spacing w:after="120"/>
        <w:ind w:right="-1"/>
        <w:jc w:val="center"/>
        <w:rPr>
          <w:i/>
          <w:iCs/>
          <w:sz w:val="16"/>
          <w:szCs w:val="16"/>
        </w:rPr>
      </w:pPr>
      <w:r w:rsidRPr="00955B7D">
        <w:rPr>
          <w:i/>
          <w:iCs/>
          <w:sz w:val="16"/>
          <w:szCs w:val="16"/>
        </w:rPr>
        <w:t xml:space="preserve">(наименование </w:t>
      </w:r>
      <w:r>
        <w:rPr>
          <w:i/>
          <w:iCs/>
          <w:sz w:val="16"/>
          <w:szCs w:val="16"/>
        </w:rPr>
        <w:t>представительного органа муниципального образования с указанием созыва</w:t>
      </w:r>
      <w:r w:rsidRPr="00955B7D">
        <w:rPr>
          <w:i/>
          <w:iCs/>
          <w:sz w:val="16"/>
          <w:szCs w:val="16"/>
        </w:rPr>
        <w:t>)</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AA5AAB" w:rsidRPr="00955B7D" w:rsidTr="000021BC">
        <w:tc>
          <w:tcPr>
            <w:tcW w:w="2722" w:type="dxa"/>
            <w:tcBorders>
              <w:top w:val="nil"/>
              <w:left w:val="nil"/>
              <w:bottom w:val="nil"/>
              <w:right w:val="nil"/>
            </w:tcBorders>
            <w:vAlign w:val="bottom"/>
          </w:tcPr>
          <w:p w:rsidR="00AA5AAB" w:rsidRPr="00955B7D" w:rsidRDefault="00AA5AAB" w:rsidP="00D959F5">
            <w:pPr>
              <w:widowControl w:val="0"/>
              <w:autoSpaceDE w:val="0"/>
              <w:autoSpaceDN w:val="0"/>
              <w:rPr>
                <w:sz w:val="28"/>
                <w:szCs w:val="28"/>
              </w:rPr>
            </w:pPr>
            <w:r w:rsidRPr="00955B7D">
              <w:rPr>
                <w:sz w:val="28"/>
                <w:szCs w:val="28"/>
              </w:rPr>
              <w:t>Контактный телефон:</w:t>
            </w:r>
          </w:p>
        </w:tc>
        <w:tc>
          <w:tcPr>
            <w:tcW w:w="3345"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c>
          <w:tcPr>
            <w:tcW w:w="227" w:type="dxa"/>
            <w:tcBorders>
              <w:top w:val="nil"/>
              <w:left w:val="nil"/>
              <w:bottom w:val="nil"/>
              <w:right w:val="nil"/>
            </w:tcBorders>
            <w:vAlign w:val="bottom"/>
          </w:tcPr>
          <w:p w:rsidR="00AA5AAB" w:rsidRPr="00955B7D" w:rsidRDefault="00AA5AAB" w:rsidP="00D959F5">
            <w:pPr>
              <w:widowControl w:val="0"/>
              <w:autoSpaceDE w:val="0"/>
              <w:autoSpaceDN w:val="0"/>
              <w:rPr>
                <w:sz w:val="28"/>
                <w:szCs w:val="28"/>
              </w:rPr>
            </w:pPr>
            <w:r w:rsidRPr="00955B7D">
              <w:rPr>
                <w:sz w:val="28"/>
                <w:szCs w:val="28"/>
              </w:rPr>
              <w:t>.</w:t>
            </w:r>
          </w:p>
        </w:tc>
      </w:tr>
    </w:tbl>
    <w:p w:rsidR="00AA5AAB" w:rsidRPr="00955B7D" w:rsidRDefault="00AA5AAB" w:rsidP="00D959F5">
      <w:pPr>
        <w:widowControl w:val="0"/>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AA5AAB" w:rsidRPr="00955B7D" w:rsidTr="000021BC">
        <w:tc>
          <w:tcPr>
            <w:tcW w:w="2296" w:type="dxa"/>
            <w:tcBorders>
              <w:top w:val="nil"/>
              <w:left w:val="nil"/>
              <w:bottom w:val="nil"/>
              <w:right w:val="nil"/>
            </w:tcBorders>
            <w:vAlign w:val="bottom"/>
          </w:tcPr>
          <w:p w:rsidR="00AA5AAB" w:rsidRPr="00955B7D" w:rsidRDefault="00AA5AAB" w:rsidP="00D959F5">
            <w:pPr>
              <w:widowControl w:val="0"/>
              <w:autoSpaceDE w:val="0"/>
              <w:autoSpaceDN w:val="0"/>
              <w:rPr>
                <w:sz w:val="28"/>
                <w:szCs w:val="28"/>
              </w:rPr>
            </w:pPr>
            <w:r w:rsidRPr="00955B7D">
              <w:rPr>
                <w:sz w:val="28"/>
                <w:szCs w:val="28"/>
              </w:rPr>
              <w:t>Контактное лицо:</w:t>
            </w:r>
          </w:p>
        </w:tc>
        <w:tc>
          <w:tcPr>
            <w:tcW w:w="6804"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c>
          <w:tcPr>
            <w:tcW w:w="142" w:type="dxa"/>
            <w:tcBorders>
              <w:top w:val="nil"/>
              <w:left w:val="nil"/>
              <w:bottom w:val="nil"/>
              <w:right w:val="nil"/>
            </w:tcBorders>
            <w:vAlign w:val="bottom"/>
          </w:tcPr>
          <w:p w:rsidR="00AA5AAB" w:rsidRPr="00955B7D" w:rsidRDefault="00AA5AAB" w:rsidP="00D959F5">
            <w:pPr>
              <w:widowControl w:val="0"/>
              <w:autoSpaceDE w:val="0"/>
              <w:autoSpaceDN w:val="0"/>
              <w:rPr>
                <w:sz w:val="28"/>
                <w:szCs w:val="28"/>
              </w:rPr>
            </w:pPr>
            <w:r w:rsidRPr="00955B7D">
              <w:rPr>
                <w:sz w:val="28"/>
                <w:szCs w:val="28"/>
              </w:rPr>
              <w:t>.</w:t>
            </w:r>
          </w:p>
        </w:tc>
      </w:tr>
    </w:tbl>
    <w:p w:rsidR="00AA5AAB" w:rsidRPr="00955B7D" w:rsidRDefault="00AA5AAB" w:rsidP="00D959F5">
      <w:pPr>
        <w:widowControl w:val="0"/>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AA5AAB" w:rsidRPr="00955B7D" w:rsidTr="000021BC">
        <w:tc>
          <w:tcPr>
            <w:tcW w:w="198" w:type="dxa"/>
            <w:tcBorders>
              <w:top w:val="nil"/>
              <w:left w:val="nil"/>
              <w:bottom w:val="nil"/>
              <w:right w:val="nil"/>
            </w:tcBorders>
            <w:vAlign w:val="bottom"/>
          </w:tcPr>
          <w:p w:rsidR="00AA5AAB" w:rsidRPr="00955B7D" w:rsidRDefault="00AA5AAB" w:rsidP="00D959F5">
            <w:pPr>
              <w:widowControl w:val="0"/>
              <w:autoSpaceDE w:val="0"/>
              <w:autoSpaceDN w:val="0"/>
              <w:jc w:val="right"/>
              <w:rPr>
                <w:sz w:val="28"/>
                <w:szCs w:val="28"/>
              </w:rPr>
            </w:pPr>
            <w:r w:rsidRPr="009879F4">
              <w:rPr>
                <w:sz w:val="28"/>
                <w:szCs w:val="28"/>
              </w:rPr>
              <w:t>«</w:t>
            </w:r>
          </w:p>
        </w:tc>
        <w:tc>
          <w:tcPr>
            <w:tcW w:w="397"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c>
          <w:tcPr>
            <w:tcW w:w="255" w:type="dxa"/>
            <w:tcBorders>
              <w:top w:val="nil"/>
              <w:left w:val="nil"/>
              <w:bottom w:val="nil"/>
              <w:right w:val="nil"/>
            </w:tcBorders>
            <w:vAlign w:val="bottom"/>
          </w:tcPr>
          <w:p w:rsidR="00AA5AAB" w:rsidRPr="00955B7D" w:rsidRDefault="00AA5AAB" w:rsidP="00D959F5">
            <w:pPr>
              <w:widowControl w:val="0"/>
              <w:autoSpaceDE w:val="0"/>
              <w:autoSpaceDN w:val="0"/>
              <w:rPr>
                <w:sz w:val="28"/>
                <w:szCs w:val="28"/>
              </w:rPr>
            </w:pPr>
            <w:r w:rsidRPr="009879F4">
              <w:rPr>
                <w:sz w:val="28"/>
                <w:szCs w:val="28"/>
              </w:rPr>
              <w:t>»</w:t>
            </w:r>
          </w:p>
        </w:tc>
        <w:tc>
          <w:tcPr>
            <w:tcW w:w="1531"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c>
          <w:tcPr>
            <w:tcW w:w="397" w:type="dxa"/>
            <w:tcBorders>
              <w:top w:val="nil"/>
              <w:left w:val="nil"/>
              <w:bottom w:val="nil"/>
              <w:right w:val="nil"/>
            </w:tcBorders>
            <w:vAlign w:val="bottom"/>
          </w:tcPr>
          <w:p w:rsidR="00AA5AAB" w:rsidRPr="00955B7D" w:rsidRDefault="00AA5AAB" w:rsidP="00D959F5">
            <w:pPr>
              <w:widowControl w:val="0"/>
              <w:autoSpaceDE w:val="0"/>
              <w:autoSpaceDN w:val="0"/>
              <w:jc w:val="right"/>
              <w:rPr>
                <w:sz w:val="28"/>
                <w:szCs w:val="28"/>
              </w:rPr>
            </w:pPr>
            <w:r w:rsidRPr="00955B7D">
              <w:rPr>
                <w:sz w:val="28"/>
                <w:szCs w:val="28"/>
              </w:rPr>
              <w:t>20</w:t>
            </w:r>
          </w:p>
        </w:tc>
        <w:tc>
          <w:tcPr>
            <w:tcW w:w="369" w:type="dxa"/>
            <w:tcBorders>
              <w:top w:val="nil"/>
              <w:left w:val="nil"/>
              <w:bottom w:val="single" w:sz="4" w:space="0" w:color="auto"/>
              <w:right w:val="nil"/>
            </w:tcBorders>
            <w:vAlign w:val="bottom"/>
          </w:tcPr>
          <w:p w:rsidR="00AA5AAB" w:rsidRPr="00955B7D" w:rsidRDefault="00AA5AAB" w:rsidP="00D959F5">
            <w:pPr>
              <w:widowControl w:val="0"/>
              <w:autoSpaceDE w:val="0"/>
              <w:autoSpaceDN w:val="0"/>
              <w:rPr>
                <w:sz w:val="28"/>
                <w:szCs w:val="28"/>
              </w:rPr>
            </w:pPr>
          </w:p>
        </w:tc>
        <w:tc>
          <w:tcPr>
            <w:tcW w:w="709" w:type="dxa"/>
            <w:tcBorders>
              <w:top w:val="nil"/>
              <w:left w:val="nil"/>
              <w:bottom w:val="nil"/>
              <w:right w:val="nil"/>
            </w:tcBorders>
            <w:vAlign w:val="bottom"/>
          </w:tcPr>
          <w:p w:rsidR="00AA5AAB" w:rsidRPr="00955B7D" w:rsidRDefault="00AA5AAB" w:rsidP="00D959F5">
            <w:pPr>
              <w:widowControl w:val="0"/>
              <w:autoSpaceDE w:val="0"/>
              <w:autoSpaceDN w:val="0"/>
              <w:ind w:left="57"/>
              <w:rPr>
                <w:sz w:val="28"/>
                <w:szCs w:val="28"/>
              </w:rPr>
            </w:pPr>
            <w:r w:rsidRPr="00955B7D">
              <w:rPr>
                <w:sz w:val="28"/>
                <w:szCs w:val="28"/>
              </w:rPr>
              <w:t>года</w:t>
            </w:r>
          </w:p>
        </w:tc>
      </w:tr>
    </w:tbl>
    <w:p w:rsidR="00AA5AAB" w:rsidRPr="00955B7D" w:rsidRDefault="00AA5AAB" w:rsidP="00D959F5">
      <w:pPr>
        <w:widowControl w:val="0"/>
        <w:autoSpaceDE w:val="0"/>
        <w:autoSpaceDN w:val="0"/>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AA5AAB" w:rsidRPr="00955B7D" w:rsidTr="000021BC">
        <w:tc>
          <w:tcPr>
            <w:tcW w:w="4423"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c>
          <w:tcPr>
            <w:tcW w:w="283" w:type="dxa"/>
            <w:tcBorders>
              <w:top w:val="nil"/>
              <w:left w:val="nil"/>
              <w:bottom w:val="nil"/>
              <w:right w:val="nil"/>
            </w:tcBorders>
            <w:vAlign w:val="bottom"/>
          </w:tcPr>
          <w:p w:rsidR="00AA5AAB" w:rsidRPr="00955B7D" w:rsidRDefault="00AA5AAB" w:rsidP="00D959F5">
            <w:pPr>
              <w:widowControl w:val="0"/>
              <w:autoSpaceDE w:val="0"/>
              <w:autoSpaceDN w:val="0"/>
              <w:jc w:val="center"/>
              <w:rPr>
                <w:sz w:val="28"/>
                <w:szCs w:val="28"/>
              </w:rPr>
            </w:pPr>
          </w:p>
        </w:tc>
        <w:tc>
          <w:tcPr>
            <w:tcW w:w="1701"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c>
          <w:tcPr>
            <w:tcW w:w="284" w:type="dxa"/>
            <w:tcBorders>
              <w:top w:val="nil"/>
              <w:left w:val="nil"/>
              <w:bottom w:val="nil"/>
              <w:right w:val="nil"/>
            </w:tcBorders>
            <w:vAlign w:val="bottom"/>
          </w:tcPr>
          <w:p w:rsidR="00AA5AAB" w:rsidRPr="00955B7D" w:rsidRDefault="00AA5AAB" w:rsidP="00D959F5">
            <w:pPr>
              <w:widowControl w:val="0"/>
              <w:autoSpaceDE w:val="0"/>
              <w:autoSpaceDN w:val="0"/>
              <w:jc w:val="center"/>
              <w:rPr>
                <w:sz w:val="28"/>
                <w:szCs w:val="28"/>
              </w:rPr>
            </w:pPr>
          </w:p>
        </w:tc>
        <w:tc>
          <w:tcPr>
            <w:tcW w:w="2693" w:type="dxa"/>
            <w:tcBorders>
              <w:top w:val="nil"/>
              <w:left w:val="nil"/>
              <w:bottom w:val="single" w:sz="4" w:space="0" w:color="auto"/>
              <w:right w:val="nil"/>
            </w:tcBorders>
            <w:vAlign w:val="bottom"/>
          </w:tcPr>
          <w:p w:rsidR="00AA5AAB" w:rsidRPr="00955B7D" w:rsidRDefault="00AA5AAB" w:rsidP="00D959F5">
            <w:pPr>
              <w:widowControl w:val="0"/>
              <w:autoSpaceDE w:val="0"/>
              <w:autoSpaceDN w:val="0"/>
              <w:jc w:val="center"/>
              <w:rPr>
                <w:sz w:val="28"/>
                <w:szCs w:val="28"/>
              </w:rPr>
            </w:pPr>
          </w:p>
        </w:tc>
      </w:tr>
      <w:tr w:rsidR="00AA5AAB" w:rsidRPr="00955B7D" w:rsidTr="000021BC">
        <w:tc>
          <w:tcPr>
            <w:tcW w:w="4423" w:type="dxa"/>
            <w:tcBorders>
              <w:top w:val="nil"/>
              <w:left w:val="nil"/>
              <w:bottom w:val="nil"/>
              <w:right w:val="nil"/>
            </w:tcBorders>
          </w:tcPr>
          <w:p w:rsidR="00AA5AAB" w:rsidRPr="00955B7D" w:rsidRDefault="00AA5AAB" w:rsidP="00D959F5">
            <w:pPr>
              <w:widowControl w:val="0"/>
              <w:autoSpaceDE w:val="0"/>
              <w:autoSpaceDN w:val="0"/>
              <w:jc w:val="center"/>
              <w:rPr>
                <w:i/>
                <w:iCs/>
                <w:sz w:val="16"/>
                <w:szCs w:val="16"/>
              </w:rPr>
            </w:pPr>
            <w:r w:rsidRPr="00955B7D">
              <w:rPr>
                <w:i/>
                <w:iCs/>
                <w:sz w:val="16"/>
                <w:szCs w:val="16"/>
              </w:rPr>
              <w:t>(должность)</w:t>
            </w:r>
          </w:p>
        </w:tc>
        <w:tc>
          <w:tcPr>
            <w:tcW w:w="283" w:type="dxa"/>
            <w:tcBorders>
              <w:top w:val="nil"/>
              <w:left w:val="nil"/>
              <w:bottom w:val="nil"/>
              <w:right w:val="nil"/>
            </w:tcBorders>
          </w:tcPr>
          <w:p w:rsidR="00AA5AAB" w:rsidRPr="00955B7D" w:rsidRDefault="00AA5AAB" w:rsidP="00D959F5">
            <w:pPr>
              <w:widowControl w:val="0"/>
              <w:autoSpaceDE w:val="0"/>
              <w:autoSpaceDN w:val="0"/>
              <w:jc w:val="center"/>
              <w:rPr>
                <w:i/>
                <w:iCs/>
                <w:sz w:val="16"/>
                <w:szCs w:val="16"/>
              </w:rPr>
            </w:pPr>
          </w:p>
        </w:tc>
        <w:tc>
          <w:tcPr>
            <w:tcW w:w="1701" w:type="dxa"/>
            <w:tcBorders>
              <w:top w:val="nil"/>
              <w:left w:val="nil"/>
              <w:bottom w:val="nil"/>
              <w:right w:val="nil"/>
            </w:tcBorders>
          </w:tcPr>
          <w:p w:rsidR="00AA5AAB" w:rsidRPr="00955B7D" w:rsidRDefault="00AA5AAB" w:rsidP="00D959F5">
            <w:pPr>
              <w:widowControl w:val="0"/>
              <w:autoSpaceDE w:val="0"/>
              <w:autoSpaceDN w:val="0"/>
              <w:jc w:val="center"/>
              <w:rPr>
                <w:i/>
                <w:iCs/>
                <w:sz w:val="16"/>
                <w:szCs w:val="16"/>
              </w:rPr>
            </w:pPr>
            <w:r w:rsidRPr="00955B7D">
              <w:rPr>
                <w:i/>
                <w:iCs/>
                <w:sz w:val="16"/>
                <w:szCs w:val="16"/>
              </w:rPr>
              <w:t>(подпись)</w:t>
            </w:r>
          </w:p>
        </w:tc>
        <w:tc>
          <w:tcPr>
            <w:tcW w:w="284" w:type="dxa"/>
            <w:tcBorders>
              <w:top w:val="nil"/>
              <w:left w:val="nil"/>
              <w:bottom w:val="nil"/>
              <w:right w:val="nil"/>
            </w:tcBorders>
          </w:tcPr>
          <w:p w:rsidR="00AA5AAB" w:rsidRPr="00955B7D" w:rsidRDefault="00AA5AAB" w:rsidP="00D959F5">
            <w:pPr>
              <w:widowControl w:val="0"/>
              <w:autoSpaceDE w:val="0"/>
              <w:autoSpaceDN w:val="0"/>
              <w:jc w:val="center"/>
              <w:rPr>
                <w:i/>
                <w:iCs/>
                <w:sz w:val="16"/>
                <w:szCs w:val="16"/>
              </w:rPr>
            </w:pPr>
          </w:p>
        </w:tc>
        <w:tc>
          <w:tcPr>
            <w:tcW w:w="2693" w:type="dxa"/>
            <w:tcBorders>
              <w:top w:val="nil"/>
              <w:left w:val="nil"/>
              <w:bottom w:val="nil"/>
              <w:right w:val="nil"/>
            </w:tcBorders>
          </w:tcPr>
          <w:p w:rsidR="00AA5AAB" w:rsidRPr="00955B7D" w:rsidRDefault="00AA5AAB" w:rsidP="00D959F5">
            <w:pPr>
              <w:widowControl w:val="0"/>
              <w:autoSpaceDE w:val="0"/>
              <w:autoSpaceDN w:val="0"/>
              <w:jc w:val="center"/>
              <w:rPr>
                <w:i/>
                <w:iCs/>
                <w:sz w:val="16"/>
                <w:szCs w:val="16"/>
              </w:rPr>
            </w:pPr>
            <w:r w:rsidRPr="00955B7D">
              <w:rPr>
                <w:i/>
                <w:iCs/>
                <w:sz w:val="16"/>
                <w:szCs w:val="16"/>
              </w:rPr>
              <w:t>(инициалы, фамилия)</w:t>
            </w:r>
          </w:p>
        </w:tc>
      </w:tr>
    </w:tbl>
    <w:p w:rsidR="00AA5AAB" w:rsidRPr="00955B7D" w:rsidRDefault="00AA5AAB" w:rsidP="00D959F5">
      <w:pPr>
        <w:widowControl w:val="0"/>
        <w:autoSpaceDE w:val="0"/>
        <w:autoSpaceDN w:val="0"/>
      </w:pPr>
    </w:p>
    <w:p w:rsidR="00AA5AAB" w:rsidRDefault="00AA5AAB" w:rsidP="00D959F5">
      <w:pPr>
        <w:widowControl w:val="0"/>
        <w:autoSpaceDE w:val="0"/>
        <w:autoSpaceDN w:val="0"/>
        <w:adjustRightInd w:val="0"/>
        <w:jc w:val="both"/>
        <w:rPr>
          <w:sz w:val="28"/>
          <w:szCs w:val="28"/>
        </w:rPr>
      </w:pPr>
    </w:p>
    <w:p w:rsidR="00AA5AAB" w:rsidRDefault="00AA5AAB" w:rsidP="00D959F5">
      <w:pPr>
        <w:widowControl w:val="0"/>
        <w:autoSpaceDE w:val="0"/>
        <w:autoSpaceDN w:val="0"/>
        <w:adjustRightInd w:val="0"/>
        <w:jc w:val="both"/>
        <w:rPr>
          <w:sz w:val="28"/>
          <w:szCs w:val="28"/>
        </w:rPr>
        <w:sectPr w:rsidR="00AA5AAB" w:rsidSect="00AA5AAB">
          <w:headerReference w:type="even" r:id="rId31"/>
          <w:headerReference w:type="default" r:id="rId32"/>
          <w:footerReference w:type="even" r:id="rId33"/>
          <w:footerReference w:type="default" r:id="rId34"/>
          <w:headerReference w:type="first" r:id="rId35"/>
          <w:footerReference w:type="first" r:id="rId36"/>
          <w:pgSz w:w="11906" w:h="16838"/>
          <w:pgMar w:top="815" w:right="850" w:bottom="1134" w:left="1701" w:header="708" w:footer="355" w:gutter="0"/>
          <w:cols w:space="708"/>
          <w:titlePg/>
          <w:docGrid w:linePitch="360"/>
        </w:sectPr>
      </w:pPr>
    </w:p>
    <w:p w:rsidR="00737BC9" w:rsidRPr="00835003" w:rsidRDefault="00737BC9" w:rsidP="00737BC9">
      <w:pPr>
        <w:widowControl w:val="0"/>
        <w:autoSpaceDE w:val="0"/>
        <w:autoSpaceDN w:val="0"/>
        <w:ind w:left="4536"/>
        <w:jc w:val="center"/>
        <w:rPr>
          <w:sz w:val="24"/>
          <w:szCs w:val="24"/>
        </w:rPr>
      </w:pPr>
      <w:r>
        <w:rPr>
          <w:sz w:val="24"/>
          <w:szCs w:val="24"/>
        </w:rPr>
        <w:lastRenderedPageBreak/>
        <w:t>Приложение № 2</w:t>
      </w:r>
    </w:p>
    <w:p w:rsidR="00737BC9" w:rsidRDefault="00737BC9" w:rsidP="00737BC9">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 xml:space="preserve">сельских поселений </w:t>
      </w:r>
    </w:p>
    <w:p w:rsidR="00737BC9" w:rsidRPr="00835003" w:rsidRDefault="00737BC9" w:rsidP="00737BC9">
      <w:pPr>
        <w:widowControl w:val="0"/>
        <w:autoSpaceDE w:val="0"/>
        <w:autoSpaceDN w:val="0"/>
        <w:ind w:left="4111"/>
        <w:jc w:val="center"/>
        <w:rPr>
          <w:sz w:val="24"/>
          <w:szCs w:val="24"/>
        </w:rPr>
      </w:pPr>
      <w:r>
        <w:rPr>
          <w:sz w:val="24"/>
          <w:szCs w:val="24"/>
        </w:rPr>
        <w:t xml:space="preserve">Целинского района пятого созыва </w:t>
      </w:r>
    </w:p>
    <w:p w:rsidR="00737BC9" w:rsidRPr="000D061B" w:rsidRDefault="00737BC9" w:rsidP="00737BC9">
      <w:pPr>
        <w:widowControl w:val="0"/>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Tr="008E6B94">
        <w:trPr>
          <w:jc w:val="right"/>
        </w:trPr>
        <w:tc>
          <w:tcPr>
            <w:tcW w:w="3969" w:type="dxa"/>
            <w:shd w:val="clear" w:color="auto" w:fill="auto"/>
            <w:vAlign w:val="bottom"/>
          </w:tcPr>
          <w:p w:rsidR="00737BC9" w:rsidRDefault="00737BC9" w:rsidP="008E6B94">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pPr>
            <w:r>
              <w:rPr>
                <w:sz w:val="22"/>
                <w:szCs w:val="22"/>
              </w:rPr>
              <w:t>мин.</w:t>
            </w:r>
          </w:p>
        </w:tc>
      </w:tr>
    </w:tbl>
    <w:p w:rsidR="00737BC9" w:rsidRDefault="00737BC9" w:rsidP="00737BC9">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8B268C" w:rsidRDefault="00737BC9" w:rsidP="00737BC9">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Tr="008E6B94">
        <w:trPr>
          <w:jc w:val="right"/>
        </w:trPr>
        <w:tc>
          <w:tcPr>
            <w:tcW w:w="3969" w:type="dxa"/>
            <w:shd w:val="clear" w:color="auto" w:fill="auto"/>
            <w:vAlign w:val="bottom"/>
          </w:tcPr>
          <w:p w:rsidR="00737BC9" w:rsidRDefault="00737BC9" w:rsidP="008E6B94">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jc w:val="right"/>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jc w:val="right"/>
            </w:pPr>
            <w:r>
              <w:rPr>
                <w:sz w:val="22"/>
                <w:szCs w:val="22"/>
              </w:rPr>
              <w:t>мин.</w:t>
            </w:r>
          </w:p>
        </w:tc>
      </w:tr>
    </w:tbl>
    <w:p w:rsidR="00737BC9" w:rsidRDefault="00737BC9" w:rsidP="00737BC9">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rPr>
                <w:sz w:val="22"/>
                <w:szCs w:val="22"/>
              </w:rP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8B268C" w:rsidRDefault="00737BC9" w:rsidP="00737BC9">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737BC9" w:rsidTr="008E6B94">
        <w:trPr>
          <w:jc w:val="right"/>
        </w:trPr>
        <w:tc>
          <w:tcPr>
            <w:tcW w:w="4279" w:type="dxa"/>
            <w:shd w:val="clear" w:color="auto" w:fill="auto"/>
            <w:vAlign w:val="bottom"/>
          </w:tcPr>
          <w:p w:rsidR="00737BC9" w:rsidRDefault="00737BC9" w:rsidP="008E6B94">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jc w:val="right"/>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jc w:val="right"/>
            </w:pPr>
            <w:r>
              <w:rPr>
                <w:sz w:val="22"/>
                <w:szCs w:val="22"/>
              </w:rPr>
              <w:t>мин.</w:t>
            </w:r>
          </w:p>
        </w:tc>
      </w:tr>
    </w:tbl>
    <w:p w:rsidR="00737BC9" w:rsidRDefault="00737BC9" w:rsidP="00737BC9">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rPr>
                <w:sz w:val="22"/>
                <w:szCs w:val="22"/>
              </w:rP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0D061B" w:rsidRDefault="00737BC9" w:rsidP="00737BC9">
      <w:pPr>
        <w:widowControl w:val="0"/>
        <w:jc w:val="center"/>
        <w:rPr>
          <w:b/>
          <w:bCs/>
          <w:sz w:val="16"/>
          <w:szCs w:val="16"/>
        </w:rPr>
      </w:pPr>
    </w:p>
    <w:p w:rsidR="00737BC9" w:rsidRPr="00835003" w:rsidRDefault="00737BC9" w:rsidP="00737BC9">
      <w:pPr>
        <w:widowControl w:val="0"/>
        <w:jc w:val="center"/>
        <w:rPr>
          <w:sz w:val="24"/>
          <w:szCs w:val="24"/>
        </w:rPr>
      </w:pPr>
      <w:r w:rsidRPr="00835003">
        <w:rPr>
          <w:b/>
          <w:bCs/>
          <w:sz w:val="24"/>
          <w:szCs w:val="24"/>
        </w:rPr>
        <w:t>ПОДТВЕРЖДЕНИЕ</w:t>
      </w:r>
    </w:p>
    <w:p w:rsidR="00737BC9" w:rsidRPr="00835003" w:rsidRDefault="00737BC9" w:rsidP="00737BC9">
      <w:pPr>
        <w:widowControl w:val="0"/>
        <w:jc w:val="center"/>
        <w:rPr>
          <w:b/>
          <w:bCs/>
          <w:sz w:val="24"/>
          <w:szCs w:val="24"/>
        </w:rPr>
      </w:pPr>
      <w:r w:rsidRPr="00835003">
        <w:rPr>
          <w:b/>
          <w:bCs/>
          <w:sz w:val="24"/>
          <w:szCs w:val="24"/>
        </w:rPr>
        <w:t xml:space="preserve">получения документов для заверения списка кандидатов </w:t>
      </w:r>
    </w:p>
    <w:p w:rsidR="00737BC9" w:rsidRDefault="00737BC9" w:rsidP="00737BC9">
      <w:pPr>
        <w:widowControl w:val="0"/>
        <w:tabs>
          <w:tab w:val="left" w:pos="7797"/>
        </w:tabs>
        <w:rPr>
          <w:b/>
          <w:bCs/>
          <w:szCs w:val="26"/>
        </w:rPr>
      </w:pPr>
      <w:r w:rsidRPr="00835003">
        <w:rPr>
          <w:b/>
          <w:bCs/>
          <w:sz w:val="24"/>
          <w:szCs w:val="24"/>
        </w:rPr>
        <w:t>в депутаты</w:t>
      </w:r>
      <w:r>
        <w:rPr>
          <w:b/>
          <w:bCs/>
        </w:rPr>
        <w:t xml:space="preserve">   </w:t>
      </w:r>
      <w:r>
        <w:rPr>
          <w:b/>
          <w:bCs/>
        </w:rPr>
        <w:tab/>
      </w:r>
      <w:r>
        <w:rPr>
          <w:b/>
          <w:bCs/>
        </w:rPr>
        <w:tab/>
      </w:r>
      <w:r>
        <w:rPr>
          <w:b/>
          <w:bCs/>
        </w:rPr>
        <w:tab/>
      </w:r>
      <w:r>
        <w:rPr>
          <w:b/>
          <w:bCs/>
          <w:szCs w:val="26"/>
        </w:rPr>
        <w:t xml:space="preserve">, </w:t>
      </w:r>
    </w:p>
    <w:p w:rsidR="00737BC9" w:rsidRDefault="00737BC9" w:rsidP="00737BC9">
      <w:pPr>
        <w:widowControl w:val="0"/>
        <w:pBdr>
          <w:top w:val="single" w:sz="4" w:space="1" w:color="auto"/>
        </w:pBdr>
        <w:tabs>
          <w:tab w:val="left" w:pos="9214"/>
        </w:tabs>
        <w:ind w:left="1276" w:right="141"/>
        <w:jc w:val="cente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737BC9" w:rsidTr="008E6B94">
        <w:tc>
          <w:tcPr>
            <w:tcW w:w="9384" w:type="dxa"/>
            <w:tcBorders>
              <w:bottom w:val="single" w:sz="4" w:space="0" w:color="000000"/>
            </w:tcBorders>
            <w:shd w:val="clear" w:color="auto" w:fill="auto"/>
            <w:vAlign w:val="bottom"/>
          </w:tcPr>
          <w:p w:rsidR="00737BC9" w:rsidRPr="002471D7" w:rsidRDefault="00737BC9" w:rsidP="008E6B94">
            <w:pPr>
              <w:widowControl w:val="0"/>
              <w:snapToGrid w:val="0"/>
              <w:rPr>
                <w:b/>
                <w:sz w:val="24"/>
                <w:szCs w:val="24"/>
              </w:rPr>
            </w:pPr>
            <w:r w:rsidRPr="002471D7">
              <w:rPr>
                <w:b/>
                <w:bCs/>
                <w:sz w:val="24"/>
                <w:szCs w:val="24"/>
              </w:rPr>
              <w:t>выдвинутых</w:t>
            </w:r>
          </w:p>
        </w:tc>
      </w:tr>
      <w:tr w:rsidR="00737BC9" w:rsidTr="008E6B94">
        <w:tc>
          <w:tcPr>
            <w:tcW w:w="9384" w:type="dxa"/>
            <w:tcBorders>
              <w:top w:val="single" w:sz="4" w:space="0" w:color="000000"/>
            </w:tcBorders>
            <w:shd w:val="clear" w:color="auto" w:fill="auto"/>
          </w:tcPr>
          <w:p w:rsidR="00737BC9" w:rsidRPr="008750E2" w:rsidRDefault="00737BC9" w:rsidP="008E6B94">
            <w:pPr>
              <w:widowControl w:val="0"/>
              <w:jc w:val="center"/>
              <w:rPr>
                <w:i/>
              </w:rPr>
            </w:pPr>
            <w:r w:rsidRPr="008750E2">
              <w:rPr>
                <w:i/>
                <w:sz w:val="16"/>
                <w:szCs w:val="18"/>
              </w:rPr>
              <w:t>(наименование избирательного объединения)</w:t>
            </w:r>
          </w:p>
        </w:tc>
      </w:tr>
    </w:tbl>
    <w:p w:rsidR="00737BC9" w:rsidRPr="00835003" w:rsidRDefault="00737BC9" w:rsidP="00737BC9">
      <w:pPr>
        <w:widowControl w:val="0"/>
        <w:tabs>
          <w:tab w:val="left" w:pos="5387"/>
        </w:tabs>
        <w:rPr>
          <w:i/>
          <w:sz w:val="24"/>
          <w:szCs w:val="24"/>
        </w:rPr>
      </w:pPr>
      <w:r w:rsidRPr="00835003">
        <w:rPr>
          <w:b/>
          <w:sz w:val="24"/>
          <w:szCs w:val="24"/>
        </w:rPr>
        <w:t>по многомандатным избирательным округам</w:t>
      </w:r>
    </w:p>
    <w:p w:rsidR="00737BC9" w:rsidRDefault="00737BC9" w:rsidP="00737BC9">
      <w:pPr>
        <w:widowControl w:val="0"/>
        <w:spacing w:before="120"/>
        <w:ind w:firstLine="567"/>
        <w:jc w:val="both"/>
        <w:rPr>
          <w:sz w:val="24"/>
          <w:szCs w:val="24"/>
        </w:rPr>
      </w:pPr>
      <w:r w:rsidRPr="00835003">
        <w:rPr>
          <w:sz w:val="24"/>
          <w:szCs w:val="24"/>
        </w:rPr>
        <w:t>Территориальная изби</w:t>
      </w:r>
      <w:r>
        <w:rPr>
          <w:sz w:val="24"/>
          <w:szCs w:val="24"/>
        </w:rPr>
        <w:t>рательная комиссия Целинского</w:t>
      </w:r>
      <w:r w:rsidRPr="00835003">
        <w:rPr>
          <w:sz w:val="24"/>
          <w:szCs w:val="24"/>
        </w:rPr>
        <w:t xml:space="preserve"> района Ростовской области получила от</w:t>
      </w:r>
      <w:r>
        <w:rPr>
          <w:sz w:val="24"/>
          <w:szCs w:val="24"/>
        </w:rPr>
        <w:t xml:space="preserve"> ______________________________________________</w:t>
      </w:r>
      <w:r w:rsidRPr="00835003">
        <w:rPr>
          <w:sz w:val="24"/>
          <w:szCs w:val="24"/>
        </w:rPr>
        <w:t>следующие документы</w:t>
      </w:r>
      <w:r w:rsidRPr="00047C3A">
        <w:rPr>
          <w:lang w:eastAsia="zh-CN"/>
        </w:rPr>
        <w:t>*:</w:t>
      </w:r>
    </w:p>
    <w:p w:rsidR="00737BC9" w:rsidRPr="00835003" w:rsidRDefault="00737BC9" w:rsidP="00737BC9">
      <w:pPr>
        <w:widowControl w:val="0"/>
        <w:ind w:firstLine="567"/>
        <w:jc w:val="both"/>
        <w:rPr>
          <w:sz w:val="24"/>
          <w:szCs w:val="24"/>
        </w:rPr>
      </w:pPr>
      <w:r w:rsidRPr="008750E2">
        <w:rPr>
          <w:i/>
          <w:sz w:val="16"/>
          <w:szCs w:val="16"/>
        </w:rPr>
        <w:t>(фамилия, имя, отчество уполномоченного представителя избирательного объединения)</w:t>
      </w:r>
    </w:p>
    <w:p w:rsidR="00737BC9" w:rsidRDefault="00737BC9" w:rsidP="00737BC9">
      <w:pPr>
        <w:widowControl w:val="0"/>
        <w:rPr>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76"/>
        <w:gridCol w:w="94"/>
        <w:gridCol w:w="284"/>
        <w:gridCol w:w="146"/>
        <w:gridCol w:w="279"/>
        <w:gridCol w:w="298"/>
      </w:tblGrid>
      <w:tr w:rsidR="00737BC9" w:rsidRPr="00C1665B" w:rsidTr="008E6B94">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 xml:space="preserve">Список кандидатов по </w:t>
            </w:r>
            <w:r>
              <w:rPr>
                <w:sz w:val="22"/>
                <w:szCs w:val="22"/>
              </w:rPr>
              <w:t xml:space="preserve">многомандатным </w:t>
            </w:r>
            <w:r w:rsidRPr="00C1665B">
              <w:rPr>
                <w:sz w:val="22"/>
                <w:szCs w:val="22"/>
              </w:rPr>
              <w:t>избирательным округам на бумажном носителе</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93"/>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298"/>
        </w:trPr>
        <w:tc>
          <w:tcPr>
            <w:tcW w:w="398" w:type="dxa"/>
            <w:vMerge w:val="restart"/>
            <w:tcBorders>
              <w:top w:val="single" w:sz="4" w:space="0" w:color="000000"/>
              <w:left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737BC9" w:rsidRPr="00AA0EDC" w:rsidRDefault="00737BC9" w:rsidP="008E6B94">
            <w:pPr>
              <w:keepLines/>
              <w:widowControl w:val="0"/>
              <w:spacing w:before="60" w:after="60"/>
              <w:ind w:left="57" w:right="57"/>
              <w:jc w:val="both"/>
              <w:rPr>
                <w:sz w:val="22"/>
                <w:szCs w:val="22"/>
              </w:rPr>
            </w:pPr>
            <w:r w:rsidRPr="00AA0EDC">
              <w:rPr>
                <w:sz w:val="22"/>
                <w:szCs w:val="22"/>
              </w:rPr>
              <w:t xml:space="preserve">Заявление каждого кандидата, включенного в список кандидатов </w:t>
            </w:r>
            <w:r w:rsidRPr="00AA0EDC">
              <w:rPr>
                <w:sz w:val="22"/>
                <w:szCs w:val="22"/>
              </w:rPr>
              <w:br/>
              <w:t>по многомандатным избирательным округам, о согласии баллотироваться по соответствующему избирательному округу:</w:t>
            </w:r>
          </w:p>
          <w:p w:rsidR="00737BC9" w:rsidRPr="000D061B" w:rsidRDefault="00737BC9" w:rsidP="008E6B94">
            <w:pPr>
              <w:widowControl w:val="0"/>
              <w:jc w:val="both"/>
              <w:rPr>
                <w:color w:val="000000"/>
                <w:sz w:val="16"/>
                <w:szCs w:val="16"/>
              </w:rPr>
            </w:pPr>
            <w:r w:rsidRPr="00AA0EDC">
              <w:rPr>
                <w:color w:val="000000"/>
                <w:sz w:val="22"/>
                <w:szCs w:val="22"/>
              </w:rPr>
              <w:t>1)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0D061B" w:rsidRDefault="00737BC9" w:rsidP="008E6B94">
            <w:pPr>
              <w:widowControl w:val="0"/>
              <w:jc w:val="both"/>
              <w:rPr>
                <w:color w:val="000000"/>
                <w:sz w:val="16"/>
                <w:szCs w:val="16"/>
              </w:rPr>
            </w:pPr>
            <w:r w:rsidRPr="00AA0EDC">
              <w:rPr>
                <w:color w:val="000000"/>
                <w:sz w:val="22"/>
                <w:szCs w:val="22"/>
              </w:rPr>
              <w:t>2)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0D061B" w:rsidRDefault="00737BC9" w:rsidP="008E6B94">
            <w:pPr>
              <w:widowControl w:val="0"/>
              <w:jc w:val="both"/>
              <w:rPr>
                <w:color w:val="000000"/>
                <w:sz w:val="16"/>
                <w:szCs w:val="16"/>
              </w:rPr>
            </w:pPr>
            <w:r w:rsidRPr="00AA0EDC">
              <w:rPr>
                <w:color w:val="000000"/>
                <w:sz w:val="22"/>
                <w:szCs w:val="22"/>
              </w:rPr>
              <w:t>3)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AA0EDC" w:rsidRDefault="00737BC9" w:rsidP="008E6B94">
            <w:pPr>
              <w:widowControl w:val="0"/>
              <w:jc w:val="both"/>
              <w:rPr>
                <w:color w:val="000000"/>
                <w:sz w:val="22"/>
                <w:szCs w:val="22"/>
              </w:rPr>
            </w:pPr>
            <w:r w:rsidRPr="00AA0EDC">
              <w:rPr>
                <w:color w:val="000000"/>
                <w:sz w:val="22"/>
                <w:szCs w:val="22"/>
              </w:rPr>
              <w:t>4)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AA0EDC" w:rsidRDefault="00737BC9" w:rsidP="008E6B94">
            <w:pPr>
              <w:widowControl w:val="0"/>
              <w:jc w:val="both"/>
              <w:rPr>
                <w:color w:val="000000"/>
                <w:sz w:val="22"/>
                <w:szCs w:val="22"/>
              </w:rPr>
            </w:pPr>
            <w:r w:rsidRPr="00AA0EDC">
              <w:rPr>
                <w:color w:val="000000"/>
                <w:sz w:val="22"/>
                <w:szCs w:val="22"/>
              </w:rPr>
              <w:t>5)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AA0EDC" w:rsidRDefault="00737BC9" w:rsidP="008E6B94">
            <w:pPr>
              <w:widowControl w:val="0"/>
              <w:jc w:val="both"/>
              <w:rPr>
                <w:color w:val="000000"/>
                <w:sz w:val="22"/>
                <w:szCs w:val="22"/>
              </w:rPr>
            </w:pPr>
            <w:r w:rsidRPr="00AA0EDC">
              <w:rPr>
                <w:color w:val="000000"/>
                <w:sz w:val="22"/>
                <w:szCs w:val="22"/>
              </w:rPr>
              <w:t>6)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AA0EDC" w:rsidRDefault="00737BC9" w:rsidP="008E6B94">
            <w:pPr>
              <w:widowControl w:val="0"/>
              <w:jc w:val="both"/>
              <w:rPr>
                <w:color w:val="000000"/>
                <w:sz w:val="22"/>
                <w:szCs w:val="22"/>
              </w:rPr>
            </w:pPr>
            <w:r w:rsidRPr="00AA0EDC">
              <w:rPr>
                <w:color w:val="000000"/>
                <w:sz w:val="22"/>
                <w:szCs w:val="22"/>
              </w:rPr>
              <w:t>7)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AA0EDC" w:rsidRDefault="00737BC9" w:rsidP="008E6B94">
            <w:pPr>
              <w:widowControl w:val="0"/>
              <w:jc w:val="both"/>
              <w:rPr>
                <w:color w:val="000000"/>
                <w:sz w:val="22"/>
                <w:szCs w:val="22"/>
              </w:rPr>
            </w:pPr>
            <w:r w:rsidRPr="00AA0EDC">
              <w:rPr>
                <w:color w:val="000000"/>
                <w:sz w:val="22"/>
                <w:szCs w:val="22"/>
              </w:rPr>
              <w:t>8)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AA0EDC" w:rsidRDefault="00737BC9" w:rsidP="008E6B94">
            <w:pPr>
              <w:widowControl w:val="0"/>
              <w:jc w:val="both"/>
              <w:rPr>
                <w:color w:val="000000"/>
                <w:sz w:val="22"/>
                <w:szCs w:val="22"/>
              </w:rPr>
            </w:pPr>
            <w:r w:rsidRPr="00AA0EDC">
              <w:rPr>
                <w:color w:val="000000"/>
                <w:sz w:val="22"/>
                <w:szCs w:val="22"/>
              </w:rPr>
              <w:t>9) ______________________________________________________</w:t>
            </w:r>
            <w:r>
              <w:rPr>
                <w:color w:val="000000"/>
                <w:sz w:val="22"/>
                <w:szCs w:val="22"/>
              </w:rPr>
              <w:t>___________</w:t>
            </w:r>
          </w:p>
          <w:p w:rsidR="00737BC9" w:rsidRPr="00AA0EDC" w:rsidRDefault="00737BC9" w:rsidP="008E6B94">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737BC9" w:rsidRPr="00AA0EDC" w:rsidRDefault="00737BC9" w:rsidP="008E6B94">
            <w:pPr>
              <w:widowControl w:val="0"/>
              <w:jc w:val="both"/>
              <w:rPr>
                <w:color w:val="000000"/>
                <w:sz w:val="22"/>
                <w:szCs w:val="22"/>
              </w:rPr>
            </w:pPr>
            <w:r w:rsidRPr="00AA0EDC">
              <w:rPr>
                <w:color w:val="000000"/>
                <w:sz w:val="22"/>
                <w:szCs w:val="22"/>
              </w:rPr>
              <w:t>10) ______________________________________________________</w:t>
            </w:r>
            <w:r>
              <w:rPr>
                <w:color w:val="000000"/>
                <w:sz w:val="22"/>
                <w:szCs w:val="22"/>
              </w:rPr>
              <w:t>__________</w:t>
            </w:r>
          </w:p>
          <w:p w:rsidR="00737BC9" w:rsidRPr="00AA0EDC" w:rsidRDefault="00737BC9" w:rsidP="008E6B94">
            <w:pPr>
              <w:widowControl w:val="0"/>
              <w:jc w:val="center"/>
              <w:rPr>
                <w:sz w:val="22"/>
                <w:szCs w:val="22"/>
              </w:rPr>
            </w:pPr>
            <w:r w:rsidRPr="00AA0EDC">
              <w:rPr>
                <w:color w:val="000000"/>
                <w:sz w:val="22"/>
                <w:szCs w:val="22"/>
                <w:vertAlign w:val="superscript"/>
              </w:rPr>
              <w:t>(фамилия, имя, отчество кандидата)</w:t>
            </w:r>
          </w:p>
        </w:tc>
        <w:tc>
          <w:tcPr>
            <w:tcW w:w="76" w:type="dxa"/>
            <w:shd w:val="clear" w:color="auto" w:fill="auto"/>
            <w:vAlign w:val="bottom"/>
          </w:tcPr>
          <w:p w:rsidR="00737BC9" w:rsidRPr="00C1665B" w:rsidRDefault="00737BC9" w:rsidP="008E6B94">
            <w:pPr>
              <w:keepLines/>
              <w:widowControl w:val="0"/>
              <w:snapToGrid w:val="0"/>
              <w:ind w:right="57"/>
            </w:pPr>
          </w:p>
        </w:tc>
        <w:tc>
          <w:tcPr>
            <w:tcW w:w="524" w:type="dxa"/>
            <w:gridSpan w:val="3"/>
            <w:shd w:val="clear" w:color="auto" w:fill="auto"/>
            <w:vAlign w:val="bottom"/>
          </w:tcPr>
          <w:p w:rsidR="00737BC9" w:rsidRPr="00C1665B" w:rsidRDefault="00737BC9" w:rsidP="008E6B94">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jc w:val="center"/>
            </w:pPr>
          </w:p>
        </w:tc>
      </w:tr>
      <w:tr w:rsidR="00737BC9" w:rsidRPr="00C1665B" w:rsidTr="008E6B94">
        <w:trPr>
          <w:trHeight w:val="275"/>
        </w:trPr>
        <w:tc>
          <w:tcPr>
            <w:tcW w:w="398" w:type="dxa"/>
            <w:vMerge/>
            <w:tcBorders>
              <w:left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454" w:type="dxa"/>
            <w:gridSpan w:val="3"/>
            <w:shd w:val="clear" w:color="auto" w:fill="auto"/>
            <w:vAlign w:val="bottom"/>
          </w:tcPr>
          <w:p w:rsidR="00737BC9" w:rsidRPr="00C1665B" w:rsidRDefault="00737BC9" w:rsidP="008E6B94">
            <w:pPr>
              <w:keepLines/>
              <w:widowControl w:val="0"/>
              <w:ind w:right="57"/>
              <w:jc w:val="center"/>
            </w:pPr>
          </w:p>
        </w:tc>
        <w:tc>
          <w:tcPr>
            <w:tcW w:w="425" w:type="dxa"/>
            <w:gridSpan w:val="2"/>
            <w:shd w:val="clear" w:color="auto" w:fill="auto"/>
            <w:vAlign w:val="bottom"/>
          </w:tcPr>
          <w:p w:rsidR="00737BC9" w:rsidRPr="00C1665B" w:rsidRDefault="00737BC9" w:rsidP="008E6B94">
            <w:pPr>
              <w:keepLines/>
              <w:widowControl w:val="0"/>
              <w:snapToGrid w:val="0"/>
              <w:ind w:right="57"/>
              <w:jc w:val="center"/>
            </w:pPr>
          </w:p>
        </w:tc>
        <w:tc>
          <w:tcPr>
            <w:tcW w:w="298" w:type="dxa"/>
            <w:tcBorders>
              <w:right w:val="single" w:sz="4" w:space="0" w:color="000000"/>
            </w:tcBorders>
            <w:shd w:val="clear" w:color="auto" w:fill="auto"/>
            <w:vAlign w:val="bottom"/>
          </w:tcPr>
          <w:p w:rsidR="00737BC9" w:rsidRPr="00C1665B" w:rsidRDefault="00737BC9" w:rsidP="008E6B94">
            <w:pPr>
              <w:keepLines/>
              <w:widowControl w:val="0"/>
              <w:ind w:right="57"/>
            </w:pPr>
          </w:p>
        </w:tc>
      </w:tr>
      <w:tr w:rsidR="00737BC9" w:rsidRPr="00C1665B" w:rsidTr="008E6B94">
        <w:trPr>
          <w:trHeight w:val="196"/>
        </w:trPr>
        <w:tc>
          <w:tcPr>
            <w:tcW w:w="398" w:type="dxa"/>
            <w:vMerge/>
            <w:tcBorders>
              <w:left w:val="single" w:sz="4" w:space="0" w:color="000000"/>
              <w:bottom w:val="single" w:sz="4" w:space="0" w:color="auto"/>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vAlign w:val="center"/>
          </w:tcPr>
          <w:p w:rsidR="00737BC9" w:rsidRDefault="00737BC9" w:rsidP="008E6B94">
            <w:pPr>
              <w:keepLines/>
              <w:widowControl w:val="0"/>
              <w:ind w:left="142" w:right="57"/>
              <w:jc w:val="center"/>
              <w:rPr>
                <w:sz w:val="22"/>
                <w:szCs w:val="22"/>
              </w:rPr>
            </w:pPr>
            <w:r>
              <w:rPr>
                <w:sz w:val="22"/>
                <w:szCs w:val="22"/>
              </w:rPr>
              <w:t>_____шт</w:t>
            </w:r>
          </w:p>
          <w:p w:rsidR="00737BC9" w:rsidRPr="00C1665B" w:rsidRDefault="00737BC9" w:rsidP="008E6B94">
            <w:pPr>
              <w:keepLines/>
              <w:widowControl w:val="0"/>
              <w:ind w:left="142" w:right="57"/>
              <w:jc w:val="center"/>
            </w:pPr>
            <w:r>
              <w:rPr>
                <w:sz w:val="22"/>
                <w:szCs w:val="22"/>
              </w:rPr>
              <w:t>на____л.</w:t>
            </w:r>
            <w:r w:rsidRPr="00C1665B">
              <w:rPr>
                <w:sz w:val="22"/>
                <w:szCs w:val="22"/>
              </w:rPr>
              <w:t>в 1 экз.</w:t>
            </w:r>
          </w:p>
        </w:tc>
      </w:tr>
      <w:tr w:rsidR="00737BC9" w:rsidRPr="00C1665B" w:rsidTr="008E6B94">
        <w:trPr>
          <w:trHeight w:val="298"/>
        </w:trPr>
        <w:tc>
          <w:tcPr>
            <w:tcW w:w="398" w:type="dxa"/>
            <w:vMerge w:val="restart"/>
            <w:tcBorders>
              <w:top w:val="single" w:sz="4" w:space="0" w:color="000000"/>
              <w:left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771375">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Pr>
                <w:sz w:val="22"/>
                <w:szCs w:val="22"/>
              </w:rPr>
              <w:br/>
            </w:r>
            <w:r w:rsidRPr="00771375">
              <w:rPr>
                <w:sz w:val="22"/>
                <w:szCs w:val="22"/>
              </w:rPr>
              <w:t xml:space="preserve">в указанной политической партии, указанном общественном объединении </w:t>
            </w:r>
            <w:r>
              <w:rPr>
                <w:sz w:val="22"/>
                <w:szCs w:val="22"/>
              </w:rPr>
              <w:br/>
            </w:r>
            <w:r w:rsidRPr="00771375">
              <w:rPr>
                <w:sz w:val="22"/>
                <w:szCs w:val="22"/>
              </w:rPr>
              <w:t>(в отношении кандидатов, указавших в заявлении о согласии баллотироваться такие сведения)</w:t>
            </w:r>
          </w:p>
        </w:tc>
        <w:tc>
          <w:tcPr>
            <w:tcW w:w="170" w:type="dxa"/>
            <w:gridSpan w:val="2"/>
            <w:tcBorders>
              <w:top w:val="single" w:sz="4" w:space="0" w:color="000000"/>
              <w:left w:val="single" w:sz="4" w:space="0" w:color="000000"/>
            </w:tcBorders>
            <w:shd w:val="clear" w:color="auto" w:fill="auto"/>
            <w:vAlign w:val="bottom"/>
          </w:tcPr>
          <w:p w:rsidR="00737BC9" w:rsidRPr="00C1665B" w:rsidRDefault="00737BC9" w:rsidP="008E6B94">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шт.</w:t>
            </w:r>
          </w:p>
        </w:tc>
      </w:tr>
      <w:tr w:rsidR="00737BC9" w:rsidRPr="00C1665B" w:rsidTr="008E6B94">
        <w:trPr>
          <w:trHeight w:val="275"/>
        </w:trPr>
        <w:tc>
          <w:tcPr>
            <w:tcW w:w="398" w:type="dxa"/>
            <w:vMerge/>
            <w:tcBorders>
              <w:left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454" w:type="dxa"/>
            <w:gridSpan w:val="3"/>
            <w:tcBorders>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737BC9" w:rsidRPr="00C1665B" w:rsidRDefault="00737BC9" w:rsidP="008E6B94">
            <w:pPr>
              <w:keepLines/>
              <w:widowControl w:val="0"/>
              <w:snapToGrid w:val="0"/>
              <w:ind w:right="57"/>
              <w:jc w:val="right"/>
            </w:pPr>
          </w:p>
        </w:tc>
        <w:tc>
          <w:tcPr>
            <w:tcW w:w="298" w:type="dxa"/>
            <w:tcBorders>
              <w:right w:val="single" w:sz="4" w:space="0" w:color="000000"/>
            </w:tcBorders>
            <w:shd w:val="clear" w:color="auto" w:fill="auto"/>
            <w:vAlign w:val="bottom"/>
          </w:tcPr>
          <w:p w:rsidR="00737BC9" w:rsidRPr="00C1665B" w:rsidRDefault="00737BC9" w:rsidP="008E6B94">
            <w:pPr>
              <w:keepLines/>
              <w:widowControl w:val="0"/>
              <w:ind w:right="57"/>
            </w:pPr>
            <w:r w:rsidRPr="00C1665B">
              <w:rPr>
                <w:sz w:val="22"/>
                <w:szCs w:val="22"/>
              </w:rPr>
              <w:t>л.</w:t>
            </w:r>
          </w:p>
        </w:tc>
      </w:tr>
      <w:tr w:rsidR="00737BC9" w:rsidRPr="00C1665B" w:rsidTr="008E6B94">
        <w:trPr>
          <w:trHeight w:val="196"/>
        </w:trPr>
        <w:tc>
          <w:tcPr>
            <w:tcW w:w="398" w:type="dxa"/>
            <w:vMerge/>
            <w:tcBorders>
              <w:left w:val="single" w:sz="4" w:space="0" w:color="000000"/>
              <w:bottom w:val="single" w:sz="4" w:space="0" w:color="auto"/>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tcPr>
          <w:p w:rsidR="00737BC9" w:rsidRPr="00C1665B" w:rsidRDefault="00737BC9" w:rsidP="008E6B94">
            <w:pPr>
              <w:keepLines/>
              <w:widowControl w:val="0"/>
              <w:ind w:left="142" w:right="57"/>
            </w:pPr>
            <w:r w:rsidRPr="00C1665B">
              <w:rPr>
                <w:sz w:val="22"/>
                <w:szCs w:val="22"/>
              </w:rPr>
              <w:t xml:space="preserve">в 1 экз. </w:t>
            </w:r>
          </w:p>
        </w:tc>
      </w:tr>
      <w:tr w:rsidR="00737BC9" w:rsidRPr="00C1665B" w:rsidTr="008E6B94">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93"/>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Список уполномоченных представителей избирательного объединения</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93"/>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298"/>
        </w:trPr>
        <w:tc>
          <w:tcPr>
            <w:tcW w:w="398" w:type="dxa"/>
            <w:vMerge w:val="restart"/>
            <w:tcBorders>
              <w:top w:val="single" w:sz="4" w:space="0" w:color="000000"/>
              <w:left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gridSpan w:val="2"/>
            <w:tcBorders>
              <w:top w:val="single" w:sz="4" w:space="0" w:color="000000"/>
              <w:left w:val="single" w:sz="4" w:space="0" w:color="000000"/>
            </w:tcBorders>
            <w:shd w:val="clear" w:color="auto" w:fill="auto"/>
            <w:vAlign w:val="bottom"/>
          </w:tcPr>
          <w:p w:rsidR="00737BC9" w:rsidRPr="00C1665B" w:rsidRDefault="00737BC9" w:rsidP="008E6B94">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шт.</w:t>
            </w:r>
          </w:p>
        </w:tc>
      </w:tr>
      <w:tr w:rsidR="00737BC9" w:rsidRPr="00C1665B" w:rsidTr="008E6B94">
        <w:trPr>
          <w:trHeight w:val="275"/>
        </w:trPr>
        <w:tc>
          <w:tcPr>
            <w:tcW w:w="398" w:type="dxa"/>
            <w:vMerge/>
            <w:tcBorders>
              <w:left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454" w:type="dxa"/>
            <w:gridSpan w:val="3"/>
            <w:tcBorders>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737BC9" w:rsidRPr="00C1665B" w:rsidRDefault="00737BC9" w:rsidP="008E6B94">
            <w:pPr>
              <w:keepLines/>
              <w:widowControl w:val="0"/>
              <w:snapToGrid w:val="0"/>
              <w:ind w:right="57"/>
              <w:jc w:val="right"/>
            </w:pPr>
          </w:p>
        </w:tc>
        <w:tc>
          <w:tcPr>
            <w:tcW w:w="298" w:type="dxa"/>
            <w:tcBorders>
              <w:right w:val="single" w:sz="4" w:space="0" w:color="000000"/>
            </w:tcBorders>
            <w:shd w:val="clear" w:color="auto" w:fill="auto"/>
            <w:vAlign w:val="bottom"/>
          </w:tcPr>
          <w:p w:rsidR="00737BC9" w:rsidRPr="00C1665B" w:rsidRDefault="00737BC9" w:rsidP="008E6B94">
            <w:pPr>
              <w:keepLines/>
              <w:widowControl w:val="0"/>
              <w:ind w:right="57"/>
            </w:pPr>
            <w:r w:rsidRPr="00C1665B">
              <w:rPr>
                <w:sz w:val="22"/>
                <w:szCs w:val="22"/>
              </w:rPr>
              <w:t>л.</w:t>
            </w:r>
          </w:p>
        </w:tc>
      </w:tr>
      <w:tr w:rsidR="00737BC9" w:rsidRPr="00C1665B" w:rsidTr="008E6B94">
        <w:trPr>
          <w:trHeight w:val="196"/>
        </w:trPr>
        <w:tc>
          <w:tcPr>
            <w:tcW w:w="398" w:type="dxa"/>
            <w:vMerge/>
            <w:tcBorders>
              <w:left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vAlign w:val="center"/>
          </w:tcPr>
          <w:p w:rsidR="00737BC9" w:rsidRPr="00C1665B" w:rsidRDefault="00737BC9" w:rsidP="008E6B94">
            <w:pPr>
              <w:keepLines/>
              <w:widowControl w:val="0"/>
              <w:ind w:left="142" w:right="57"/>
            </w:pPr>
            <w:r w:rsidRPr="00C1665B">
              <w:rPr>
                <w:sz w:val="22"/>
                <w:szCs w:val="22"/>
              </w:rPr>
              <w:t>в 1 экз.</w:t>
            </w:r>
          </w:p>
          <w:p w:rsidR="00737BC9" w:rsidRPr="00C1665B" w:rsidRDefault="00737BC9" w:rsidP="008E6B94">
            <w:pPr>
              <w:keepLines/>
              <w:widowControl w:val="0"/>
              <w:ind w:left="142" w:right="57"/>
            </w:pPr>
          </w:p>
        </w:tc>
      </w:tr>
      <w:tr w:rsidR="00737BC9" w:rsidRPr="00C1665B" w:rsidTr="008E6B94">
        <w:trPr>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50"/>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86"/>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425"/>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86"/>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50"/>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 xml:space="preserve">Решение о выдвижении кандидатов по </w:t>
            </w:r>
            <w:r>
              <w:rPr>
                <w:sz w:val="22"/>
                <w:szCs w:val="22"/>
              </w:rPr>
              <w:t>многомандатным</w:t>
            </w:r>
            <w:r w:rsidRPr="00C1665B">
              <w:rPr>
                <w:sz w:val="22"/>
                <w:szCs w:val="22"/>
              </w:rPr>
              <w:t xml:space="preserve"> избирательным округам списком</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213"/>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3"/>
            <w:tcBorders>
              <w:top w:val="single" w:sz="4" w:space="0" w:color="000000"/>
              <w:left w:val="single" w:sz="4" w:space="0" w:color="000000"/>
            </w:tcBorders>
            <w:shd w:val="clear" w:color="auto" w:fill="auto"/>
            <w:vAlign w:val="bottom"/>
          </w:tcPr>
          <w:p w:rsidR="00737BC9" w:rsidRPr="00C1665B" w:rsidRDefault="00737BC9" w:rsidP="008E6B94">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л.</w:t>
            </w:r>
          </w:p>
        </w:tc>
      </w:tr>
      <w:tr w:rsidR="00737BC9" w:rsidRPr="00C1665B" w:rsidTr="008E6B94">
        <w:trPr>
          <w:trHeight w:val="106"/>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ind w:left="113"/>
            </w:pPr>
            <w:r w:rsidRPr="00C1665B">
              <w:rPr>
                <w:sz w:val="22"/>
                <w:szCs w:val="22"/>
              </w:rPr>
              <w:t>в 1 экз.</w:t>
            </w:r>
          </w:p>
        </w:tc>
      </w:tr>
      <w:tr w:rsidR="00737BC9" w:rsidRPr="00C1665B" w:rsidTr="008E6B94">
        <w:trPr>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pacing w:before="60" w:after="60"/>
              <w:ind w:left="57" w:right="57"/>
              <w:jc w:val="both"/>
            </w:pPr>
            <w:r w:rsidRPr="00C1665B">
              <w:rPr>
                <w:sz w:val="22"/>
                <w:szCs w:val="22"/>
              </w:rPr>
              <w:t xml:space="preserve">Список кандидатов по </w:t>
            </w:r>
            <w:r>
              <w:rPr>
                <w:sz w:val="22"/>
                <w:szCs w:val="22"/>
              </w:rPr>
              <w:t xml:space="preserve">многомандатным </w:t>
            </w:r>
            <w:r w:rsidRPr="00C1665B">
              <w:rPr>
                <w:sz w:val="22"/>
                <w:szCs w:val="22"/>
              </w:rPr>
              <w:t>избирательным округам в машиночитаемом виде (CD, DVD, USB-накопитель и т.п.)</w:t>
            </w:r>
          </w:p>
        </w:tc>
        <w:tc>
          <w:tcPr>
            <w:tcW w:w="170" w:type="dxa"/>
            <w:gridSpan w:val="2"/>
            <w:tcBorders>
              <w:top w:val="single" w:sz="4" w:space="0" w:color="000000"/>
              <w:left w:val="single" w:sz="4" w:space="0" w:color="000000"/>
            </w:tcBorders>
            <w:shd w:val="clear" w:color="auto" w:fill="auto"/>
            <w:vAlign w:val="bottom"/>
          </w:tcPr>
          <w:p w:rsidR="00737BC9" w:rsidRPr="00C1665B" w:rsidRDefault="00737BC9" w:rsidP="008E6B94">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737BC9" w:rsidRPr="00C1665B" w:rsidRDefault="00737BC9" w:rsidP="008E6B94">
            <w:pPr>
              <w:keepLines/>
              <w:widowControl w:val="0"/>
              <w:snapToGrid w:val="0"/>
              <w:jc w:val="center"/>
            </w:pPr>
          </w:p>
        </w:tc>
        <w:tc>
          <w:tcPr>
            <w:tcW w:w="577" w:type="dxa"/>
            <w:gridSpan w:val="2"/>
            <w:tcBorders>
              <w:top w:val="single" w:sz="4" w:space="0" w:color="000000"/>
              <w:right w:val="single" w:sz="4" w:space="0" w:color="000000"/>
            </w:tcBorders>
            <w:shd w:val="clear" w:color="auto" w:fill="auto"/>
            <w:vAlign w:val="bottom"/>
          </w:tcPr>
          <w:p w:rsidR="00737BC9" w:rsidRPr="00C1665B" w:rsidRDefault="00737BC9" w:rsidP="008E6B94">
            <w:pPr>
              <w:keepLines/>
              <w:widowControl w:val="0"/>
              <w:ind w:left="57"/>
            </w:pPr>
            <w:r w:rsidRPr="00C1665B">
              <w:rPr>
                <w:sz w:val="22"/>
                <w:szCs w:val="22"/>
              </w:rPr>
              <w:t>шт.</w:t>
            </w:r>
          </w:p>
        </w:tc>
      </w:tr>
      <w:tr w:rsidR="00737BC9" w:rsidRPr="00C1665B" w:rsidTr="008E6B94">
        <w:trPr>
          <w:trHeight w:val="116"/>
        </w:trPr>
        <w:tc>
          <w:tcPr>
            <w:tcW w:w="398" w:type="dxa"/>
            <w:vMerge/>
            <w:tcBorders>
              <w:top w:val="single" w:sz="4" w:space="0" w:color="000000"/>
              <w:left w:val="single" w:sz="4" w:space="0" w:color="000000"/>
              <w:bottom w:val="single" w:sz="4" w:space="0" w:color="000000"/>
            </w:tcBorders>
            <w:shd w:val="clear" w:color="auto" w:fill="auto"/>
          </w:tcPr>
          <w:p w:rsidR="00737BC9" w:rsidRPr="00C1665B" w:rsidRDefault="00737BC9" w:rsidP="00737BC9">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737BC9" w:rsidRPr="00C1665B" w:rsidRDefault="00737BC9" w:rsidP="008E6B94">
            <w:pPr>
              <w:keepLines/>
              <w:widowControl w:val="0"/>
              <w:snapToGrid w:val="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737BC9" w:rsidRPr="00C1665B" w:rsidRDefault="00737BC9" w:rsidP="008E6B94">
            <w:pPr>
              <w:keepLines/>
              <w:widowControl w:val="0"/>
              <w:snapToGrid w:val="0"/>
              <w:ind w:left="113"/>
            </w:pPr>
          </w:p>
        </w:tc>
      </w:tr>
    </w:tbl>
    <w:p w:rsidR="00737BC9" w:rsidRDefault="00737BC9" w:rsidP="00737BC9">
      <w:pPr>
        <w:widowControl w:val="0"/>
        <w:tabs>
          <w:tab w:val="left" w:pos="4536"/>
        </w:tabs>
        <w:spacing w:before="120" w:line="360" w:lineRule="auto"/>
      </w:pPr>
      <w:r w:rsidRPr="002471D7">
        <w:rPr>
          <w:sz w:val="24"/>
          <w:szCs w:val="24"/>
        </w:rPr>
        <w:t>Дата и время выдачи подтверждения: «___» час. «___» мин. «___» __________ 20___ года</w:t>
      </w:r>
      <w:r>
        <w:t>.</w:t>
      </w:r>
    </w:p>
    <w:p w:rsidR="00737BC9" w:rsidRDefault="00737BC9" w:rsidP="00737BC9">
      <w:pPr>
        <w:pStyle w:val="14-150"/>
        <w:widowControl w:val="0"/>
        <w:ind w:firstLine="0"/>
      </w:pPr>
      <w:r>
        <w:rPr>
          <w:sz w:val="24"/>
        </w:rPr>
        <w:t>Иных документов в избирательную комиссию не представлено.</w:t>
      </w:r>
    </w:p>
    <w:p w:rsidR="00737BC9" w:rsidRPr="00835003" w:rsidRDefault="00737BC9" w:rsidP="00737BC9">
      <w:pPr>
        <w:widowControl w:val="0"/>
        <w:tabs>
          <w:tab w:val="left" w:pos="4536"/>
        </w:tabs>
        <w:spacing w:before="360"/>
        <w:rPr>
          <w:sz w:val="24"/>
          <w:szCs w:val="24"/>
        </w:rPr>
      </w:pPr>
      <w:r w:rsidRPr="00835003">
        <w:rPr>
          <w:sz w:val="24"/>
          <w:szCs w:val="24"/>
        </w:rPr>
        <w:t>Уполномоченный представитель</w:t>
      </w:r>
      <w:r w:rsidRPr="00835003">
        <w:rPr>
          <w:sz w:val="24"/>
          <w:szCs w:val="24"/>
        </w:rPr>
        <w:br/>
        <w:t>избирательного объединения</w:t>
      </w:r>
      <w:r w:rsidRPr="00835003">
        <w:rPr>
          <w:sz w:val="24"/>
          <w:szCs w:val="24"/>
        </w:rPr>
        <w:tab/>
      </w:r>
    </w:p>
    <w:p w:rsidR="00737BC9" w:rsidRPr="00A761FD" w:rsidRDefault="00737BC9" w:rsidP="00737BC9">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737BC9" w:rsidRDefault="00737BC9" w:rsidP="00737BC9">
      <w:pPr>
        <w:widowControl w:val="0"/>
        <w:tabs>
          <w:tab w:val="left" w:pos="4536"/>
        </w:tabs>
        <w:spacing w:before="240"/>
        <w:rPr>
          <w:sz w:val="2"/>
          <w:szCs w:val="2"/>
        </w:rPr>
      </w:pPr>
    </w:p>
    <w:p w:rsidR="00737BC9" w:rsidRPr="00835003" w:rsidRDefault="00737BC9" w:rsidP="00737BC9">
      <w:pPr>
        <w:widowControl w:val="0"/>
        <w:tabs>
          <w:tab w:val="left" w:pos="4536"/>
        </w:tabs>
        <w:spacing w:before="240"/>
        <w:rPr>
          <w:sz w:val="24"/>
          <w:szCs w:val="24"/>
        </w:rPr>
      </w:pPr>
      <w:r w:rsidRPr="00835003">
        <w:rPr>
          <w:sz w:val="24"/>
          <w:szCs w:val="24"/>
        </w:rPr>
        <w:t>Руководитель и (или) член</w:t>
      </w:r>
      <w:r w:rsidRPr="00835003">
        <w:rPr>
          <w:sz w:val="24"/>
          <w:szCs w:val="24"/>
        </w:rPr>
        <w:br/>
        <w:t>рабочей группы по приему и проверке</w:t>
      </w:r>
      <w:r w:rsidRPr="00835003">
        <w:rPr>
          <w:sz w:val="24"/>
          <w:szCs w:val="24"/>
        </w:rPr>
        <w:br/>
        <w:t>избирательных документов</w:t>
      </w:r>
      <w:r w:rsidRPr="00835003">
        <w:rPr>
          <w:sz w:val="24"/>
          <w:szCs w:val="24"/>
        </w:rPr>
        <w:tab/>
      </w:r>
    </w:p>
    <w:p w:rsidR="00737BC9" w:rsidRPr="00A761FD" w:rsidRDefault="00737BC9" w:rsidP="00737BC9">
      <w:pPr>
        <w:widowControl w:val="0"/>
        <w:pBdr>
          <w:top w:val="single" w:sz="4" w:space="1" w:color="000000"/>
          <w:left w:val="none" w:sz="0" w:space="0" w:color="000000"/>
          <w:bottom w:val="none" w:sz="0" w:space="0" w:color="000000"/>
          <w:right w:val="none" w:sz="0" w:space="0" w:color="000000"/>
        </w:pBdr>
        <w:ind w:left="4536"/>
        <w:jc w:val="center"/>
        <w:rPr>
          <w:i/>
          <w:sz w:val="2"/>
          <w:szCs w:val="2"/>
        </w:rPr>
      </w:pPr>
      <w:r w:rsidRPr="00A761FD">
        <w:rPr>
          <w:i/>
          <w:sz w:val="16"/>
          <w:szCs w:val="2"/>
        </w:rPr>
        <w:t>(подпись, инициалы, фамилия)</w:t>
      </w:r>
    </w:p>
    <w:p w:rsidR="00737BC9" w:rsidRDefault="00737BC9" w:rsidP="00737BC9">
      <w:pPr>
        <w:widowControl w:val="0"/>
      </w:pPr>
      <w:r>
        <w:rPr>
          <w:szCs w:val="22"/>
        </w:rPr>
        <w:t>М.П.</w:t>
      </w:r>
    </w:p>
    <w:p w:rsidR="00737BC9" w:rsidRDefault="00737BC9" w:rsidP="00737BC9">
      <w:pPr>
        <w:widowControl w:val="0"/>
        <w:autoSpaceDE w:val="0"/>
        <w:spacing w:line="276" w:lineRule="auto"/>
        <w:jc w:val="both"/>
        <w:rPr>
          <w:sz w:val="28"/>
          <w:szCs w:val="28"/>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 w:val="28"/>
          <w:szCs w:val="28"/>
        </w:rPr>
      </w:pPr>
      <w:r>
        <w:rPr>
          <w:szCs w:val="22"/>
        </w:rPr>
        <w:t>* В случае предоставления иных документов строки добавить.</w:t>
      </w:r>
    </w:p>
    <w:p w:rsidR="00737BC9" w:rsidRDefault="00737BC9" w:rsidP="00737BC9">
      <w:pPr>
        <w:widowControl w:val="0"/>
        <w:autoSpaceDE w:val="0"/>
        <w:autoSpaceDN w:val="0"/>
      </w:pPr>
    </w:p>
    <w:p w:rsidR="00737BC9" w:rsidRPr="00835003" w:rsidRDefault="00737BC9" w:rsidP="00737BC9">
      <w:pPr>
        <w:widowControl w:val="0"/>
        <w:autoSpaceDE w:val="0"/>
        <w:autoSpaceDN w:val="0"/>
        <w:ind w:left="4536"/>
        <w:jc w:val="center"/>
        <w:rPr>
          <w:sz w:val="24"/>
          <w:szCs w:val="24"/>
        </w:rPr>
      </w:pPr>
      <w:r>
        <w:rPr>
          <w:sz w:val="24"/>
          <w:szCs w:val="24"/>
        </w:rPr>
        <w:lastRenderedPageBreak/>
        <w:t>Приложение № 3</w:t>
      </w:r>
    </w:p>
    <w:p w:rsidR="00737BC9" w:rsidRDefault="00737BC9" w:rsidP="00737BC9">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 xml:space="preserve">сельских поселений </w:t>
      </w:r>
    </w:p>
    <w:p w:rsidR="00737BC9" w:rsidRPr="00835003" w:rsidRDefault="00737BC9" w:rsidP="00737BC9">
      <w:pPr>
        <w:widowControl w:val="0"/>
        <w:autoSpaceDE w:val="0"/>
        <w:autoSpaceDN w:val="0"/>
        <w:ind w:left="4111"/>
        <w:jc w:val="center"/>
        <w:rPr>
          <w:sz w:val="24"/>
          <w:szCs w:val="24"/>
        </w:rPr>
      </w:pPr>
      <w:r>
        <w:rPr>
          <w:sz w:val="24"/>
          <w:szCs w:val="24"/>
        </w:rPr>
        <w:t xml:space="preserve">Целинского района пятого созыва </w:t>
      </w:r>
    </w:p>
    <w:p w:rsidR="00737BC9" w:rsidRPr="00C1665B" w:rsidRDefault="00737BC9" w:rsidP="00737BC9">
      <w:pPr>
        <w:widowControl w:val="0"/>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Tr="008E6B94">
        <w:trPr>
          <w:jc w:val="right"/>
        </w:trPr>
        <w:tc>
          <w:tcPr>
            <w:tcW w:w="3969" w:type="dxa"/>
            <w:shd w:val="clear" w:color="auto" w:fill="auto"/>
            <w:vAlign w:val="bottom"/>
          </w:tcPr>
          <w:p w:rsidR="00737BC9" w:rsidRDefault="00737BC9" w:rsidP="008E6B94">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pPr>
            <w:r>
              <w:rPr>
                <w:sz w:val="22"/>
                <w:szCs w:val="22"/>
              </w:rPr>
              <w:t>мин.</w:t>
            </w:r>
          </w:p>
        </w:tc>
      </w:tr>
    </w:tbl>
    <w:p w:rsidR="00737BC9" w:rsidRDefault="00737BC9" w:rsidP="00737BC9">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8B268C" w:rsidRDefault="00737BC9" w:rsidP="00737BC9">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Tr="008E6B94">
        <w:trPr>
          <w:jc w:val="right"/>
        </w:trPr>
        <w:tc>
          <w:tcPr>
            <w:tcW w:w="3969" w:type="dxa"/>
            <w:shd w:val="clear" w:color="auto" w:fill="auto"/>
            <w:vAlign w:val="bottom"/>
          </w:tcPr>
          <w:p w:rsidR="00737BC9" w:rsidRDefault="00737BC9" w:rsidP="008E6B94">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jc w:val="right"/>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jc w:val="right"/>
            </w:pPr>
            <w:r>
              <w:rPr>
                <w:sz w:val="22"/>
                <w:szCs w:val="22"/>
              </w:rPr>
              <w:t>мин.</w:t>
            </w:r>
          </w:p>
        </w:tc>
      </w:tr>
    </w:tbl>
    <w:p w:rsidR="00737BC9" w:rsidRDefault="00737BC9" w:rsidP="00737BC9">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rPr>
                <w:sz w:val="22"/>
                <w:szCs w:val="22"/>
              </w:rP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8B268C" w:rsidRDefault="00737BC9" w:rsidP="00737BC9">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737BC9" w:rsidTr="008E6B94">
        <w:trPr>
          <w:jc w:val="right"/>
        </w:trPr>
        <w:tc>
          <w:tcPr>
            <w:tcW w:w="4279" w:type="dxa"/>
            <w:shd w:val="clear" w:color="auto" w:fill="auto"/>
            <w:vAlign w:val="bottom"/>
          </w:tcPr>
          <w:p w:rsidR="00737BC9" w:rsidRDefault="00737BC9" w:rsidP="008E6B94">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jc w:val="right"/>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jc w:val="right"/>
            </w:pPr>
            <w:r>
              <w:rPr>
                <w:sz w:val="22"/>
                <w:szCs w:val="22"/>
              </w:rPr>
              <w:t>мин.</w:t>
            </w:r>
          </w:p>
        </w:tc>
      </w:tr>
    </w:tbl>
    <w:p w:rsidR="00737BC9" w:rsidRDefault="00737BC9" w:rsidP="00737BC9">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rPr>
                <w:sz w:val="22"/>
                <w:szCs w:val="22"/>
              </w:rP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B229FD" w:rsidRDefault="00737BC9" w:rsidP="003E70F5">
      <w:pPr>
        <w:rPr>
          <w:b/>
          <w:bCs/>
          <w:sz w:val="16"/>
          <w:szCs w:val="16"/>
        </w:rPr>
      </w:pPr>
    </w:p>
    <w:p w:rsidR="00737BC9" w:rsidRPr="00B229FD" w:rsidRDefault="00737BC9" w:rsidP="00737BC9">
      <w:pPr>
        <w:jc w:val="center"/>
        <w:rPr>
          <w:sz w:val="24"/>
          <w:szCs w:val="24"/>
        </w:rPr>
      </w:pPr>
      <w:r w:rsidRPr="00B229FD">
        <w:rPr>
          <w:b/>
          <w:bCs/>
          <w:sz w:val="24"/>
          <w:szCs w:val="24"/>
        </w:rPr>
        <w:t>ПОДТВЕРЖДЕНИЕ</w:t>
      </w:r>
    </w:p>
    <w:p w:rsidR="00737BC9" w:rsidRPr="00B229FD" w:rsidRDefault="00737BC9" w:rsidP="00737BC9">
      <w:pPr>
        <w:jc w:val="center"/>
        <w:rPr>
          <w:b/>
          <w:bCs/>
          <w:sz w:val="24"/>
          <w:szCs w:val="24"/>
        </w:rPr>
      </w:pPr>
      <w:r w:rsidRPr="00B229FD">
        <w:rPr>
          <w:b/>
          <w:bCs/>
          <w:sz w:val="24"/>
          <w:szCs w:val="24"/>
        </w:rPr>
        <w:t xml:space="preserve">получения документов для уведомления о выдвижении </w:t>
      </w:r>
    </w:p>
    <w:p w:rsidR="00737BC9" w:rsidRPr="00B229FD" w:rsidRDefault="00737BC9" w:rsidP="00737BC9">
      <w:pPr>
        <w:tabs>
          <w:tab w:val="left" w:pos="7513"/>
        </w:tabs>
        <w:rPr>
          <w:b/>
          <w:bCs/>
          <w:sz w:val="24"/>
          <w:szCs w:val="24"/>
        </w:rPr>
      </w:pPr>
      <w:r w:rsidRPr="00B229FD">
        <w:rPr>
          <w:b/>
          <w:sz w:val="24"/>
          <w:szCs w:val="24"/>
        </w:rPr>
        <w:t xml:space="preserve">по </w:t>
      </w:r>
      <w:r w:rsidRPr="00B229FD">
        <w:rPr>
          <w:b/>
          <w:sz w:val="24"/>
          <w:szCs w:val="24"/>
        </w:rPr>
        <w:tab/>
        <w:t xml:space="preserve">№ </w:t>
      </w:r>
      <w:r w:rsidRPr="00B229FD">
        <w:rPr>
          <w:sz w:val="24"/>
          <w:szCs w:val="24"/>
        </w:rPr>
        <w:t>__</w:t>
      </w:r>
      <w:r w:rsidRPr="00B229FD">
        <w:rPr>
          <w:b/>
          <w:bCs/>
          <w:sz w:val="24"/>
          <w:szCs w:val="24"/>
        </w:rPr>
        <w:t xml:space="preserve"> кандидата, </w:t>
      </w:r>
    </w:p>
    <w:p w:rsidR="00737BC9" w:rsidRDefault="00737BC9" w:rsidP="00737BC9">
      <w:pPr>
        <w:pBdr>
          <w:top w:val="single" w:sz="4" w:space="1" w:color="auto"/>
        </w:pBdr>
        <w:ind w:left="284" w:right="1841"/>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737BC9" w:rsidRPr="00B229FD" w:rsidRDefault="00737BC9" w:rsidP="00737BC9">
      <w:pPr>
        <w:jc w:val="both"/>
        <w:rPr>
          <w:b/>
          <w:sz w:val="24"/>
          <w:szCs w:val="24"/>
        </w:rPr>
      </w:pPr>
      <w:r w:rsidRPr="00B229FD">
        <w:rPr>
          <w:b/>
          <w:bCs/>
          <w:sz w:val="24"/>
          <w:szCs w:val="24"/>
        </w:rPr>
        <w:t xml:space="preserve">включенного </w:t>
      </w:r>
      <w:r w:rsidRPr="00B229FD">
        <w:rPr>
          <w:b/>
          <w:sz w:val="24"/>
          <w:szCs w:val="24"/>
        </w:rPr>
        <w:t>в заверенный Террито</w:t>
      </w:r>
      <w:r>
        <w:rPr>
          <w:b/>
          <w:sz w:val="24"/>
          <w:szCs w:val="24"/>
        </w:rPr>
        <w:t xml:space="preserve">риальной избирательной комиссии Целинского района Ростовской области </w:t>
      </w:r>
      <w:r w:rsidRPr="00B229FD">
        <w:rPr>
          <w:b/>
          <w:sz w:val="24"/>
          <w:szCs w:val="24"/>
        </w:rPr>
        <w:t>список кандидатов в депутаты</w:t>
      </w:r>
      <w:r>
        <w:rPr>
          <w:b/>
          <w:sz w:val="24"/>
          <w:szCs w:val="24"/>
        </w:rPr>
        <w:t>________________________</w:t>
      </w:r>
    </w:p>
    <w:p w:rsidR="00737BC9" w:rsidRPr="00B229FD" w:rsidRDefault="00737BC9" w:rsidP="00737BC9">
      <w:pPr>
        <w:tabs>
          <w:tab w:val="left" w:pos="7797"/>
        </w:tabs>
        <w:rPr>
          <w:b/>
          <w:bCs/>
          <w:sz w:val="24"/>
          <w:szCs w:val="24"/>
        </w:rPr>
      </w:pPr>
      <w:r>
        <w:rPr>
          <w:b/>
          <w:bCs/>
        </w:rPr>
        <w:tab/>
      </w:r>
      <w:r>
        <w:rPr>
          <w:b/>
          <w:bCs/>
          <w:szCs w:val="26"/>
        </w:rPr>
        <w:t xml:space="preserve">, </w:t>
      </w:r>
      <w:r w:rsidRPr="00B229FD">
        <w:rPr>
          <w:b/>
          <w:bCs/>
          <w:sz w:val="24"/>
          <w:szCs w:val="24"/>
        </w:rPr>
        <w:t xml:space="preserve">выдвинутых </w:t>
      </w:r>
    </w:p>
    <w:p w:rsidR="00737BC9" w:rsidRDefault="00737BC9" w:rsidP="00737BC9">
      <w:pPr>
        <w:pBdr>
          <w:top w:val="single" w:sz="4" w:space="1" w:color="auto"/>
        </w:pBdr>
        <w:ind w:right="1558"/>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737BC9" w:rsidTr="008E6B94">
        <w:tc>
          <w:tcPr>
            <w:tcW w:w="9384" w:type="dxa"/>
            <w:tcBorders>
              <w:bottom w:val="single" w:sz="4" w:space="0" w:color="000000"/>
            </w:tcBorders>
            <w:shd w:val="clear" w:color="auto" w:fill="auto"/>
            <w:vAlign w:val="bottom"/>
          </w:tcPr>
          <w:p w:rsidR="00737BC9" w:rsidRDefault="00737BC9" w:rsidP="008E6B94">
            <w:pPr>
              <w:snapToGrid w:val="0"/>
              <w:jc w:val="center"/>
              <w:rPr>
                <w:b/>
              </w:rPr>
            </w:pPr>
          </w:p>
        </w:tc>
      </w:tr>
      <w:tr w:rsidR="00737BC9" w:rsidTr="008E6B94">
        <w:tc>
          <w:tcPr>
            <w:tcW w:w="9384" w:type="dxa"/>
            <w:tcBorders>
              <w:top w:val="single" w:sz="4" w:space="0" w:color="000000"/>
            </w:tcBorders>
            <w:shd w:val="clear" w:color="auto" w:fill="auto"/>
          </w:tcPr>
          <w:p w:rsidR="00737BC9" w:rsidRPr="008750E2" w:rsidRDefault="00737BC9" w:rsidP="008E6B94">
            <w:pPr>
              <w:jc w:val="center"/>
              <w:rPr>
                <w:i/>
              </w:rPr>
            </w:pPr>
            <w:r w:rsidRPr="008750E2">
              <w:rPr>
                <w:i/>
                <w:sz w:val="16"/>
                <w:szCs w:val="18"/>
              </w:rPr>
              <w:t>(наименование избирательного объединения)</w:t>
            </w:r>
          </w:p>
        </w:tc>
      </w:tr>
    </w:tbl>
    <w:p w:rsidR="00737BC9" w:rsidRPr="002471D7" w:rsidRDefault="00737BC9" w:rsidP="00737BC9">
      <w:pPr>
        <w:tabs>
          <w:tab w:val="left" w:pos="5387"/>
        </w:tabs>
        <w:rPr>
          <w:b/>
          <w:sz w:val="24"/>
          <w:szCs w:val="24"/>
        </w:rPr>
      </w:pPr>
      <w:r>
        <w:rPr>
          <w:b/>
          <w:sz w:val="24"/>
          <w:szCs w:val="24"/>
        </w:rPr>
        <w:t>по многомандатным избирательным округам</w:t>
      </w:r>
    </w:p>
    <w:p w:rsidR="00737BC9" w:rsidRDefault="00737BC9" w:rsidP="00737BC9">
      <w:pPr>
        <w:ind w:right="1558"/>
        <w:rPr>
          <w:i/>
          <w:sz w:val="16"/>
          <w:szCs w:val="18"/>
        </w:rPr>
      </w:pPr>
    </w:p>
    <w:p w:rsidR="00737BC9" w:rsidRPr="00B229FD" w:rsidRDefault="00737BC9" w:rsidP="00737BC9">
      <w:pPr>
        <w:ind w:firstLine="567"/>
        <w:jc w:val="both"/>
        <w:rPr>
          <w:sz w:val="24"/>
          <w:szCs w:val="24"/>
        </w:rPr>
      </w:pPr>
      <w:r w:rsidRPr="00B229FD">
        <w:rPr>
          <w:sz w:val="24"/>
          <w:szCs w:val="24"/>
        </w:rPr>
        <w:t>Территориальная</w:t>
      </w:r>
      <w:r>
        <w:rPr>
          <w:sz w:val="24"/>
          <w:szCs w:val="24"/>
        </w:rPr>
        <w:t xml:space="preserve"> избирательная комиссия Целинского района Ростовской области</w:t>
      </w:r>
      <w:r w:rsidRPr="00B229FD">
        <w:rPr>
          <w:sz w:val="24"/>
          <w:szCs w:val="24"/>
        </w:rPr>
        <w:t xml:space="preserve"> получила от</w:t>
      </w:r>
      <w:r>
        <w:rPr>
          <w:sz w:val="24"/>
          <w:szCs w:val="24"/>
        </w:rPr>
        <w:t>___________________________________________</w:t>
      </w:r>
      <w:r w:rsidRPr="001210D8">
        <w:rPr>
          <w:sz w:val="24"/>
          <w:szCs w:val="24"/>
        </w:rPr>
        <w:t xml:space="preserve"> </w:t>
      </w:r>
      <w:r w:rsidRPr="00B229FD">
        <w:rPr>
          <w:sz w:val="24"/>
          <w:szCs w:val="24"/>
        </w:rPr>
        <w:t>следующие документы*:</w:t>
      </w:r>
    </w:p>
    <w:p w:rsidR="00737BC9" w:rsidRPr="00FF0CBF" w:rsidRDefault="00737BC9" w:rsidP="00737BC9">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737BC9" w:rsidRPr="001210D8" w:rsidRDefault="00737BC9" w:rsidP="00737BC9">
      <w:pPr>
        <w:widowControl w:val="0"/>
        <w:rPr>
          <w:sz w:val="28"/>
          <w:szCs w:val="28"/>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737BC9" w:rsidRPr="0059550D" w:rsidTr="008E6B94">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sidRPr="0059550D">
              <w:rPr>
                <w:sz w:val="22"/>
                <w:szCs w:val="22"/>
              </w:rPr>
              <w:t>Копия паспорта (отдельных страниц паспорта) кандидата или документа, заменяющего паспорт гражданина</w:t>
            </w:r>
            <w:r>
              <w:rPr>
                <w:sz w:val="22"/>
                <w:szCs w:val="22"/>
              </w:rPr>
              <w:t>, заверенная кандидатом</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Pr>
                <w:sz w:val="22"/>
                <w:szCs w:val="22"/>
              </w:rPr>
              <w:t>К</w:t>
            </w:r>
            <w:r w:rsidRPr="0059550D">
              <w:rPr>
                <w:sz w:val="22"/>
                <w:szCs w:val="22"/>
              </w:rPr>
              <w:t>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E70F5" w:rsidRPr="003E70F5" w:rsidRDefault="00737BC9" w:rsidP="003E70F5">
            <w:pPr>
              <w:keepLines/>
              <w:widowControl w:val="0"/>
              <w:spacing w:before="60" w:after="60"/>
              <w:ind w:left="57" w:right="57"/>
              <w:jc w:val="both"/>
              <w:rPr>
                <w:sz w:val="22"/>
                <w:szCs w:val="22"/>
              </w:rPr>
            </w:pPr>
            <w:r w:rsidRPr="0059550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w:t>
            </w:r>
            <w:r>
              <w:rPr>
                <w:sz w:val="22"/>
                <w:szCs w:val="22"/>
              </w:rPr>
              <w:t xml:space="preserve">при отсутствии </w:t>
            </w:r>
            <w:r w:rsidRPr="00771375">
              <w:rPr>
                <w:sz w:val="22"/>
                <w:szCs w:val="22"/>
              </w:rPr>
              <w:t xml:space="preserve">основного места работы или службы – о </w:t>
            </w:r>
            <w:r w:rsidRPr="0059550D">
              <w:rPr>
                <w:sz w:val="22"/>
                <w:szCs w:val="22"/>
              </w:rPr>
              <w:t>роде занятий</w:t>
            </w:r>
            <w:r>
              <w:rPr>
                <w:sz w:val="22"/>
                <w:szCs w:val="22"/>
              </w:rPr>
              <w:t xml:space="preserve"> кандидата</w:t>
            </w:r>
            <w:r w:rsidRPr="0059550D">
              <w:rPr>
                <w:sz w:val="22"/>
                <w:szCs w:val="22"/>
              </w:rPr>
              <w:t>)</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jc w:val="center"/>
            </w:pPr>
            <w:r w:rsidRPr="0059550D">
              <w:rPr>
                <w:sz w:val="22"/>
                <w:szCs w:val="22"/>
              </w:rPr>
              <w:t>л.</w:t>
            </w:r>
          </w:p>
        </w:tc>
      </w:tr>
      <w:tr w:rsidR="00737BC9" w:rsidRPr="0059550D"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pacing w:before="60" w:after="60"/>
              <w:ind w:left="57" w:right="57"/>
              <w:jc w:val="both"/>
              <w:rPr>
                <w:sz w:val="22"/>
                <w:szCs w:val="22"/>
              </w:rPr>
            </w:pPr>
            <w:r w:rsidRPr="009D62CE">
              <w:rPr>
                <w:sz w:val="22"/>
                <w:szCs w:val="22"/>
              </w:rPr>
              <w:t>Копия соответствующего документа (соответствующих документов) о смене фамилии, ил</w:t>
            </w:r>
            <w:r>
              <w:rPr>
                <w:sz w:val="22"/>
                <w:szCs w:val="22"/>
              </w:rPr>
              <w:t>и имени, или отчества кандидата</w:t>
            </w:r>
            <w:r w:rsidRPr="009D62CE">
              <w:rPr>
                <w:sz w:val="22"/>
                <w:szCs w:val="22"/>
              </w:rPr>
              <w:t xml:space="preserve"> </w:t>
            </w:r>
            <w:r>
              <w:rPr>
                <w:sz w:val="22"/>
                <w:szCs w:val="22"/>
              </w:rPr>
              <w:t>(</w:t>
            </w:r>
            <w:r w:rsidRPr="00731F1B">
              <w:rPr>
                <w:sz w:val="22"/>
                <w:szCs w:val="22"/>
              </w:rPr>
              <w:t>если кандидат менял фамилию, или имя, или отчество</w:t>
            </w:r>
            <w:r>
              <w:rPr>
                <w:sz w:val="22"/>
                <w:szCs w:val="22"/>
              </w:rPr>
              <w:t>)</w:t>
            </w:r>
          </w:p>
          <w:p w:rsidR="00737BC9" w:rsidRPr="0059550D" w:rsidRDefault="00737BC9" w:rsidP="003E70F5">
            <w:pPr>
              <w:keepLines/>
              <w:widowControl w:val="0"/>
              <w:spacing w:before="60" w:after="60"/>
              <w:ind w:right="57"/>
              <w:jc w:val="both"/>
            </w:pP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jc w:val="center"/>
            </w:pPr>
            <w:r w:rsidRPr="0059550D">
              <w:rPr>
                <w:sz w:val="22"/>
                <w:szCs w:val="22"/>
              </w:rPr>
              <w:t>л.</w:t>
            </w:r>
          </w:p>
        </w:tc>
      </w:tr>
      <w:tr w:rsidR="00737BC9" w:rsidRPr="0059550D"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sidRPr="00771375">
              <w:rPr>
                <w:sz w:val="22"/>
                <w:szCs w:val="22"/>
              </w:rPr>
              <w:t>Копи</w:t>
            </w:r>
            <w:r>
              <w:rPr>
                <w:sz w:val="22"/>
                <w:szCs w:val="22"/>
              </w:rPr>
              <w:t>я</w:t>
            </w:r>
            <w:r w:rsidRPr="00771375">
              <w:rPr>
                <w:sz w:val="22"/>
                <w:szCs w:val="22"/>
              </w:rPr>
              <w:t xml:space="preserve"> документ</w:t>
            </w:r>
            <w:r>
              <w:rPr>
                <w:sz w:val="22"/>
                <w:szCs w:val="22"/>
              </w:rPr>
              <w:t>а</w:t>
            </w:r>
            <w:r w:rsidRPr="00771375">
              <w:rPr>
                <w:sz w:val="22"/>
                <w:szCs w:val="22"/>
              </w:rPr>
              <w:t>, подтверждающ</w:t>
            </w:r>
            <w:r>
              <w:rPr>
                <w:sz w:val="22"/>
                <w:szCs w:val="22"/>
              </w:rPr>
              <w:t>его</w:t>
            </w:r>
            <w:r w:rsidRPr="00771375">
              <w:rPr>
                <w:sz w:val="22"/>
                <w:szCs w:val="22"/>
              </w:rPr>
              <w:t xml:space="preserve"> </w:t>
            </w:r>
            <w:r w:rsidRPr="0059550D">
              <w:rPr>
                <w:sz w:val="22"/>
                <w:szCs w:val="22"/>
              </w:rPr>
              <w:t>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sidRPr="0059550D">
              <w:rPr>
                <w:sz w:val="22"/>
                <w:szCs w:val="22"/>
              </w:rPr>
              <w:t xml:space="preserve">Уведомление о ведении кандидатом своей избирательной кампании </w:t>
            </w:r>
            <w:r>
              <w:rPr>
                <w:sz w:val="22"/>
                <w:szCs w:val="22"/>
              </w:rPr>
              <w:br/>
            </w:r>
            <w:r w:rsidRPr="0059550D">
              <w:rPr>
                <w:sz w:val="22"/>
                <w:szCs w:val="22"/>
              </w:rPr>
              <w:t>без создания избирательного фонда</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Pr>
                <w:sz w:val="22"/>
                <w:szCs w:val="22"/>
              </w:rPr>
              <w:t xml:space="preserve">Заявление кандидата о назначении </w:t>
            </w:r>
            <w:r w:rsidRPr="0022514A">
              <w:rPr>
                <w:sz w:val="22"/>
                <w:szCs w:val="22"/>
              </w:rPr>
              <w:t xml:space="preserve">уполномоченного представителя кандидата </w:t>
            </w:r>
            <w:r>
              <w:rPr>
                <w:sz w:val="22"/>
                <w:szCs w:val="22"/>
              </w:rPr>
              <w:br/>
            </w:r>
            <w:r w:rsidRPr="0022514A">
              <w:rPr>
                <w:sz w:val="22"/>
                <w:szCs w:val="22"/>
              </w:rPr>
              <w:t>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sidRPr="0022514A">
              <w:rPr>
                <w:sz w:val="22"/>
                <w:szCs w:val="22"/>
              </w:rPr>
              <w:t>Заявление гражданина о согласии быть уполномоченным представителем кандидата 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sidRPr="0022514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r w:rsidR="00737BC9" w:rsidRPr="0059550D"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pacing w:before="60" w:after="60"/>
              <w:ind w:left="57" w:right="57"/>
              <w:jc w:val="both"/>
            </w:pPr>
            <w:r w:rsidRPr="0022514A">
              <w:rPr>
                <w:sz w:val="22"/>
                <w:szCs w:val="22"/>
              </w:rPr>
              <w:t>Паспорт или документ, заменяющий паспорт гражданина</w:t>
            </w:r>
            <w:r>
              <w:rPr>
                <w:sz w:val="22"/>
                <w:szCs w:val="22"/>
              </w:rPr>
              <w:t>,</w:t>
            </w:r>
            <w:r w:rsidRPr="0022514A">
              <w:rPr>
                <w:sz w:val="22"/>
                <w:szCs w:val="22"/>
              </w:rPr>
              <w:t xml:space="preserve"> уполномоченн</w:t>
            </w:r>
            <w:r>
              <w:rPr>
                <w:sz w:val="22"/>
                <w:szCs w:val="22"/>
              </w:rPr>
              <w:t>ого</w:t>
            </w:r>
            <w:r w:rsidRPr="0022514A">
              <w:rPr>
                <w:sz w:val="22"/>
                <w:szCs w:val="22"/>
              </w:rPr>
              <w:t xml:space="preserve"> представител</w:t>
            </w:r>
            <w:r>
              <w:rPr>
                <w:sz w:val="22"/>
                <w:szCs w:val="22"/>
              </w:rPr>
              <w:t>я</w:t>
            </w:r>
            <w:r w:rsidRPr="0022514A">
              <w:rPr>
                <w:sz w:val="22"/>
                <w:szCs w:val="22"/>
              </w:rPr>
              <w:t xml:space="preserve"> кандидата по финансовым вопросам (представляется для обозрения</w:t>
            </w:r>
            <w:r>
              <w:rPr>
                <w:sz w:val="22"/>
                <w:szCs w:val="22"/>
              </w:rPr>
              <w:t>) ***</w:t>
            </w:r>
          </w:p>
        </w:tc>
        <w:tc>
          <w:tcPr>
            <w:tcW w:w="425" w:type="dxa"/>
            <w:tcBorders>
              <w:top w:val="single" w:sz="4" w:space="0" w:color="000000"/>
              <w:left w:val="single" w:sz="4" w:space="0" w:color="000000"/>
            </w:tcBorders>
            <w:shd w:val="clear" w:color="auto" w:fill="auto"/>
            <w:vAlign w:val="bottom"/>
          </w:tcPr>
          <w:p w:rsidR="00737BC9" w:rsidRPr="0059550D" w:rsidRDefault="00737BC9" w:rsidP="008E6B94">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737BC9" w:rsidRPr="0059550D" w:rsidRDefault="00737BC9" w:rsidP="008E6B94">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737BC9" w:rsidRPr="0059550D" w:rsidRDefault="00737BC9" w:rsidP="008E6B94">
            <w:pPr>
              <w:keepLines/>
              <w:widowControl w:val="0"/>
              <w:ind w:left="57"/>
            </w:pPr>
            <w:r w:rsidRPr="0059550D">
              <w:rPr>
                <w:sz w:val="22"/>
                <w:szCs w:val="22"/>
              </w:rPr>
              <w:t>л.</w:t>
            </w:r>
          </w:p>
        </w:tc>
      </w:tr>
      <w:tr w:rsidR="00737BC9" w:rsidRPr="0059550D"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59550D" w:rsidRDefault="00737BC9" w:rsidP="00737BC9">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737BC9" w:rsidRPr="0059550D" w:rsidRDefault="00737BC9" w:rsidP="008E6B94">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59550D" w:rsidRDefault="00737BC9" w:rsidP="008E6B94">
            <w:pPr>
              <w:keepLines/>
              <w:widowControl w:val="0"/>
              <w:ind w:left="113"/>
            </w:pPr>
            <w:r w:rsidRPr="0059550D">
              <w:rPr>
                <w:sz w:val="22"/>
                <w:szCs w:val="22"/>
              </w:rPr>
              <w:t>в 1 экз.</w:t>
            </w:r>
          </w:p>
        </w:tc>
      </w:tr>
    </w:tbl>
    <w:p w:rsidR="00737BC9" w:rsidRPr="002471D7" w:rsidRDefault="00737BC9" w:rsidP="00737BC9">
      <w:pPr>
        <w:widowControl w:val="0"/>
        <w:tabs>
          <w:tab w:val="left" w:pos="4536"/>
        </w:tabs>
        <w:spacing w:before="120" w:line="360" w:lineRule="auto"/>
        <w:rPr>
          <w:sz w:val="24"/>
          <w:szCs w:val="24"/>
        </w:rPr>
      </w:pPr>
      <w:r w:rsidRPr="002471D7">
        <w:rPr>
          <w:sz w:val="24"/>
          <w:szCs w:val="24"/>
        </w:rPr>
        <w:t>Дата и время выдачи подтверждения: «___» час. «___» мин. «___» __________ 20___ года.</w:t>
      </w:r>
    </w:p>
    <w:p w:rsidR="00737BC9" w:rsidRDefault="00737BC9" w:rsidP="00737BC9">
      <w:pPr>
        <w:pStyle w:val="14-150"/>
        <w:widowControl w:val="0"/>
        <w:ind w:firstLine="0"/>
      </w:pPr>
      <w:r>
        <w:rPr>
          <w:sz w:val="24"/>
        </w:rPr>
        <w:t>Иных документов в избирательную комиссию не представлено.</w:t>
      </w:r>
    </w:p>
    <w:p w:rsidR="00737BC9" w:rsidRPr="002471D7" w:rsidRDefault="00737BC9" w:rsidP="00737BC9">
      <w:pPr>
        <w:widowControl w:val="0"/>
        <w:tabs>
          <w:tab w:val="left" w:pos="4536"/>
        </w:tabs>
        <w:spacing w:before="240"/>
        <w:rPr>
          <w:sz w:val="24"/>
          <w:szCs w:val="24"/>
        </w:rPr>
      </w:pPr>
      <w:r w:rsidRPr="002471D7">
        <w:rPr>
          <w:sz w:val="24"/>
          <w:szCs w:val="24"/>
        </w:rPr>
        <w:t>Кандидат (иное лицо,</w:t>
      </w:r>
      <w:r w:rsidRPr="002471D7">
        <w:rPr>
          <w:sz w:val="24"/>
          <w:szCs w:val="24"/>
        </w:rPr>
        <w:br/>
        <w:t>представившее документы)</w:t>
      </w:r>
      <w:r w:rsidRPr="002471D7">
        <w:rPr>
          <w:sz w:val="24"/>
          <w:szCs w:val="24"/>
        </w:rPr>
        <w:tab/>
      </w:r>
    </w:p>
    <w:p w:rsidR="00737BC9" w:rsidRPr="00A761FD" w:rsidRDefault="00737BC9" w:rsidP="00737BC9">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737BC9" w:rsidRPr="002471D7" w:rsidRDefault="00737BC9" w:rsidP="00737BC9">
      <w:pPr>
        <w:widowControl w:val="0"/>
        <w:tabs>
          <w:tab w:val="left" w:pos="4536"/>
        </w:tabs>
        <w:spacing w:before="240"/>
        <w:rPr>
          <w:sz w:val="24"/>
          <w:szCs w:val="24"/>
        </w:rPr>
      </w:pPr>
      <w:r w:rsidRPr="002471D7">
        <w:rPr>
          <w:sz w:val="24"/>
          <w:szCs w:val="24"/>
        </w:rPr>
        <w:t>Руководитель и (или) член</w:t>
      </w:r>
      <w:r w:rsidRPr="002471D7">
        <w:rPr>
          <w:sz w:val="24"/>
          <w:szCs w:val="24"/>
        </w:rPr>
        <w:br/>
        <w:t>рабочей группы по приему и проверке</w:t>
      </w:r>
      <w:r w:rsidRPr="002471D7">
        <w:rPr>
          <w:sz w:val="24"/>
          <w:szCs w:val="24"/>
        </w:rPr>
        <w:br/>
        <w:t>избирательных документов</w:t>
      </w:r>
      <w:r w:rsidRPr="002471D7">
        <w:rPr>
          <w:sz w:val="24"/>
          <w:szCs w:val="24"/>
        </w:rPr>
        <w:tab/>
      </w:r>
    </w:p>
    <w:p w:rsidR="00737BC9" w:rsidRPr="00A761FD" w:rsidRDefault="00737BC9" w:rsidP="00737BC9">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737BC9" w:rsidRDefault="00737BC9" w:rsidP="00737BC9">
      <w:pPr>
        <w:widowControl w:val="0"/>
      </w:pPr>
      <w:r>
        <w:rPr>
          <w:szCs w:val="22"/>
        </w:rPr>
        <w:t>М.П.</w:t>
      </w:r>
    </w:p>
    <w:p w:rsidR="00737BC9" w:rsidRDefault="00737BC9" w:rsidP="00737BC9">
      <w:pPr>
        <w:widowControl w:val="0"/>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r>
        <w:rPr>
          <w:szCs w:val="22"/>
        </w:rPr>
        <w:t>* В случае предоставления иных документов строки добавить.</w:t>
      </w:r>
    </w:p>
    <w:p w:rsidR="00737BC9" w:rsidRDefault="00737BC9" w:rsidP="00737BC9">
      <w:pPr>
        <w:widowControl w:val="0"/>
        <w:jc w:val="both"/>
        <w:rPr>
          <w:szCs w:val="22"/>
        </w:rPr>
      </w:pPr>
      <w:r>
        <w:rPr>
          <w:szCs w:val="22"/>
        </w:rPr>
        <w:t>** </w:t>
      </w:r>
      <w:r w:rsidRPr="001704C4">
        <w:rPr>
          <w:szCs w:val="22"/>
        </w:rPr>
        <w:t>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737BC9" w:rsidRDefault="00737BC9" w:rsidP="00737BC9">
      <w:pPr>
        <w:jc w:val="both"/>
      </w:pPr>
      <w:r>
        <w:rPr>
          <w:szCs w:val="22"/>
        </w:rPr>
        <w:t xml:space="preserve">*** В случае, если кандидат не назначает </w:t>
      </w:r>
      <w:r w:rsidRPr="001704C4">
        <w:rPr>
          <w:szCs w:val="22"/>
        </w:rPr>
        <w:t>уполномоченного представителя кандидата по финансовым вопросам</w:t>
      </w:r>
      <w:r>
        <w:rPr>
          <w:szCs w:val="22"/>
        </w:rPr>
        <w:t>, данные строки могут быть исключены</w:t>
      </w:r>
    </w:p>
    <w:p w:rsidR="00737BC9" w:rsidRDefault="00737BC9" w:rsidP="00737BC9">
      <w:pPr>
        <w:widowControl w:val="0"/>
        <w:autoSpaceDE w:val="0"/>
        <w:autoSpaceDN w:val="0"/>
        <w:rPr>
          <w:sz w:val="24"/>
          <w:szCs w:val="24"/>
        </w:rPr>
      </w:pPr>
    </w:p>
    <w:p w:rsidR="00AA5AAB" w:rsidRDefault="00AA5AAB" w:rsidP="00D959F5">
      <w:pPr>
        <w:widowControl w:val="0"/>
        <w:jc w:val="both"/>
        <w:rPr>
          <w:szCs w:val="22"/>
        </w:rPr>
      </w:pPr>
      <w:bookmarkStart w:id="4" w:name="_GoBack"/>
      <w:bookmarkEnd w:id="4"/>
      <w:r>
        <w:rPr>
          <w:szCs w:val="22"/>
        </w:rPr>
        <w:t>.</w:t>
      </w:r>
    </w:p>
    <w:p w:rsidR="00AA5AAB" w:rsidRDefault="00AA5AAB" w:rsidP="00D959F5">
      <w:pPr>
        <w:widowControl w:val="0"/>
        <w:jc w:val="both"/>
        <w:rPr>
          <w:szCs w:val="22"/>
        </w:rPr>
        <w:sectPr w:rsidR="00AA5AAB" w:rsidSect="000021BC">
          <w:footnotePr>
            <w:numRestart w:val="eachPage"/>
          </w:footnotePr>
          <w:pgSz w:w="11906" w:h="16838"/>
          <w:pgMar w:top="1134" w:right="851" w:bottom="1134" w:left="1701" w:header="709" w:footer="720" w:gutter="0"/>
          <w:pgNumType w:start="1"/>
          <w:cols w:space="720"/>
          <w:titlePg/>
          <w:docGrid w:linePitch="360"/>
        </w:sectPr>
      </w:pPr>
    </w:p>
    <w:p w:rsidR="00737BC9" w:rsidRPr="00835003" w:rsidRDefault="00737BC9" w:rsidP="00737BC9">
      <w:pPr>
        <w:widowControl w:val="0"/>
        <w:autoSpaceDE w:val="0"/>
        <w:autoSpaceDN w:val="0"/>
        <w:ind w:left="4536"/>
        <w:jc w:val="center"/>
        <w:rPr>
          <w:sz w:val="24"/>
          <w:szCs w:val="24"/>
        </w:rPr>
      </w:pPr>
      <w:r>
        <w:rPr>
          <w:sz w:val="24"/>
          <w:szCs w:val="24"/>
        </w:rPr>
        <w:lastRenderedPageBreak/>
        <w:t>Приложение № 4</w:t>
      </w:r>
    </w:p>
    <w:p w:rsidR="00737BC9" w:rsidRDefault="00737BC9" w:rsidP="00737BC9">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 xml:space="preserve">сельских поселений </w:t>
      </w:r>
    </w:p>
    <w:p w:rsidR="00737BC9" w:rsidRPr="00835003" w:rsidRDefault="00737BC9" w:rsidP="00737BC9">
      <w:pPr>
        <w:widowControl w:val="0"/>
        <w:autoSpaceDE w:val="0"/>
        <w:autoSpaceDN w:val="0"/>
        <w:ind w:left="4111"/>
        <w:jc w:val="center"/>
        <w:rPr>
          <w:sz w:val="24"/>
          <w:szCs w:val="24"/>
        </w:rPr>
      </w:pPr>
      <w:r>
        <w:rPr>
          <w:sz w:val="24"/>
          <w:szCs w:val="24"/>
        </w:rPr>
        <w:t xml:space="preserve">Целинского района пятого созыва </w:t>
      </w:r>
    </w:p>
    <w:p w:rsidR="00737BC9" w:rsidRPr="006A2431" w:rsidRDefault="00737BC9" w:rsidP="00737BC9">
      <w:pPr>
        <w:widowControl w:val="0"/>
        <w:suppressAutoHyphens/>
        <w:rPr>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RPr="006A2431" w:rsidTr="008E6B94">
        <w:trPr>
          <w:jc w:val="right"/>
        </w:trPr>
        <w:tc>
          <w:tcPr>
            <w:tcW w:w="3969"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Дата и время представления документов:</w:t>
            </w:r>
          </w:p>
        </w:tc>
        <w:tc>
          <w:tcPr>
            <w:tcW w:w="56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567" w:type="dxa"/>
            <w:shd w:val="clear" w:color="auto" w:fill="auto"/>
            <w:vAlign w:val="bottom"/>
          </w:tcPr>
          <w:p w:rsidR="00737BC9" w:rsidRPr="006A2431" w:rsidRDefault="00737BC9" w:rsidP="008E6B94">
            <w:pPr>
              <w:widowControl w:val="0"/>
              <w:suppressAutoHyphens/>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567" w:type="dxa"/>
            <w:shd w:val="clear" w:color="auto" w:fill="auto"/>
            <w:vAlign w:val="bottom"/>
          </w:tcPr>
          <w:p w:rsidR="00737BC9" w:rsidRPr="006A2431" w:rsidRDefault="00737BC9" w:rsidP="008E6B94">
            <w:pPr>
              <w:widowControl w:val="0"/>
              <w:suppressAutoHyphens/>
              <w:ind w:left="57"/>
              <w:rPr>
                <w:lang w:eastAsia="zh-CN"/>
              </w:rPr>
            </w:pPr>
            <w:r w:rsidRPr="006A2431">
              <w:rPr>
                <w:sz w:val="22"/>
                <w:szCs w:val="22"/>
                <w:lang w:eastAsia="zh-CN"/>
              </w:rPr>
              <w:t>мин.</w:t>
            </w:r>
          </w:p>
        </w:tc>
      </w:tr>
    </w:tbl>
    <w:p w:rsidR="00737BC9" w:rsidRPr="006A2431" w:rsidRDefault="00737BC9" w:rsidP="00737BC9">
      <w:pPr>
        <w:widowControl w:val="0"/>
        <w:suppressAutoHyphens/>
        <w:jc w:val="right"/>
        <w:rPr>
          <w:sz w:val="2"/>
          <w:szCs w:val="2"/>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RPr="006A2431" w:rsidTr="008E6B94">
        <w:trPr>
          <w:jc w:val="right"/>
        </w:trPr>
        <w:tc>
          <w:tcPr>
            <w:tcW w:w="170" w:type="dxa"/>
            <w:shd w:val="clear" w:color="auto" w:fill="auto"/>
            <w:vAlign w:val="bottom"/>
          </w:tcPr>
          <w:p w:rsidR="00737BC9" w:rsidRPr="006A2431" w:rsidRDefault="00737BC9" w:rsidP="008E6B94">
            <w:pPr>
              <w:widowControl w:val="0"/>
              <w:suppressAutoHyphens/>
              <w:jc w:val="right"/>
              <w:rPr>
                <w:lang w:eastAsia="zh-CN"/>
              </w:rPr>
            </w:pPr>
            <w:r w:rsidRPr="006A2431">
              <w:rPr>
                <w:lang w:eastAsia="zh-CN"/>
              </w:rPr>
              <w:t>«</w:t>
            </w:r>
          </w:p>
        </w:tc>
        <w:tc>
          <w:tcPr>
            <w:tcW w:w="39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227" w:type="dxa"/>
            <w:shd w:val="clear" w:color="auto" w:fill="auto"/>
            <w:vAlign w:val="bottom"/>
          </w:tcPr>
          <w:p w:rsidR="00737BC9" w:rsidRPr="006A2431" w:rsidRDefault="00737BC9" w:rsidP="008E6B94">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369"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737BC9" w:rsidRPr="006A2431" w:rsidRDefault="00737BC9" w:rsidP="008E6B94">
            <w:pPr>
              <w:widowControl w:val="0"/>
              <w:suppressAutoHyphens/>
              <w:snapToGrid w:val="0"/>
              <w:rPr>
                <w:lang w:eastAsia="zh-CN"/>
              </w:rPr>
            </w:pPr>
          </w:p>
        </w:tc>
        <w:tc>
          <w:tcPr>
            <w:tcW w:w="567" w:type="dxa"/>
            <w:shd w:val="clear" w:color="auto" w:fill="auto"/>
            <w:vAlign w:val="bottom"/>
          </w:tcPr>
          <w:p w:rsidR="00737BC9" w:rsidRPr="006A2431" w:rsidRDefault="00737BC9" w:rsidP="008E6B94">
            <w:pPr>
              <w:widowControl w:val="0"/>
              <w:suppressAutoHyphens/>
              <w:ind w:left="57"/>
              <w:jc w:val="center"/>
              <w:rPr>
                <w:lang w:eastAsia="zh-CN"/>
              </w:rPr>
            </w:pPr>
            <w:r w:rsidRPr="006A2431">
              <w:rPr>
                <w:sz w:val="22"/>
                <w:szCs w:val="22"/>
                <w:lang w:eastAsia="zh-CN"/>
              </w:rPr>
              <w:t>года</w:t>
            </w:r>
          </w:p>
        </w:tc>
      </w:tr>
    </w:tbl>
    <w:p w:rsidR="00737BC9" w:rsidRPr="006A2431" w:rsidRDefault="00737BC9" w:rsidP="00737BC9">
      <w:pPr>
        <w:widowControl w:val="0"/>
        <w:suppressAutoHyphens/>
        <w:jc w:val="right"/>
        <w:rPr>
          <w:sz w:val="4"/>
          <w:szCs w:val="4"/>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RPr="006A2431" w:rsidTr="008E6B94">
        <w:trPr>
          <w:jc w:val="right"/>
        </w:trPr>
        <w:tc>
          <w:tcPr>
            <w:tcW w:w="3969"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Дата и время начала приема документов:</w:t>
            </w:r>
          </w:p>
        </w:tc>
        <w:tc>
          <w:tcPr>
            <w:tcW w:w="56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567"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567" w:type="dxa"/>
            <w:shd w:val="clear" w:color="auto" w:fill="auto"/>
            <w:vAlign w:val="bottom"/>
          </w:tcPr>
          <w:p w:rsidR="00737BC9" w:rsidRPr="006A2431" w:rsidRDefault="00737BC9" w:rsidP="008E6B94">
            <w:pPr>
              <w:widowControl w:val="0"/>
              <w:suppressAutoHyphens/>
              <w:ind w:left="57"/>
              <w:jc w:val="right"/>
              <w:rPr>
                <w:lang w:eastAsia="zh-CN"/>
              </w:rPr>
            </w:pPr>
            <w:r w:rsidRPr="006A2431">
              <w:rPr>
                <w:sz w:val="22"/>
                <w:szCs w:val="22"/>
                <w:lang w:eastAsia="zh-CN"/>
              </w:rPr>
              <w:t>мин.</w:t>
            </w:r>
          </w:p>
        </w:tc>
      </w:tr>
    </w:tbl>
    <w:p w:rsidR="00737BC9" w:rsidRPr="006A2431" w:rsidRDefault="00737BC9" w:rsidP="00737BC9">
      <w:pPr>
        <w:widowControl w:val="0"/>
        <w:suppressAutoHyphens/>
        <w:jc w:val="right"/>
        <w:rPr>
          <w:sz w:val="2"/>
          <w:szCs w:val="2"/>
          <w:lang w:eastAsia="zh-CN"/>
        </w:rPr>
      </w:pPr>
      <w:r w:rsidRPr="006A2431">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RPr="006A2431" w:rsidTr="008E6B94">
        <w:trPr>
          <w:jc w:val="right"/>
        </w:trPr>
        <w:tc>
          <w:tcPr>
            <w:tcW w:w="170"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w:t>
            </w:r>
          </w:p>
        </w:tc>
        <w:tc>
          <w:tcPr>
            <w:tcW w:w="39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227" w:type="dxa"/>
            <w:shd w:val="clear" w:color="auto" w:fill="auto"/>
            <w:vAlign w:val="bottom"/>
          </w:tcPr>
          <w:p w:rsidR="00737BC9" w:rsidRPr="006A2431" w:rsidRDefault="00737BC9" w:rsidP="008E6B94">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369"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737BC9" w:rsidRPr="006A2431" w:rsidRDefault="00737BC9" w:rsidP="008E6B94">
            <w:pPr>
              <w:widowControl w:val="0"/>
              <w:suppressAutoHyphens/>
              <w:snapToGrid w:val="0"/>
              <w:rPr>
                <w:lang w:eastAsia="zh-CN"/>
              </w:rPr>
            </w:pPr>
          </w:p>
        </w:tc>
        <w:tc>
          <w:tcPr>
            <w:tcW w:w="567" w:type="dxa"/>
            <w:shd w:val="clear" w:color="auto" w:fill="auto"/>
            <w:vAlign w:val="bottom"/>
          </w:tcPr>
          <w:p w:rsidR="00737BC9" w:rsidRPr="006A2431" w:rsidRDefault="00737BC9" w:rsidP="008E6B94">
            <w:pPr>
              <w:widowControl w:val="0"/>
              <w:suppressAutoHyphens/>
              <w:ind w:left="57"/>
              <w:jc w:val="center"/>
              <w:rPr>
                <w:lang w:eastAsia="zh-CN"/>
              </w:rPr>
            </w:pPr>
            <w:r w:rsidRPr="006A2431">
              <w:rPr>
                <w:sz w:val="22"/>
                <w:szCs w:val="22"/>
                <w:lang w:eastAsia="zh-CN"/>
              </w:rPr>
              <w:t>года</w:t>
            </w:r>
          </w:p>
        </w:tc>
      </w:tr>
    </w:tbl>
    <w:p w:rsidR="00737BC9" w:rsidRPr="006A2431" w:rsidRDefault="00737BC9" w:rsidP="00737BC9">
      <w:pPr>
        <w:widowControl w:val="0"/>
        <w:suppressAutoHyphens/>
        <w:jc w:val="right"/>
        <w:rPr>
          <w:sz w:val="4"/>
          <w:szCs w:val="4"/>
          <w:lang w:eastAsia="zh-CN"/>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737BC9" w:rsidRPr="006A2431" w:rsidTr="008E6B94">
        <w:trPr>
          <w:jc w:val="right"/>
        </w:trPr>
        <w:tc>
          <w:tcPr>
            <w:tcW w:w="4279"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Дата и время окончания приема документов:</w:t>
            </w:r>
          </w:p>
        </w:tc>
        <w:tc>
          <w:tcPr>
            <w:tcW w:w="56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567"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567" w:type="dxa"/>
            <w:shd w:val="clear" w:color="auto" w:fill="auto"/>
            <w:vAlign w:val="bottom"/>
          </w:tcPr>
          <w:p w:rsidR="00737BC9" w:rsidRPr="006A2431" w:rsidRDefault="00737BC9" w:rsidP="008E6B94">
            <w:pPr>
              <w:widowControl w:val="0"/>
              <w:suppressAutoHyphens/>
              <w:ind w:left="57"/>
              <w:jc w:val="right"/>
              <w:rPr>
                <w:lang w:eastAsia="zh-CN"/>
              </w:rPr>
            </w:pPr>
            <w:r w:rsidRPr="006A2431">
              <w:rPr>
                <w:sz w:val="22"/>
                <w:szCs w:val="22"/>
                <w:lang w:eastAsia="zh-CN"/>
              </w:rPr>
              <w:t>мин.</w:t>
            </w:r>
          </w:p>
        </w:tc>
      </w:tr>
    </w:tbl>
    <w:p w:rsidR="00737BC9" w:rsidRPr="006A2431" w:rsidRDefault="00737BC9" w:rsidP="00737BC9">
      <w:pPr>
        <w:widowControl w:val="0"/>
        <w:suppressAutoHyphens/>
        <w:jc w:val="right"/>
        <w:rPr>
          <w:sz w:val="2"/>
          <w:szCs w:val="2"/>
          <w:lang w:eastAsia="zh-CN"/>
        </w:rPr>
      </w:pPr>
      <w:r w:rsidRPr="006A2431">
        <w:rPr>
          <w:sz w:val="2"/>
          <w:szCs w:val="2"/>
          <w:lang w:eastAsia="zh-CN"/>
        </w:rPr>
        <w:tab/>
      </w:r>
      <w:r w:rsidRPr="006A2431">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RPr="006A2431" w:rsidTr="008E6B94">
        <w:trPr>
          <w:jc w:val="right"/>
        </w:trPr>
        <w:tc>
          <w:tcPr>
            <w:tcW w:w="170"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w:t>
            </w:r>
          </w:p>
        </w:tc>
        <w:tc>
          <w:tcPr>
            <w:tcW w:w="397"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227" w:type="dxa"/>
            <w:shd w:val="clear" w:color="auto" w:fill="auto"/>
            <w:vAlign w:val="bottom"/>
          </w:tcPr>
          <w:p w:rsidR="00737BC9" w:rsidRPr="006A2431" w:rsidRDefault="00737BC9" w:rsidP="008E6B94">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737BC9" w:rsidRPr="006A2431" w:rsidRDefault="00737BC9" w:rsidP="008E6B94">
            <w:pPr>
              <w:widowControl w:val="0"/>
              <w:suppressAutoHyphens/>
              <w:snapToGrid w:val="0"/>
              <w:jc w:val="center"/>
              <w:rPr>
                <w:lang w:eastAsia="zh-CN"/>
              </w:rPr>
            </w:pPr>
          </w:p>
        </w:tc>
        <w:tc>
          <w:tcPr>
            <w:tcW w:w="369" w:type="dxa"/>
            <w:shd w:val="clear" w:color="auto" w:fill="auto"/>
            <w:vAlign w:val="bottom"/>
          </w:tcPr>
          <w:p w:rsidR="00737BC9" w:rsidRPr="006A2431" w:rsidRDefault="00737BC9" w:rsidP="008E6B94">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737BC9" w:rsidRPr="006A2431" w:rsidRDefault="00737BC9" w:rsidP="008E6B94">
            <w:pPr>
              <w:widowControl w:val="0"/>
              <w:suppressAutoHyphens/>
              <w:snapToGrid w:val="0"/>
              <w:rPr>
                <w:lang w:eastAsia="zh-CN"/>
              </w:rPr>
            </w:pPr>
          </w:p>
        </w:tc>
        <w:tc>
          <w:tcPr>
            <w:tcW w:w="567" w:type="dxa"/>
            <w:shd w:val="clear" w:color="auto" w:fill="auto"/>
            <w:vAlign w:val="bottom"/>
          </w:tcPr>
          <w:p w:rsidR="00737BC9" w:rsidRPr="006A2431" w:rsidRDefault="00737BC9" w:rsidP="008E6B94">
            <w:pPr>
              <w:widowControl w:val="0"/>
              <w:suppressAutoHyphens/>
              <w:ind w:left="57"/>
              <w:jc w:val="center"/>
              <w:rPr>
                <w:lang w:eastAsia="zh-CN"/>
              </w:rPr>
            </w:pPr>
            <w:r w:rsidRPr="006A2431">
              <w:rPr>
                <w:sz w:val="22"/>
                <w:szCs w:val="22"/>
                <w:lang w:eastAsia="zh-CN"/>
              </w:rPr>
              <w:t>года</w:t>
            </w:r>
          </w:p>
        </w:tc>
      </w:tr>
    </w:tbl>
    <w:p w:rsidR="00737BC9" w:rsidRPr="002471D7" w:rsidRDefault="00737BC9" w:rsidP="00737BC9">
      <w:pPr>
        <w:widowControl w:val="0"/>
        <w:suppressAutoHyphens/>
        <w:jc w:val="center"/>
        <w:rPr>
          <w:b/>
          <w:bCs/>
          <w:sz w:val="24"/>
          <w:szCs w:val="24"/>
          <w:lang w:eastAsia="zh-CN"/>
        </w:rPr>
      </w:pPr>
    </w:p>
    <w:p w:rsidR="00737BC9" w:rsidRPr="00FF0CBF" w:rsidRDefault="00737BC9" w:rsidP="00737BC9">
      <w:pPr>
        <w:suppressAutoHyphens/>
        <w:jc w:val="center"/>
        <w:rPr>
          <w:sz w:val="24"/>
          <w:szCs w:val="24"/>
          <w:lang w:eastAsia="zh-CN"/>
        </w:rPr>
      </w:pPr>
      <w:r w:rsidRPr="00FF0CBF">
        <w:rPr>
          <w:b/>
          <w:bCs/>
          <w:sz w:val="24"/>
          <w:szCs w:val="24"/>
          <w:lang w:eastAsia="zh-CN"/>
        </w:rPr>
        <w:t>ПОДТВЕРЖДЕНИЕ</w:t>
      </w:r>
    </w:p>
    <w:p w:rsidR="00737BC9" w:rsidRPr="00FF0CBF" w:rsidRDefault="00737BC9" w:rsidP="00737BC9">
      <w:pPr>
        <w:suppressAutoHyphens/>
        <w:jc w:val="center"/>
        <w:rPr>
          <w:b/>
          <w:bCs/>
          <w:sz w:val="24"/>
          <w:szCs w:val="24"/>
          <w:lang w:eastAsia="zh-CN"/>
        </w:rPr>
      </w:pPr>
      <w:r w:rsidRPr="00FF0CBF">
        <w:rPr>
          <w:b/>
          <w:bCs/>
          <w:sz w:val="24"/>
          <w:szCs w:val="24"/>
          <w:lang w:eastAsia="zh-CN"/>
        </w:rPr>
        <w:t>получения документов для уведомления о выдвижении кандидата</w:t>
      </w:r>
      <w:r w:rsidRPr="00FF0CBF">
        <w:rPr>
          <w:b/>
          <w:sz w:val="24"/>
          <w:szCs w:val="24"/>
          <w:lang w:eastAsia="zh-CN"/>
        </w:rPr>
        <w:t xml:space="preserve"> в депутаты</w:t>
      </w:r>
    </w:p>
    <w:p w:rsidR="00737BC9" w:rsidRDefault="00737BC9" w:rsidP="00737BC9">
      <w:pPr>
        <w:rPr>
          <w:b/>
          <w:bCs/>
          <w:szCs w:val="26"/>
        </w:rPr>
      </w:pPr>
    </w:p>
    <w:p w:rsidR="00737BC9" w:rsidRDefault="00737BC9" w:rsidP="00737BC9">
      <w:pPr>
        <w:pBdr>
          <w:top w:val="single" w:sz="4" w:space="1" w:color="auto"/>
        </w:pBdr>
        <w:ind w:right="-1"/>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p w:rsidR="00737BC9" w:rsidRPr="00FF0CBF" w:rsidRDefault="00737BC9" w:rsidP="00737BC9">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737BC9" w:rsidRDefault="00737BC9" w:rsidP="00737BC9">
      <w:pPr>
        <w:pBdr>
          <w:top w:val="single" w:sz="4" w:space="1" w:color="auto"/>
        </w:pBdr>
        <w:ind w:left="284" w:right="708"/>
        <w:jc w:val="center"/>
        <w:rPr>
          <w:b/>
          <w:bCs/>
        </w:rPr>
      </w:pPr>
      <w:r>
        <w:rPr>
          <w:i/>
          <w:sz w:val="16"/>
          <w:szCs w:val="18"/>
        </w:rPr>
        <w:t xml:space="preserve">(наименование 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737BC9" w:rsidRPr="00FF0CBF" w:rsidRDefault="00737BC9" w:rsidP="00737BC9">
      <w:pPr>
        <w:suppressAutoHyphens/>
        <w:spacing w:line="480" w:lineRule="auto"/>
        <w:jc w:val="center"/>
        <w:rPr>
          <w:b/>
          <w:bCs/>
          <w:sz w:val="24"/>
          <w:szCs w:val="24"/>
          <w:lang w:eastAsia="zh-CN"/>
        </w:rPr>
      </w:pPr>
      <w:r w:rsidRPr="00FF0CBF">
        <w:rPr>
          <w:b/>
          <w:sz w:val="24"/>
          <w:szCs w:val="24"/>
          <w:lang w:eastAsia="zh-CN"/>
        </w:rPr>
        <w:t>в порядке самовыдвижения</w:t>
      </w:r>
    </w:p>
    <w:p w:rsidR="00737BC9" w:rsidRDefault="00737BC9" w:rsidP="00737BC9">
      <w:pPr>
        <w:suppressAutoHyphens/>
        <w:spacing w:before="120"/>
        <w:ind w:firstLine="567"/>
        <w:jc w:val="both"/>
        <w:rPr>
          <w:sz w:val="24"/>
          <w:szCs w:val="24"/>
          <w:lang w:eastAsia="zh-CN"/>
        </w:rPr>
      </w:pPr>
      <w:r w:rsidRPr="00FF0CBF">
        <w:rPr>
          <w:sz w:val="24"/>
          <w:szCs w:val="24"/>
          <w:lang w:eastAsia="zh-CN"/>
        </w:rPr>
        <w:t>Территориальная избирательная комиссия Целинского района Ростовской области получила от</w:t>
      </w:r>
      <w:r>
        <w:rPr>
          <w:sz w:val="24"/>
          <w:szCs w:val="24"/>
          <w:lang w:eastAsia="zh-CN"/>
        </w:rPr>
        <w:t>_____________________________________________</w:t>
      </w:r>
      <w:r w:rsidRPr="00DD38D0">
        <w:rPr>
          <w:sz w:val="24"/>
          <w:szCs w:val="24"/>
          <w:lang w:eastAsia="zh-CN"/>
        </w:rPr>
        <w:t xml:space="preserve"> </w:t>
      </w:r>
      <w:r w:rsidRPr="00FF0CBF">
        <w:rPr>
          <w:sz w:val="24"/>
          <w:szCs w:val="24"/>
          <w:lang w:eastAsia="zh-CN"/>
        </w:rPr>
        <w:t>следующие документы*:</w:t>
      </w:r>
    </w:p>
    <w:p w:rsidR="00737BC9" w:rsidRPr="00FF0CBF" w:rsidRDefault="00737BC9" w:rsidP="00737BC9">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tbl>
      <w:tblPr>
        <w:tblW w:w="9333" w:type="dxa"/>
        <w:tblLayout w:type="fixed"/>
        <w:tblCellMar>
          <w:left w:w="28" w:type="dxa"/>
          <w:right w:w="28" w:type="dxa"/>
        </w:tblCellMar>
        <w:tblLook w:val="0000" w:firstRow="0" w:lastRow="0" w:firstColumn="0" w:lastColumn="0" w:noHBand="0" w:noVBand="0"/>
      </w:tblPr>
      <w:tblGrid>
        <w:gridCol w:w="454"/>
        <w:gridCol w:w="2239"/>
        <w:gridCol w:w="5496"/>
        <w:gridCol w:w="425"/>
        <w:gridCol w:w="425"/>
        <w:gridCol w:w="294"/>
      </w:tblGrid>
      <w:tr w:rsidR="00737BC9" w:rsidRPr="00FF0CBF" w:rsidTr="008E6B94">
        <w:trPr>
          <w:gridAfter w:val="4"/>
          <w:wAfter w:w="6640" w:type="dxa"/>
        </w:trPr>
        <w:tc>
          <w:tcPr>
            <w:tcW w:w="2693" w:type="dxa"/>
            <w:gridSpan w:val="2"/>
            <w:shd w:val="clear" w:color="auto" w:fill="auto"/>
            <w:vAlign w:val="bottom"/>
          </w:tcPr>
          <w:p w:rsidR="00737BC9" w:rsidRPr="00FF0CBF" w:rsidRDefault="00737BC9" w:rsidP="008E6B94">
            <w:pPr>
              <w:suppressAutoHyphens/>
              <w:rPr>
                <w:sz w:val="24"/>
                <w:szCs w:val="24"/>
                <w:lang w:eastAsia="zh-CN"/>
              </w:rPr>
            </w:pPr>
          </w:p>
        </w:tc>
      </w:tr>
      <w:tr w:rsidR="00737BC9" w:rsidRPr="006A2431" w:rsidTr="008E6B94">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Заявление кандидата о согласии баллотироваться по соответствующему</w:t>
            </w:r>
            <w:r>
              <w:rPr>
                <w:sz w:val="22"/>
                <w:szCs w:val="22"/>
                <w:lang w:eastAsia="zh-CN"/>
              </w:rPr>
              <w:t xml:space="preserve"> </w:t>
            </w:r>
            <w:r w:rsidRPr="006A2431">
              <w:rPr>
                <w:sz w:val="22"/>
                <w:szCs w:val="22"/>
                <w:lang w:eastAsia="zh-CN"/>
              </w:rPr>
              <w:t>избирательному округу</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6A2431">
              <w:rPr>
                <w:sz w:val="22"/>
                <w:szCs w:val="22"/>
                <w:lang w:eastAsia="zh-CN"/>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uppressAutoHyphens/>
              <w:spacing w:before="60" w:after="60"/>
              <w:ind w:left="57" w:right="57"/>
              <w:jc w:val="both"/>
              <w:rPr>
                <w:sz w:val="22"/>
                <w:szCs w:val="22"/>
                <w:lang w:eastAsia="zh-CN"/>
              </w:rPr>
            </w:pPr>
            <w:r w:rsidRPr="006A2431">
              <w:rPr>
                <w:sz w:val="22"/>
                <w:szCs w:val="22"/>
                <w:lang w:eastAsia="zh-CN"/>
              </w:rPr>
              <w:t>Копии документов, подтверждающих указанные в заявлении о согласии баллотироваться кандидата сведения о профессиональном образовании</w:t>
            </w:r>
          </w:p>
          <w:p w:rsidR="00737BC9" w:rsidRPr="006A2431" w:rsidRDefault="00737BC9" w:rsidP="008E6B94">
            <w:pPr>
              <w:keepLines/>
              <w:widowControl w:val="0"/>
              <w:suppressAutoHyphens/>
              <w:spacing w:before="60" w:after="60"/>
              <w:ind w:left="57" w:right="57"/>
              <w:jc w:val="both"/>
              <w:rPr>
                <w:lang w:eastAsia="zh-CN"/>
              </w:rPr>
            </w:pP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jc w:val="center"/>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jc w:val="center"/>
              <w:rPr>
                <w:lang w:eastAsia="zh-CN"/>
              </w:rPr>
            </w:pPr>
            <w:r w:rsidRPr="006A2431">
              <w:rPr>
                <w:sz w:val="22"/>
                <w:szCs w:val="22"/>
                <w:lang w:eastAsia="zh-CN"/>
              </w:rPr>
              <w:t>л.</w:t>
            </w:r>
          </w:p>
        </w:tc>
      </w:tr>
      <w:tr w:rsidR="00737BC9" w:rsidRPr="006A2431"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jc w:val="center"/>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jc w:val="center"/>
              <w:rPr>
                <w:lang w:eastAsia="zh-CN"/>
              </w:rPr>
            </w:pPr>
            <w:r w:rsidRPr="006A2431">
              <w:rPr>
                <w:sz w:val="22"/>
                <w:szCs w:val="22"/>
                <w:lang w:eastAsia="zh-CN"/>
              </w:rPr>
              <w:t>л.</w:t>
            </w:r>
          </w:p>
        </w:tc>
      </w:tr>
      <w:tr w:rsidR="00737BC9" w:rsidRPr="006A2431"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 xml:space="preserve">Заявление кандидата о назначении уполномоченного представителя кандидата </w:t>
            </w:r>
            <w:r w:rsidRPr="006A2431">
              <w:rPr>
                <w:sz w:val="22"/>
                <w:szCs w:val="22"/>
                <w:lang w:eastAsia="zh-CN"/>
              </w:rPr>
              <w:br/>
              <w:t>по финансовым вопросам **</w:t>
            </w:r>
          </w:p>
        </w:tc>
        <w:tc>
          <w:tcPr>
            <w:tcW w:w="425" w:type="dxa"/>
            <w:tcBorders>
              <w:top w:val="single" w:sz="4" w:space="0" w:color="auto"/>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auto"/>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auto"/>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r w:rsidR="00737BC9" w:rsidRPr="006A2431" w:rsidTr="008E6B94">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pacing w:before="60" w:after="60"/>
              <w:ind w:left="57" w:right="57"/>
              <w:jc w:val="both"/>
              <w:rPr>
                <w:lang w:eastAsia="zh-CN"/>
              </w:rPr>
            </w:pPr>
            <w:r w:rsidRPr="006A2431">
              <w:rPr>
                <w:sz w:val="22"/>
                <w:szCs w:val="22"/>
                <w:lang w:eastAsia="zh-CN"/>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737BC9" w:rsidRPr="006A2431" w:rsidRDefault="00737BC9" w:rsidP="008E6B94">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737BC9" w:rsidRPr="006A2431" w:rsidRDefault="00737BC9" w:rsidP="008E6B94">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737BC9" w:rsidRPr="006A2431" w:rsidRDefault="00737BC9" w:rsidP="008E6B94">
            <w:pPr>
              <w:keepLines/>
              <w:widowControl w:val="0"/>
              <w:suppressAutoHyphens/>
              <w:ind w:left="57"/>
              <w:rPr>
                <w:lang w:eastAsia="zh-CN"/>
              </w:rPr>
            </w:pPr>
            <w:r w:rsidRPr="006A2431">
              <w:rPr>
                <w:sz w:val="22"/>
                <w:szCs w:val="22"/>
                <w:lang w:eastAsia="zh-CN"/>
              </w:rPr>
              <w:t>л.</w:t>
            </w:r>
          </w:p>
        </w:tc>
      </w:tr>
      <w:tr w:rsidR="00737BC9" w:rsidRPr="006A2431" w:rsidTr="008E6B94">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737BC9" w:rsidRPr="006A2431" w:rsidRDefault="00737BC9" w:rsidP="00737BC9">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737BC9" w:rsidRPr="006A2431" w:rsidRDefault="00737BC9" w:rsidP="008E6B94">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737BC9" w:rsidRPr="006A2431" w:rsidRDefault="00737BC9" w:rsidP="008E6B94">
            <w:pPr>
              <w:keepLines/>
              <w:widowControl w:val="0"/>
              <w:suppressAutoHyphens/>
              <w:ind w:left="113"/>
              <w:rPr>
                <w:lang w:eastAsia="zh-CN"/>
              </w:rPr>
            </w:pPr>
            <w:r w:rsidRPr="006A2431">
              <w:rPr>
                <w:sz w:val="22"/>
                <w:szCs w:val="22"/>
                <w:lang w:eastAsia="zh-CN"/>
              </w:rPr>
              <w:t>в 1 экз.</w:t>
            </w:r>
          </w:p>
        </w:tc>
      </w:tr>
    </w:tbl>
    <w:p w:rsidR="00737BC9" w:rsidRPr="002471D7" w:rsidRDefault="00737BC9" w:rsidP="00737BC9">
      <w:pPr>
        <w:widowControl w:val="0"/>
        <w:tabs>
          <w:tab w:val="left" w:pos="4536"/>
        </w:tabs>
        <w:suppressAutoHyphens/>
        <w:spacing w:before="120" w:line="360" w:lineRule="auto"/>
        <w:rPr>
          <w:sz w:val="24"/>
          <w:szCs w:val="24"/>
          <w:lang w:eastAsia="zh-CN"/>
        </w:rPr>
      </w:pPr>
      <w:r w:rsidRPr="002471D7">
        <w:rPr>
          <w:sz w:val="24"/>
          <w:szCs w:val="24"/>
          <w:lang w:eastAsia="zh-CN"/>
        </w:rPr>
        <w:t>Дата и время выдачи подтверждения: «___» час. «___» мин. «___» __________ 20___ года.</w:t>
      </w:r>
    </w:p>
    <w:p w:rsidR="00737BC9" w:rsidRPr="006A2431" w:rsidRDefault="00737BC9" w:rsidP="00737BC9">
      <w:pPr>
        <w:widowControl w:val="0"/>
        <w:suppressAutoHyphens/>
        <w:spacing w:line="360" w:lineRule="auto"/>
        <w:jc w:val="both"/>
        <w:rPr>
          <w:bCs/>
          <w:kern w:val="1"/>
          <w:sz w:val="28"/>
          <w:lang w:eastAsia="zh-CN"/>
        </w:rPr>
      </w:pPr>
      <w:r w:rsidRPr="002471D7">
        <w:rPr>
          <w:bCs/>
          <w:kern w:val="1"/>
          <w:sz w:val="24"/>
          <w:szCs w:val="24"/>
          <w:lang w:eastAsia="zh-CN"/>
        </w:rPr>
        <w:t>Иных документов в избирательную комиссию не представлено.</w:t>
      </w:r>
    </w:p>
    <w:p w:rsidR="00737BC9" w:rsidRPr="006A2431" w:rsidRDefault="00737BC9" w:rsidP="00737BC9">
      <w:pPr>
        <w:widowControl w:val="0"/>
        <w:tabs>
          <w:tab w:val="left" w:pos="4536"/>
        </w:tabs>
        <w:suppressAutoHyphens/>
        <w:spacing w:before="240"/>
        <w:rPr>
          <w:lang w:eastAsia="zh-CN"/>
        </w:rPr>
      </w:pPr>
      <w:r w:rsidRPr="002471D7">
        <w:rPr>
          <w:sz w:val="24"/>
          <w:szCs w:val="24"/>
          <w:lang w:eastAsia="zh-CN"/>
        </w:rPr>
        <w:t>Кандидат (иное лицо,</w:t>
      </w:r>
      <w:r w:rsidRPr="002471D7">
        <w:rPr>
          <w:sz w:val="24"/>
          <w:szCs w:val="24"/>
          <w:lang w:eastAsia="zh-CN"/>
        </w:rPr>
        <w:br/>
        <w:t>представившее документы</w:t>
      </w:r>
      <w:r w:rsidRPr="006A2431">
        <w:rPr>
          <w:lang w:eastAsia="zh-CN"/>
        </w:rPr>
        <w:t>)</w:t>
      </w:r>
      <w:r w:rsidRPr="006A2431">
        <w:rPr>
          <w:lang w:eastAsia="zh-CN"/>
        </w:rPr>
        <w:tab/>
      </w:r>
    </w:p>
    <w:p w:rsidR="00737BC9" w:rsidRPr="006A2431" w:rsidRDefault="00737BC9" w:rsidP="00737BC9">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6A2431">
        <w:rPr>
          <w:i/>
          <w:sz w:val="16"/>
          <w:szCs w:val="2"/>
          <w:lang w:eastAsia="zh-CN"/>
        </w:rPr>
        <w:t>(подпись, инициалы, фамилия)</w:t>
      </w:r>
    </w:p>
    <w:p w:rsidR="00737BC9" w:rsidRPr="002471D7" w:rsidRDefault="00737BC9" w:rsidP="00737BC9">
      <w:pPr>
        <w:widowControl w:val="0"/>
        <w:tabs>
          <w:tab w:val="left" w:pos="4536"/>
        </w:tabs>
        <w:suppressAutoHyphens/>
        <w:spacing w:before="240"/>
        <w:rPr>
          <w:sz w:val="24"/>
          <w:szCs w:val="24"/>
          <w:lang w:eastAsia="zh-CN"/>
        </w:rPr>
      </w:pPr>
      <w:r w:rsidRPr="002471D7">
        <w:rPr>
          <w:sz w:val="24"/>
          <w:szCs w:val="24"/>
          <w:lang w:eastAsia="zh-CN"/>
        </w:rPr>
        <w:t>Руководитель и (или) член</w:t>
      </w:r>
      <w:r w:rsidRPr="002471D7">
        <w:rPr>
          <w:sz w:val="24"/>
          <w:szCs w:val="24"/>
          <w:lang w:eastAsia="zh-CN"/>
        </w:rPr>
        <w:br/>
        <w:t>рабочей группы по приему и проверке</w:t>
      </w:r>
      <w:r w:rsidRPr="002471D7">
        <w:rPr>
          <w:sz w:val="24"/>
          <w:szCs w:val="24"/>
          <w:lang w:eastAsia="zh-CN"/>
        </w:rPr>
        <w:br/>
        <w:t>избирательных документов</w:t>
      </w:r>
      <w:r w:rsidRPr="002471D7">
        <w:rPr>
          <w:sz w:val="24"/>
          <w:szCs w:val="24"/>
          <w:lang w:eastAsia="zh-CN"/>
        </w:rPr>
        <w:tab/>
      </w:r>
    </w:p>
    <w:p w:rsidR="00737BC9" w:rsidRPr="006A2431" w:rsidRDefault="00737BC9" w:rsidP="00737BC9">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6A2431">
        <w:rPr>
          <w:i/>
          <w:sz w:val="16"/>
          <w:szCs w:val="2"/>
          <w:lang w:eastAsia="zh-CN"/>
        </w:rPr>
        <w:t>(подпись, инициалы, фамилия)</w:t>
      </w:r>
    </w:p>
    <w:p w:rsidR="00737BC9" w:rsidRPr="006A2431" w:rsidRDefault="00737BC9" w:rsidP="00737BC9">
      <w:pPr>
        <w:widowControl w:val="0"/>
        <w:suppressAutoHyphens/>
        <w:rPr>
          <w:lang w:eastAsia="zh-CN"/>
        </w:rPr>
      </w:pPr>
      <w:r w:rsidRPr="006A2431">
        <w:rPr>
          <w:szCs w:val="22"/>
          <w:lang w:eastAsia="zh-CN"/>
        </w:rPr>
        <w:t>М.П.</w:t>
      </w:r>
    </w:p>
    <w:p w:rsidR="00737BC9" w:rsidRPr="006A2431" w:rsidRDefault="00737BC9" w:rsidP="00737BC9">
      <w:pPr>
        <w:widowControl w:val="0"/>
        <w:suppressAutoHyphens/>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p>
    <w:p w:rsidR="00737BC9" w:rsidRPr="006A2431" w:rsidRDefault="00737BC9" w:rsidP="00737BC9">
      <w:pPr>
        <w:widowControl w:val="0"/>
        <w:suppressAutoHyphens/>
        <w:jc w:val="both"/>
        <w:rPr>
          <w:szCs w:val="22"/>
          <w:lang w:eastAsia="zh-CN"/>
        </w:rPr>
      </w:pPr>
      <w:r w:rsidRPr="00714C62">
        <w:t>*</w:t>
      </w:r>
      <w:r w:rsidRPr="006A2431">
        <w:rPr>
          <w:szCs w:val="22"/>
          <w:lang w:eastAsia="zh-CN"/>
        </w:rPr>
        <w:t>В случае предоставления иных документов строки добавить.</w:t>
      </w:r>
    </w:p>
    <w:p w:rsidR="00737BC9" w:rsidRPr="000043E8" w:rsidRDefault="00737BC9" w:rsidP="00737BC9">
      <w:pPr>
        <w:widowControl w:val="0"/>
        <w:suppressAutoHyphens/>
        <w:jc w:val="both"/>
        <w:rPr>
          <w:szCs w:val="22"/>
          <w:lang w:eastAsia="zh-CN"/>
        </w:rPr>
      </w:pPr>
      <w:r w:rsidRPr="006A2431">
        <w:rPr>
          <w:szCs w:val="22"/>
          <w:lang w:eastAsia="zh-CN"/>
        </w:rPr>
        <w:t>**</w:t>
      </w:r>
      <w:r>
        <w:rPr>
          <w:szCs w:val="22"/>
          <w:lang w:eastAsia="zh-CN"/>
        </w:rPr>
        <w:t> </w:t>
      </w:r>
      <w:r w:rsidRPr="006F0FA7">
        <w:rPr>
          <w:szCs w:val="22"/>
          <w:lang w:eastAsia="zh-CN"/>
        </w:rPr>
        <w:t>В случае</w:t>
      </w:r>
      <w:r>
        <w:rPr>
          <w:szCs w:val="22"/>
          <w:lang w:eastAsia="zh-CN"/>
        </w:rPr>
        <w:t>,</w:t>
      </w:r>
      <w:r w:rsidRPr="006F0FA7">
        <w:rPr>
          <w:szCs w:val="22"/>
          <w:lang w:eastAsia="zh-CN"/>
        </w:rPr>
        <w:t xml:space="preserve"> если кандидат не назначает уполномоченного представителя кандидата по финансовым вопросам</w:t>
      </w:r>
      <w:r>
        <w:rPr>
          <w:szCs w:val="22"/>
          <w:lang w:eastAsia="zh-CN"/>
        </w:rPr>
        <w:t>,</w:t>
      </w:r>
      <w:r w:rsidRPr="006F0FA7">
        <w:rPr>
          <w:szCs w:val="22"/>
          <w:lang w:eastAsia="zh-CN"/>
        </w:rPr>
        <w:t xml:space="preserve"> данные строки могут быть исключены.</w:t>
      </w:r>
    </w:p>
    <w:p w:rsidR="00737BC9" w:rsidRPr="00835003" w:rsidRDefault="00737BC9" w:rsidP="00737BC9">
      <w:pPr>
        <w:widowControl w:val="0"/>
        <w:autoSpaceDE w:val="0"/>
        <w:autoSpaceDN w:val="0"/>
        <w:ind w:left="4536"/>
        <w:jc w:val="center"/>
        <w:rPr>
          <w:sz w:val="24"/>
          <w:szCs w:val="24"/>
        </w:rPr>
      </w:pPr>
      <w:r>
        <w:rPr>
          <w:sz w:val="24"/>
          <w:szCs w:val="24"/>
        </w:rPr>
        <w:lastRenderedPageBreak/>
        <w:t>Приложение № 5</w:t>
      </w:r>
    </w:p>
    <w:p w:rsidR="00737BC9" w:rsidRDefault="00737BC9" w:rsidP="00737BC9">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 xml:space="preserve">сельских поселений </w:t>
      </w:r>
    </w:p>
    <w:p w:rsidR="00737BC9" w:rsidRPr="00835003" w:rsidRDefault="00737BC9" w:rsidP="00737BC9">
      <w:pPr>
        <w:widowControl w:val="0"/>
        <w:autoSpaceDE w:val="0"/>
        <w:autoSpaceDN w:val="0"/>
        <w:ind w:left="4111"/>
        <w:jc w:val="center"/>
        <w:rPr>
          <w:sz w:val="24"/>
          <w:szCs w:val="24"/>
        </w:rPr>
      </w:pPr>
      <w:r>
        <w:rPr>
          <w:sz w:val="24"/>
          <w:szCs w:val="24"/>
        </w:rPr>
        <w:t xml:space="preserve">Целинского района пятого созыва </w:t>
      </w:r>
    </w:p>
    <w:p w:rsidR="00737BC9" w:rsidRDefault="00737BC9" w:rsidP="00737BC9">
      <w:pPr>
        <w:widowControl w:val="0"/>
        <w:autoSpaceDE w:val="0"/>
        <w:autoSpaceDN w:val="0"/>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RPr="00EF715D" w:rsidTr="008E6B94">
        <w:trPr>
          <w:jc w:val="right"/>
        </w:trPr>
        <w:tc>
          <w:tcPr>
            <w:tcW w:w="3969"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Дата и время представления документов:</w:t>
            </w:r>
          </w:p>
        </w:tc>
        <w:tc>
          <w:tcPr>
            <w:tcW w:w="56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567" w:type="dxa"/>
            <w:shd w:val="clear" w:color="auto" w:fill="auto"/>
            <w:vAlign w:val="bottom"/>
          </w:tcPr>
          <w:p w:rsidR="00737BC9" w:rsidRPr="00EF715D" w:rsidRDefault="00737BC9" w:rsidP="008E6B94">
            <w:pPr>
              <w:widowControl w:val="0"/>
              <w:suppressAutoHyphens/>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567" w:type="dxa"/>
            <w:shd w:val="clear" w:color="auto" w:fill="auto"/>
            <w:vAlign w:val="bottom"/>
          </w:tcPr>
          <w:p w:rsidR="00737BC9" w:rsidRPr="00EF715D" w:rsidRDefault="00737BC9" w:rsidP="008E6B94">
            <w:pPr>
              <w:widowControl w:val="0"/>
              <w:suppressAutoHyphens/>
              <w:ind w:left="57"/>
              <w:rPr>
                <w:lang w:eastAsia="zh-CN"/>
              </w:rPr>
            </w:pPr>
            <w:r w:rsidRPr="00EF715D">
              <w:rPr>
                <w:sz w:val="22"/>
                <w:szCs w:val="22"/>
                <w:lang w:eastAsia="zh-CN"/>
              </w:rPr>
              <w:t>мин.</w:t>
            </w:r>
          </w:p>
        </w:tc>
      </w:tr>
    </w:tbl>
    <w:p w:rsidR="00737BC9" w:rsidRPr="00EF715D" w:rsidRDefault="00737BC9" w:rsidP="00737BC9">
      <w:pPr>
        <w:widowControl w:val="0"/>
        <w:suppressAutoHyphens/>
        <w:jc w:val="right"/>
        <w:rPr>
          <w:sz w:val="2"/>
          <w:szCs w:val="2"/>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RPr="00EF715D" w:rsidTr="008E6B94">
        <w:trPr>
          <w:jc w:val="right"/>
        </w:trPr>
        <w:tc>
          <w:tcPr>
            <w:tcW w:w="170" w:type="dxa"/>
            <w:shd w:val="clear" w:color="auto" w:fill="auto"/>
            <w:vAlign w:val="bottom"/>
          </w:tcPr>
          <w:p w:rsidR="00737BC9" w:rsidRPr="00EF715D" w:rsidRDefault="00737BC9" w:rsidP="008E6B94">
            <w:pPr>
              <w:widowControl w:val="0"/>
              <w:suppressAutoHyphens/>
              <w:jc w:val="right"/>
              <w:rPr>
                <w:lang w:eastAsia="zh-CN"/>
              </w:rPr>
            </w:pPr>
            <w:r w:rsidRPr="00EF715D">
              <w:rPr>
                <w:lang w:eastAsia="zh-CN"/>
              </w:rPr>
              <w:t>«</w:t>
            </w:r>
          </w:p>
        </w:tc>
        <w:tc>
          <w:tcPr>
            <w:tcW w:w="39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227" w:type="dxa"/>
            <w:shd w:val="clear" w:color="auto" w:fill="auto"/>
            <w:vAlign w:val="bottom"/>
          </w:tcPr>
          <w:p w:rsidR="00737BC9" w:rsidRPr="00EF715D" w:rsidRDefault="00737BC9" w:rsidP="008E6B94">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369"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737BC9" w:rsidRPr="00EF715D" w:rsidRDefault="00737BC9" w:rsidP="008E6B94">
            <w:pPr>
              <w:widowControl w:val="0"/>
              <w:suppressAutoHyphens/>
              <w:snapToGrid w:val="0"/>
              <w:rPr>
                <w:lang w:eastAsia="zh-CN"/>
              </w:rPr>
            </w:pPr>
          </w:p>
        </w:tc>
        <w:tc>
          <w:tcPr>
            <w:tcW w:w="567" w:type="dxa"/>
            <w:shd w:val="clear" w:color="auto" w:fill="auto"/>
            <w:vAlign w:val="bottom"/>
          </w:tcPr>
          <w:p w:rsidR="00737BC9" w:rsidRPr="00EF715D" w:rsidRDefault="00737BC9" w:rsidP="008E6B94">
            <w:pPr>
              <w:widowControl w:val="0"/>
              <w:suppressAutoHyphens/>
              <w:ind w:left="57"/>
              <w:jc w:val="center"/>
              <w:rPr>
                <w:lang w:eastAsia="zh-CN"/>
              </w:rPr>
            </w:pPr>
            <w:r w:rsidRPr="00EF715D">
              <w:rPr>
                <w:sz w:val="22"/>
                <w:szCs w:val="22"/>
                <w:lang w:eastAsia="zh-CN"/>
              </w:rPr>
              <w:t>года</w:t>
            </w:r>
          </w:p>
        </w:tc>
      </w:tr>
    </w:tbl>
    <w:p w:rsidR="00737BC9" w:rsidRPr="00EF715D" w:rsidRDefault="00737BC9" w:rsidP="00737BC9">
      <w:pPr>
        <w:widowControl w:val="0"/>
        <w:suppressAutoHyphens/>
        <w:jc w:val="right"/>
        <w:rPr>
          <w:sz w:val="4"/>
          <w:szCs w:val="4"/>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RPr="00EF715D" w:rsidTr="008E6B94">
        <w:trPr>
          <w:jc w:val="right"/>
        </w:trPr>
        <w:tc>
          <w:tcPr>
            <w:tcW w:w="3969"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Дата и время начала приема документов:</w:t>
            </w:r>
          </w:p>
        </w:tc>
        <w:tc>
          <w:tcPr>
            <w:tcW w:w="56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567"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567" w:type="dxa"/>
            <w:shd w:val="clear" w:color="auto" w:fill="auto"/>
            <w:vAlign w:val="bottom"/>
          </w:tcPr>
          <w:p w:rsidR="00737BC9" w:rsidRPr="00EF715D" w:rsidRDefault="00737BC9" w:rsidP="008E6B94">
            <w:pPr>
              <w:widowControl w:val="0"/>
              <w:suppressAutoHyphens/>
              <w:ind w:left="57"/>
              <w:jc w:val="right"/>
              <w:rPr>
                <w:lang w:eastAsia="zh-CN"/>
              </w:rPr>
            </w:pPr>
            <w:r w:rsidRPr="00EF715D">
              <w:rPr>
                <w:sz w:val="22"/>
                <w:szCs w:val="22"/>
                <w:lang w:eastAsia="zh-CN"/>
              </w:rPr>
              <w:t>мин.</w:t>
            </w:r>
          </w:p>
        </w:tc>
      </w:tr>
    </w:tbl>
    <w:p w:rsidR="00737BC9" w:rsidRPr="00EF715D" w:rsidRDefault="00737BC9" w:rsidP="00737BC9">
      <w:pPr>
        <w:widowControl w:val="0"/>
        <w:suppressAutoHyphens/>
        <w:jc w:val="right"/>
        <w:rPr>
          <w:sz w:val="2"/>
          <w:szCs w:val="2"/>
          <w:lang w:eastAsia="zh-CN"/>
        </w:rPr>
      </w:pPr>
      <w:r w:rsidRPr="00EF715D">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RPr="00EF715D" w:rsidTr="008E6B94">
        <w:trPr>
          <w:jc w:val="right"/>
        </w:trPr>
        <w:tc>
          <w:tcPr>
            <w:tcW w:w="170"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w:t>
            </w:r>
          </w:p>
        </w:tc>
        <w:tc>
          <w:tcPr>
            <w:tcW w:w="39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227" w:type="dxa"/>
            <w:shd w:val="clear" w:color="auto" w:fill="auto"/>
            <w:vAlign w:val="bottom"/>
          </w:tcPr>
          <w:p w:rsidR="00737BC9" w:rsidRPr="00EF715D" w:rsidRDefault="00737BC9" w:rsidP="008E6B94">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369"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737BC9" w:rsidRPr="00EF715D" w:rsidRDefault="00737BC9" w:rsidP="008E6B94">
            <w:pPr>
              <w:widowControl w:val="0"/>
              <w:suppressAutoHyphens/>
              <w:snapToGrid w:val="0"/>
              <w:rPr>
                <w:lang w:eastAsia="zh-CN"/>
              </w:rPr>
            </w:pPr>
          </w:p>
        </w:tc>
        <w:tc>
          <w:tcPr>
            <w:tcW w:w="567" w:type="dxa"/>
            <w:shd w:val="clear" w:color="auto" w:fill="auto"/>
            <w:vAlign w:val="bottom"/>
          </w:tcPr>
          <w:p w:rsidR="00737BC9" w:rsidRPr="00EF715D" w:rsidRDefault="00737BC9" w:rsidP="008E6B94">
            <w:pPr>
              <w:widowControl w:val="0"/>
              <w:suppressAutoHyphens/>
              <w:ind w:left="57"/>
              <w:jc w:val="center"/>
              <w:rPr>
                <w:lang w:eastAsia="zh-CN"/>
              </w:rPr>
            </w:pPr>
            <w:r w:rsidRPr="00EF715D">
              <w:rPr>
                <w:sz w:val="22"/>
                <w:szCs w:val="22"/>
                <w:lang w:eastAsia="zh-CN"/>
              </w:rPr>
              <w:t>года</w:t>
            </w:r>
          </w:p>
        </w:tc>
      </w:tr>
    </w:tbl>
    <w:p w:rsidR="00737BC9" w:rsidRPr="00EF715D" w:rsidRDefault="00737BC9" w:rsidP="00737BC9">
      <w:pPr>
        <w:widowControl w:val="0"/>
        <w:suppressAutoHyphens/>
        <w:jc w:val="right"/>
        <w:rPr>
          <w:sz w:val="4"/>
          <w:szCs w:val="4"/>
          <w:lang w:eastAsia="zh-CN"/>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737BC9" w:rsidRPr="00EF715D" w:rsidTr="008E6B94">
        <w:trPr>
          <w:jc w:val="right"/>
        </w:trPr>
        <w:tc>
          <w:tcPr>
            <w:tcW w:w="4279"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Дата и время окончания приема документов:</w:t>
            </w:r>
          </w:p>
        </w:tc>
        <w:tc>
          <w:tcPr>
            <w:tcW w:w="56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567"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567" w:type="dxa"/>
            <w:shd w:val="clear" w:color="auto" w:fill="auto"/>
            <w:vAlign w:val="bottom"/>
          </w:tcPr>
          <w:p w:rsidR="00737BC9" w:rsidRPr="00EF715D" w:rsidRDefault="00737BC9" w:rsidP="008E6B94">
            <w:pPr>
              <w:widowControl w:val="0"/>
              <w:suppressAutoHyphens/>
              <w:ind w:left="57"/>
              <w:jc w:val="right"/>
              <w:rPr>
                <w:lang w:eastAsia="zh-CN"/>
              </w:rPr>
            </w:pPr>
            <w:r w:rsidRPr="00EF715D">
              <w:rPr>
                <w:sz w:val="22"/>
                <w:szCs w:val="22"/>
                <w:lang w:eastAsia="zh-CN"/>
              </w:rPr>
              <w:t>мин.</w:t>
            </w:r>
          </w:p>
        </w:tc>
      </w:tr>
    </w:tbl>
    <w:p w:rsidR="00737BC9" w:rsidRPr="00EF715D" w:rsidRDefault="00737BC9" w:rsidP="00737BC9">
      <w:pPr>
        <w:widowControl w:val="0"/>
        <w:suppressAutoHyphens/>
        <w:jc w:val="right"/>
        <w:rPr>
          <w:sz w:val="2"/>
          <w:szCs w:val="2"/>
          <w:lang w:eastAsia="zh-CN"/>
        </w:rPr>
      </w:pPr>
      <w:r w:rsidRPr="00EF715D">
        <w:rPr>
          <w:sz w:val="2"/>
          <w:szCs w:val="2"/>
          <w:lang w:eastAsia="zh-CN"/>
        </w:rPr>
        <w:tab/>
      </w:r>
      <w:r w:rsidRPr="00EF715D">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RPr="00EF715D" w:rsidTr="008E6B94">
        <w:trPr>
          <w:jc w:val="right"/>
        </w:trPr>
        <w:tc>
          <w:tcPr>
            <w:tcW w:w="170"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w:t>
            </w:r>
          </w:p>
        </w:tc>
        <w:tc>
          <w:tcPr>
            <w:tcW w:w="397"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227" w:type="dxa"/>
            <w:shd w:val="clear" w:color="auto" w:fill="auto"/>
            <w:vAlign w:val="bottom"/>
          </w:tcPr>
          <w:p w:rsidR="00737BC9" w:rsidRPr="00EF715D" w:rsidRDefault="00737BC9" w:rsidP="008E6B94">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737BC9" w:rsidRPr="00EF715D" w:rsidRDefault="00737BC9" w:rsidP="008E6B94">
            <w:pPr>
              <w:widowControl w:val="0"/>
              <w:suppressAutoHyphens/>
              <w:snapToGrid w:val="0"/>
              <w:jc w:val="center"/>
              <w:rPr>
                <w:lang w:eastAsia="zh-CN"/>
              </w:rPr>
            </w:pPr>
          </w:p>
        </w:tc>
        <w:tc>
          <w:tcPr>
            <w:tcW w:w="369" w:type="dxa"/>
            <w:shd w:val="clear" w:color="auto" w:fill="auto"/>
            <w:vAlign w:val="bottom"/>
          </w:tcPr>
          <w:p w:rsidR="00737BC9" w:rsidRPr="00EF715D" w:rsidRDefault="00737BC9" w:rsidP="008E6B94">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737BC9" w:rsidRPr="00EF715D" w:rsidRDefault="00737BC9" w:rsidP="008E6B94">
            <w:pPr>
              <w:widowControl w:val="0"/>
              <w:suppressAutoHyphens/>
              <w:snapToGrid w:val="0"/>
              <w:rPr>
                <w:lang w:eastAsia="zh-CN"/>
              </w:rPr>
            </w:pPr>
          </w:p>
        </w:tc>
        <w:tc>
          <w:tcPr>
            <w:tcW w:w="567" w:type="dxa"/>
            <w:shd w:val="clear" w:color="auto" w:fill="auto"/>
            <w:vAlign w:val="bottom"/>
          </w:tcPr>
          <w:p w:rsidR="00737BC9" w:rsidRPr="00EF715D" w:rsidRDefault="00737BC9" w:rsidP="008E6B94">
            <w:pPr>
              <w:widowControl w:val="0"/>
              <w:suppressAutoHyphens/>
              <w:ind w:left="57"/>
              <w:jc w:val="center"/>
              <w:rPr>
                <w:lang w:eastAsia="zh-CN"/>
              </w:rPr>
            </w:pPr>
            <w:r w:rsidRPr="00EF715D">
              <w:rPr>
                <w:sz w:val="22"/>
                <w:szCs w:val="22"/>
                <w:lang w:eastAsia="zh-CN"/>
              </w:rPr>
              <w:t>года</w:t>
            </w:r>
          </w:p>
        </w:tc>
      </w:tr>
    </w:tbl>
    <w:p w:rsidR="00737BC9" w:rsidRPr="00EF715D" w:rsidRDefault="00737BC9" w:rsidP="00737BC9">
      <w:pPr>
        <w:widowControl w:val="0"/>
        <w:suppressAutoHyphens/>
        <w:jc w:val="center"/>
        <w:rPr>
          <w:b/>
          <w:bCs/>
          <w:lang w:eastAsia="zh-CN"/>
        </w:rPr>
      </w:pPr>
    </w:p>
    <w:p w:rsidR="00737BC9" w:rsidRPr="00FF0CBF" w:rsidRDefault="00737BC9" w:rsidP="00737BC9">
      <w:pPr>
        <w:suppressAutoHyphens/>
        <w:jc w:val="center"/>
        <w:rPr>
          <w:sz w:val="24"/>
          <w:szCs w:val="24"/>
          <w:lang w:eastAsia="zh-CN"/>
        </w:rPr>
      </w:pPr>
      <w:r w:rsidRPr="00FF0CBF">
        <w:rPr>
          <w:b/>
          <w:bCs/>
          <w:sz w:val="24"/>
          <w:szCs w:val="24"/>
          <w:lang w:eastAsia="zh-CN"/>
        </w:rPr>
        <w:t>ПОДТВЕРЖДЕНИЕ</w:t>
      </w:r>
    </w:p>
    <w:p w:rsidR="00737BC9" w:rsidRPr="00FF0CBF" w:rsidRDefault="00737BC9" w:rsidP="00737BC9">
      <w:pPr>
        <w:suppressAutoHyphens/>
        <w:jc w:val="center"/>
        <w:rPr>
          <w:b/>
          <w:sz w:val="24"/>
          <w:szCs w:val="24"/>
          <w:lang w:eastAsia="zh-CN"/>
        </w:rPr>
      </w:pPr>
      <w:r w:rsidRPr="00FF0CBF">
        <w:rPr>
          <w:b/>
          <w:bCs/>
          <w:sz w:val="24"/>
          <w:szCs w:val="24"/>
          <w:lang w:eastAsia="zh-CN"/>
        </w:rPr>
        <w:t>получения документов для регистрации кандидата</w:t>
      </w:r>
      <w:r w:rsidRPr="00FF0CBF">
        <w:rPr>
          <w:b/>
          <w:sz w:val="24"/>
          <w:szCs w:val="24"/>
          <w:lang w:eastAsia="zh-CN"/>
        </w:rPr>
        <w:t xml:space="preserve"> в депутаты </w:t>
      </w:r>
    </w:p>
    <w:p w:rsidR="00737BC9" w:rsidRPr="00FF0CBF" w:rsidRDefault="00737BC9" w:rsidP="00737BC9">
      <w:pPr>
        <w:tabs>
          <w:tab w:val="left" w:pos="7797"/>
        </w:tabs>
        <w:rPr>
          <w:b/>
          <w:bCs/>
          <w:sz w:val="24"/>
          <w:szCs w:val="24"/>
        </w:rPr>
      </w:pPr>
      <w:r>
        <w:rPr>
          <w:b/>
          <w:lang w:eastAsia="zh-CN"/>
        </w:rPr>
        <w:tab/>
      </w:r>
      <w:r w:rsidRPr="00FF0CBF">
        <w:rPr>
          <w:b/>
          <w:sz w:val="24"/>
          <w:szCs w:val="24"/>
          <w:lang w:eastAsia="zh-CN"/>
        </w:rPr>
        <w:t>, выдвинутого</w:t>
      </w:r>
    </w:p>
    <w:p w:rsidR="00737BC9" w:rsidRDefault="00737BC9" w:rsidP="00737BC9">
      <w:pPr>
        <w:pBdr>
          <w:top w:val="single" w:sz="4" w:space="1" w:color="auto"/>
        </w:pBdr>
        <w:ind w:right="1558"/>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737BC9" w:rsidRPr="00EF715D" w:rsidTr="008E6B94">
        <w:tc>
          <w:tcPr>
            <w:tcW w:w="9384" w:type="dxa"/>
            <w:tcBorders>
              <w:bottom w:val="single" w:sz="4" w:space="0" w:color="000000"/>
            </w:tcBorders>
            <w:shd w:val="clear" w:color="auto" w:fill="auto"/>
            <w:vAlign w:val="bottom"/>
          </w:tcPr>
          <w:p w:rsidR="00737BC9" w:rsidRPr="00EF715D" w:rsidRDefault="00737BC9" w:rsidP="008E6B94">
            <w:pPr>
              <w:suppressAutoHyphens/>
              <w:snapToGrid w:val="0"/>
              <w:jc w:val="center"/>
              <w:rPr>
                <w:b/>
                <w:lang w:eastAsia="zh-CN"/>
              </w:rPr>
            </w:pPr>
          </w:p>
        </w:tc>
      </w:tr>
      <w:tr w:rsidR="00737BC9" w:rsidRPr="00EF715D" w:rsidTr="008E6B94">
        <w:tc>
          <w:tcPr>
            <w:tcW w:w="9384" w:type="dxa"/>
            <w:tcBorders>
              <w:top w:val="single" w:sz="4" w:space="0" w:color="000000"/>
            </w:tcBorders>
            <w:shd w:val="clear" w:color="auto" w:fill="auto"/>
          </w:tcPr>
          <w:p w:rsidR="00737BC9" w:rsidRPr="00EF715D" w:rsidRDefault="00737BC9" w:rsidP="008E6B94">
            <w:pPr>
              <w:suppressAutoHyphens/>
              <w:jc w:val="center"/>
              <w:rPr>
                <w:i/>
                <w:lang w:eastAsia="zh-CN"/>
              </w:rPr>
            </w:pPr>
            <w:r w:rsidRPr="00EF715D">
              <w:rPr>
                <w:i/>
                <w:sz w:val="16"/>
                <w:szCs w:val="18"/>
                <w:lang w:eastAsia="zh-CN"/>
              </w:rPr>
              <w:t>(наименование избирательного объединения)</w:t>
            </w:r>
          </w:p>
        </w:tc>
      </w:tr>
    </w:tbl>
    <w:p w:rsidR="00737BC9" w:rsidRPr="00FF0CBF" w:rsidRDefault="00737BC9" w:rsidP="00737BC9">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737BC9" w:rsidRDefault="00737BC9" w:rsidP="00737BC9">
      <w:pPr>
        <w:pBdr>
          <w:top w:val="single" w:sz="4" w:space="1" w:color="auto"/>
        </w:pBdr>
        <w:spacing w:line="360" w:lineRule="auto"/>
        <w:ind w:left="284" w:right="708"/>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737BC9" w:rsidRDefault="00737BC9" w:rsidP="00737BC9">
      <w:pPr>
        <w:suppressAutoHyphens/>
        <w:ind w:firstLine="567"/>
        <w:jc w:val="both"/>
        <w:rPr>
          <w:sz w:val="24"/>
          <w:szCs w:val="24"/>
          <w:lang w:eastAsia="zh-CN"/>
        </w:rPr>
      </w:pPr>
      <w:r w:rsidRPr="00FF0CBF">
        <w:rPr>
          <w:sz w:val="24"/>
          <w:szCs w:val="24"/>
          <w:lang w:eastAsia="zh-CN"/>
        </w:rPr>
        <w:t xml:space="preserve">Территориальная избирательная комиссия </w:t>
      </w:r>
      <w:r>
        <w:rPr>
          <w:sz w:val="24"/>
          <w:szCs w:val="24"/>
          <w:lang w:eastAsia="zh-CN"/>
        </w:rPr>
        <w:t>Целинского района Ростовской области</w:t>
      </w:r>
      <w:r w:rsidRPr="00FF0CBF">
        <w:rPr>
          <w:sz w:val="24"/>
          <w:szCs w:val="24"/>
          <w:lang w:eastAsia="zh-CN"/>
        </w:rPr>
        <w:t xml:space="preserve"> получила от</w:t>
      </w:r>
      <w:r>
        <w:rPr>
          <w:sz w:val="24"/>
          <w:szCs w:val="24"/>
          <w:lang w:eastAsia="zh-CN"/>
        </w:rPr>
        <w:t xml:space="preserve"> ______________________________________________следующие документы</w:t>
      </w:r>
      <w:r w:rsidRPr="00FF0CBF">
        <w:rPr>
          <w:sz w:val="24"/>
          <w:szCs w:val="24"/>
          <w:lang w:eastAsia="zh-CN"/>
        </w:rPr>
        <w:t>*</w:t>
      </w:r>
    </w:p>
    <w:p w:rsidR="00737BC9" w:rsidRPr="00FF0CBF" w:rsidRDefault="00737BC9" w:rsidP="00737BC9">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737BC9" w:rsidRPr="00FF0CBF" w:rsidRDefault="00737BC9" w:rsidP="00737BC9">
      <w:pPr>
        <w:suppressAutoHyphens/>
        <w:ind w:firstLine="567"/>
        <w:jc w:val="both"/>
        <w:rPr>
          <w:sz w:val="24"/>
          <w:szCs w:val="24"/>
          <w:lang w:eastAsia="zh-CN"/>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737BC9" w:rsidRPr="00EF715D" w:rsidTr="008E6B94">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737BC9" w:rsidRPr="00EF715D" w:rsidRDefault="00737BC9" w:rsidP="008E6B94">
            <w:pPr>
              <w:keepLines/>
              <w:widowControl w:val="0"/>
              <w:suppressAutoHyphens/>
              <w:spacing w:before="60" w:after="60"/>
              <w:ind w:left="57" w:right="57"/>
              <w:jc w:val="both"/>
              <w:rPr>
                <w:lang w:eastAsia="zh-CN"/>
              </w:rPr>
            </w:pPr>
            <w:r w:rsidRPr="00EF715D">
              <w:rPr>
                <w:sz w:val="22"/>
                <w:szCs w:val="22"/>
                <w:lang w:eastAsia="zh-CN"/>
              </w:rPr>
              <w:t xml:space="preserve">Информация об изменениях в сведениях о кандидате, указанных в заявлении </w:t>
            </w:r>
            <w:r w:rsidRPr="00EF715D">
              <w:rPr>
                <w:sz w:val="22"/>
                <w:szCs w:val="22"/>
                <w:lang w:eastAsia="zh-CN"/>
              </w:rPr>
              <w:br/>
              <w:t>о согласии баллотироваться (при наличии изменений в указанных сведениях)</w:t>
            </w:r>
          </w:p>
          <w:p w:rsidR="00737BC9" w:rsidRPr="00EF715D" w:rsidRDefault="00737BC9" w:rsidP="008E6B94">
            <w:pPr>
              <w:keepLines/>
              <w:widowControl w:val="0"/>
              <w:suppressAutoHyphens/>
              <w:spacing w:before="60" w:after="60"/>
              <w:ind w:left="57" w:right="57"/>
              <w:jc w:val="center"/>
              <w:rPr>
                <w:i/>
                <w:lang w:eastAsia="zh-CN"/>
              </w:rPr>
            </w:pPr>
            <w:r w:rsidRPr="00EF715D">
              <w:rPr>
                <w:i/>
                <w:sz w:val="22"/>
                <w:szCs w:val="22"/>
                <w:lang w:eastAsia="zh-CN"/>
              </w:rPr>
              <w:t>либо</w:t>
            </w:r>
          </w:p>
          <w:p w:rsidR="00737BC9" w:rsidRPr="00EF715D" w:rsidRDefault="00737BC9" w:rsidP="008E6B94">
            <w:pPr>
              <w:keepLines/>
              <w:widowControl w:val="0"/>
              <w:suppressAutoHyphens/>
              <w:spacing w:before="60" w:after="60"/>
              <w:ind w:left="57" w:right="57"/>
              <w:jc w:val="both"/>
              <w:rPr>
                <w:lang w:eastAsia="zh-CN"/>
              </w:rPr>
            </w:pPr>
            <w:r w:rsidRPr="00EF715D">
              <w:rPr>
                <w:sz w:val="22"/>
                <w:szCs w:val="22"/>
                <w:lang w:eastAsia="zh-CN"/>
              </w:rPr>
              <w:t xml:space="preserve">Информация об отсутствии изменений в сведениях о кандидате, указанных </w:t>
            </w:r>
            <w:r w:rsidRPr="00EF715D">
              <w:rPr>
                <w:sz w:val="22"/>
                <w:szCs w:val="22"/>
                <w:lang w:eastAsia="zh-CN"/>
              </w:rPr>
              <w:br/>
              <w:t xml:space="preserve">в заявлении о согласии баллотироваться (при отсутствии изменений </w:t>
            </w:r>
            <w:r w:rsidRPr="00EF715D">
              <w:rPr>
                <w:sz w:val="22"/>
                <w:szCs w:val="22"/>
                <w:lang w:eastAsia="zh-CN"/>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737BC9" w:rsidRPr="00EF715D" w:rsidRDefault="00737BC9" w:rsidP="008E6B94">
            <w:pPr>
              <w:keepLines/>
              <w:widowControl w:val="0"/>
              <w:suppressAutoHyphens/>
              <w:ind w:right="57"/>
              <w:jc w:val="right"/>
              <w:rPr>
                <w:lang w:eastAsia="zh-CN"/>
              </w:rPr>
            </w:pPr>
            <w:r w:rsidRPr="00EF715D">
              <w:rPr>
                <w:sz w:val="22"/>
                <w:szCs w:val="22"/>
                <w:lang w:eastAsia="zh-CN"/>
              </w:rPr>
              <w:t>на</w:t>
            </w:r>
          </w:p>
        </w:tc>
        <w:tc>
          <w:tcPr>
            <w:tcW w:w="425" w:type="dxa"/>
            <w:gridSpan w:val="2"/>
            <w:tcBorders>
              <w:top w:val="single" w:sz="4" w:space="0" w:color="000000"/>
              <w:bottom w:val="single" w:sz="4" w:space="0" w:color="000000"/>
            </w:tcBorders>
            <w:shd w:val="clear" w:color="auto" w:fill="auto"/>
            <w:vAlign w:val="bottom"/>
          </w:tcPr>
          <w:p w:rsidR="00737BC9" w:rsidRPr="00EF715D" w:rsidRDefault="00737BC9" w:rsidP="008E6B94">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737BC9" w:rsidRPr="00EF715D" w:rsidRDefault="00737BC9" w:rsidP="008E6B94">
            <w:pPr>
              <w:keepLines/>
              <w:widowControl w:val="0"/>
              <w:suppressAutoHyphens/>
              <w:ind w:left="57"/>
              <w:rPr>
                <w:lang w:eastAsia="zh-CN"/>
              </w:rPr>
            </w:pPr>
            <w:r w:rsidRPr="00EF715D">
              <w:rPr>
                <w:sz w:val="22"/>
                <w:szCs w:val="22"/>
                <w:lang w:eastAsia="zh-CN"/>
              </w:rPr>
              <w:t>л.</w:t>
            </w:r>
          </w:p>
        </w:tc>
      </w:tr>
      <w:tr w:rsidR="00737BC9" w:rsidRPr="00EF715D" w:rsidTr="008E6B94">
        <w:trPr>
          <w:trHeight w:val="93"/>
        </w:trPr>
        <w:tc>
          <w:tcPr>
            <w:tcW w:w="426" w:type="dxa"/>
            <w:vMerge/>
            <w:tcBorders>
              <w:top w:val="single" w:sz="4" w:space="0" w:color="000000"/>
              <w:left w:val="single" w:sz="4" w:space="0" w:color="000000"/>
              <w:bottom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737BC9" w:rsidRPr="00EF715D" w:rsidRDefault="00737BC9" w:rsidP="008E6B94">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737BC9" w:rsidRPr="00EF715D" w:rsidRDefault="00737BC9" w:rsidP="008E6B94">
            <w:pPr>
              <w:keepLines/>
              <w:widowControl w:val="0"/>
              <w:suppressAutoHyphens/>
              <w:ind w:left="113"/>
              <w:rPr>
                <w:lang w:eastAsia="zh-CN"/>
              </w:rPr>
            </w:pPr>
            <w:r w:rsidRPr="00EF715D">
              <w:rPr>
                <w:sz w:val="22"/>
                <w:szCs w:val="22"/>
                <w:lang w:eastAsia="zh-CN"/>
              </w:rPr>
              <w:t>в 1 экз.</w:t>
            </w:r>
          </w:p>
        </w:tc>
      </w:tr>
      <w:tr w:rsidR="00737BC9" w:rsidRPr="00EF715D" w:rsidTr="008E6B94">
        <w:trPr>
          <w:trHeight w:val="298"/>
        </w:trPr>
        <w:tc>
          <w:tcPr>
            <w:tcW w:w="426" w:type="dxa"/>
            <w:vMerge w:val="restart"/>
            <w:tcBorders>
              <w:top w:val="single" w:sz="4" w:space="0" w:color="000000"/>
              <w:left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tcBorders>
            <w:shd w:val="clear" w:color="auto" w:fill="auto"/>
          </w:tcPr>
          <w:p w:rsidR="00737BC9" w:rsidRPr="00EF715D" w:rsidRDefault="00737BC9" w:rsidP="008E6B94">
            <w:pPr>
              <w:keepLines/>
              <w:widowControl w:val="0"/>
              <w:suppressAutoHyphens/>
              <w:spacing w:before="60"/>
              <w:ind w:left="57" w:right="57"/>
              <w:jc w:val="both"/>
              <w:rPr>
                <w:i/>
                <w:lang w:eastAsia="zh-CN"/>
              </w:rPr>
            </w:pPr>
            <w:r w:rsidRPr="00EF715D">
              <w:rPr>
                <w:sz w:val="22"/>
                <w:szCs w:val="22"/>
                <w:lang w:eastAsia="zh-CN"/>
              </w:rPr>
              <w:t xml:space="preserve">Подписные листы с подписями избирателей в поддержку выдвижения кандидата </w:t>
            </w:r>
            <w:r w:rsidRPr="00EF715D">
              <w:rPr>
                <w:i/>
                <w:sz w:val="22"/>
                <w:szCs w:val="22"/>
                <w:lang w:eastAsia="zh-CN"/>
              </w:rPr>
              <w:t>(если в поддержку выдвижения кандидата производился сбор подписей)</w:t>
            </w:r>
          </w:p>
          <w:p w:rsidR="00737BC9" w:rsidRPr="00EF715D" w:rsidRDefault="00737BC9" w:rsidP="008E6B94">
            <w:pPr>
              <w:keepLines/>
              <w:widowControl w:val="0"/>
              <w:suppressAutoHyphens/>
              <w:spacing w:after="60"/>
              <w:ind w:left="57" w:right="57"/>
              <w:jc w:val="right"/>
              <w:rPr>
                <w:lang w:eastAsia="zh-CN"/>
              </w:rPr>
            </w:pPr>
            <w:r w:rsidRPr="00EF715D">
              <w:rPr>
                <w:sz w:val="22"/>
                <w:szCs w:val="22"/>
                <w:lang w:eastAsia="zh-CN"/>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737BC9" w:rsidRPr="00EF715D" w:rsidRDefault="00737BC9" w:rsidP="008E6B94">
            <w:pPr>
              <w:keepLines/>
              <w:widowControl w:val="0"/>
              <w:suppressAutoHyphens/>
              <w:snapToGrid w:val="0"/>
              <w:ind w:right="57"/>
              <w:jc w:val="right"/>
              <w:rPr>
                <w:lang w:eastAsia="zh-CN"/>
              </w:rPr>
            </w:pPr>
          </w:p>
        </w:tc>
        <w:tc>
          <w:tcPr>
            <w:tcW w:w="425" w:type="dxa"/>
            <w:gridSpan w:val="2"/>
            <w:tcBorders>
              <w:top w:val="single" w:sz="4" w:space="0" w:color="000000"/>
              <w:bottom w:val="single" w:sz="4" w:space="0" w:color="000000"/>
            </w:tcBorders>
            <w:shd w:val="clear" w:color="auto" w:fill="auto"/>
            <w:vAlign w:val="bottom"/>
          </w:tcPr>
          <w:p w:rsidR="00737BC9" w:rsidRPr="00EF715D" w:rsidRDefault="00737BC9" w:rsidP="008E6B94">
            <w:pPr>
              <w:keepLines/>
              <w:widowControl w:val="0"/>
              <w:suppressAutoHyphens/>
              <w:snapToGrid w:val="0"/>
              <w:ind w:left="57"/>
              <w:jc w:val="center"/>
              <w:rPr>
                <w:lang w:eastAsia="zh-CN"/>
              </w:rPr>
            </w:pPr>
          </w:p>
        </w:tc>
        <w:tc>
          <w:tcPr>
            <w:tcW w:w="577" w:type="dxa"/>
            <w:gridSpan w:val="2"/>
            <w:tcBorders>
              <w:top w:val="single" w:sz="4" w:space="0" w:color="000000"/>
              <w:right w:val="single" w:sz="4" w:space="0" w:color="000000"/>
            </w:tcBorders>
            <w:shd w:val="clear" w:color="auto" w:fill="auto"/>
            <w:vAlign w:val="bottom"/>
          </w:tcPr>
          <w:p w:rsidR="00737BC9" w:rsidRPr="00EF715D" w:rsidRDefault="00737BC9" w:rsidP="008E6B94">
            <w:pPr>
              <w:keepLines/>
              <w:widowControl w:val="0"/>
              <w:suppressAutoHyphens/>
              <w:ind w:left="57"/>
              <w:rPr>
                <w:lang w:eastAsia="zh-CN"/>
              </w:rPr>
            </w:pPr>
            <w:r w:rsidRPr="00EF715D">
              <w:rPr>
                <w:sz w:val="22"/>
                <w:szCs w:val="22"/>
                <w:lang w:eastAsia="zh-CN"/>
              </w:rPr>
              <w:t>шт.</w:t>
            </w:r>
          </w:p>
        </w:tc>
      </w:tr>
      <w:tr w:rsidR="00737BC9" w:rsidRPr="00EF715D" w:rsidTr="008E6B94">
        <w:trPr>
          <w:trHeight w:val="182"/>
        </w:trPr>
        <w:tc>
          <w:tcPr>
            <w:tcW w:w="426" w:type="dxa"/>
            <w:vMerge/>
            <w:tcBorders>
              <w:left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tcBorders>
            <w:shd w:val="clear" w:color="auto" w:fill="auto"/>
          </w:tcPr>
          <w:p w:rsidR="00737BC9" w:rsidRPr="00EF715D" w:rsidRDefault="00737BC9" w:rsidP="008E6B94">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right w:val="single" w:sz="4" w:space="0" w:color="000000"/>
            </w:tcBorders>
            <w:shd w:val="clear" w:color="auto" w:fill="auto"/>
            <w:vAlign w:val="bottom"/>
          </w:tcPr>
          <w:p w:rsidR="00737BC9" w:rsidRPr="00EF715D" w:rsidRDefault="00737BC9" w:rsidP="008E6B94">
            <w:pPr>
              <w:keepLines/>
              <w:widowControl w:val="0"/>
              <w:suppressAutoHyphens/>
              <w:ind w:right="57"/>
              <w:rPr>
                <w:lang w:eastAsia="zh-CN"/>
              </w:rPr>
            </w:pPr>
            <w:r w:rsidRPr="00EF715D">
              <w:rPr>
                <w:sz w:val="22"/>
                <w:szCs w:val="22"/>
                <w:lang w:eastAsia="zh-CN"/>
              </w:rPr>
              <w:t>в 1 экз.</w:t>
            </w:r>
          </w:p>
        </w:tc>
      </w:tr>
      <w:tr w:rsidR="00737BC9" w:rsidRPr="00EF715D" w:rsidTr="008E6B94">
        <w:trPr>
          <w:trHeight w:val="67"/>
        </w:trPr>
        <w:tc>
          <w:tcPr>
            <w:tcW w:w="426" w:type="dxa"/>
            <w:vMerge/>
            <w:tcBorders>
              <w:left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tcBorders>
            <w:shd w:val="clear" w:color="auto" w:fill="auto"/>
          </w:tcPr>
          <w:p w:rsidR="00737BC9" w:rsidRPr="00EF715D" w:rsidRDefault="00737BC9" w:rsidP="008E6B94">
            <w:pPr>
              <w:keepLines/>
              <w:widowControl w:val="0"/>
              <w:suppressAutoHyphens/>
              <w:snapToGrid w:val="0"/>
              <w:spacing w:before="60" w:after="60"/>
              <w:ind w:left="57" w:right="57"/>
              <w:jc w:val="both"/>
              <w:rPr>
                <w:lang w:eastAsia="zh-CN"/>
              </w:rPr>
            </w:pPr>
          </w:p>
        </w:tc>
        <w:tc>
          <w:tcPr>
            <w:tcW w:w="141" w:type="dxa"/>
            <w:tcBorders>
              <w:left w:val="single" w:sz="4" w:space="0" w:color="000000"/>
            </w:tcBorders>
            <w:shd w:val="clear" w:color="auto" w:fill="auto"/>
            <w:vAlign w:val="bottom"/>
          </w:tcPr>
          <w:p w:rsidR="00737BC9" w:rsidRPr="00EF715D" w:rsidRDefault="00737BC9" w:rsidP="008E6B94">
            <w:pPr>
              <w:keepLines/>
              <w:widowControl w:val="0"/>
              <w:suppressAutoHyphens/>
              <w:snapToGrid w:val="0"/>
              <w:ind w:right="57"/>
              <w:rPr>
                <w:lang w:eastAsia="zh-CN"/>
              </w:rPr>
            </w:pPr>
          </w:p>
        </w:tc>
        <w:tc>
          <w:tcPr>
            <w:tcW w:w="567" w:type="dxa"/>
            <w:gridSpan w:val="3"/>
            <w:shd w:val="clear" w:color="auto" w:fill="auto"/>
            <w:vAlign w:val="bottom"/>
          </w:tcPr>
          <w:p w:rsidR="00737BC9" w:rsidRPr="00EF715D" w:rsidRDefault="00737BC9" w:rsidP="008E6B94">
            <w:pPr>
              <w:keepLines/>
              <w:widowControl w:val="0"/>
              <w:suppressAutoHyphens/>
              <w:snapToGrid w:val="0"/>
              <w:ind w:right="57"/>
              <w:jc w:val="center"/>
              <w:rPr>
                <w:lang w:eastAsia="zh-CN"/>
              </w:rPr>
            </w:pPr>
          </w:p>
        </w:tc>
        <w:tc>
          <w:tcPr>
            <w:tcW w:w="577" w:type="dxa"/>
            <w:gridSpan w:val="2"/>
            <w:tcBorders>
              <w:right w:val="single" w:sz="4" w:space="0" w:color="000000"/>
            </w:tcBorders>
            <w:shd w:val="clear" w:color="auto" w:fill="auto"/>
            <w:vAlign w:val="bottom"/>
          </w:tcPr>
          <w:p w:rsidR="00737BC9" w:rsidRPr="00EF715D" w:rsidRDefault="00737BC9" w:rsidP="008E6B94">
            <w:pPr>
              <w:keepLines/>
              <w:widowControl w:val="0"/>
              <w:suppressAutoHyphens/>
              <w:ind w:right="57"/>
              <w:rPr>
                <w:lang w:eastAsia="zh-CN"/>
              </w:rPr>
            </w:pPr>
            <w:r w:rsidRPr="00EF715D">
              <w:rPr>
                <w:sz w:val="22"/>
                <w:szCs w:val="22"/>
                <w:lang w:eastAsia="zh-CN"/>
              </w:rPr>
              <w:t>шт.</w:t>
            </w:r>
          </w:p>
        </w:tc>
      </w:tr>
      <w:tr w:rsidR="00737BC9" w:rsidRPr="00EF715D" w:rsidTr="008E6B94">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737BC9" w:rsidRPr="00EF715D" w:rsidRDefault="00737BC9" w:rsidP="008E6B94">
            <w:pPr>
              <w:keepLines/>
              <w:widowControl w:val="0"/>
              <w:suppressAutoHyphens/>
              <w:spacing w:before="60" w:after="60"/>
              <w:ind w:left="57" w:right="57"/>
              <w:jc w:val="both"/>
              <w:rPr>
                <w:lang w:eastAsia="zh-CN"/>
              </w:rPr>
            </w:pPr>
            <w:r w:rsidRPr="00EF715D">
              <w:rPr>
                <w:sz w:val="22"/>
                <w:szCs w:val="22"/>
                <w:lang w:eastAsia="zh-CN"/>
              </w:rPr>
              <w:t xml:space="preserve">Протокол об итогах сбора подписей избирателей на бумажном носителе </w:t>
            </w:r>
            <w:r w:rsidRPr="00EF715D">
              <w:rPr>
                <w:i/>
                <w:sz w:val="22"/>
                <w:szCs w:val="22"/>
                <w:lang w:eastAsia="zh-CN"/>
              </w:rPr>
              <w:t xml:space="preserve">(если </w:t>
            </w:r>
            <w:r w:rsidRPr="00EF715D">
              <w:rPr>
                <w:i/>
                <w:sz w:val="22"/>
                <w:szCs w:val="22"/>
                <w:lang w:eastAsia="zh-CN"/>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737BC9" w:rsidRPr="00EF715D" w:rsidRDefault="00737BC9" w:rsidP="008E6B94">
            <w:pPr>
              <w:keepLines/>
              <w:widowControl w:val="0"/>
              <w:suppressAutoHyphens/>
              <w:ind w:right="57"/>
              <w:jc w:val="right"/>
              <w:rPr>
                <w:lang w:eastAsia="zh-CN"/>
              </w:rPr>
            </w:pPr>
            <w:r w:rsidRPr="00EF715D">
              <w:rPr>
                <w:sz w:val="22"/>
                <w:szCs w:val="22"/>
                <w:lang w:eastAsia="zh-CN"/>
              </w:rPr>
              <w:t>на</w:t>
            </w:r>
          </w:p>
        </w:tc>
        <w:tc>
          <w:tcPr>
            <w:tcW w:w="425" w:type="dxa"/>
            <w:gridSpan w:val="2"/>
            <w:tcBorders>
              <w:top w:val="single" w:sz="4" w:space="0" w:color="000000"/>
              <w:bottom w:val="single" w:sz="4" w:space="0" w:color="000000"/>
            </w:tcBorders>
            <w:shd w:val="clear" w:color="auto" w:fill="auto"/>
            <w:vAlign w:val="bottom"/>
          </w:tcPr>
          <w:p w:rsidR="00737BC9" w:rsidRPr="00EF715D" w:rsidRDefault="00737BC9" w:rsidP="008E6B94">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737BC9" w:rsidRPr="00EF715D" w:rsidRDefault="00737BC9" w:rsidP="008E6B94">
            <w:pPr>
              <w:keepLines/>
              <w:widowControl w:val="0"/>
              <w:suppressAutoHyphens/>
              <w:ind w:left="57"/>
              <w:rPr>
                <w:lang w:eastAsia="zh-CN"/>
              </w:rPr>
            </w:pPr>
            <w:r w:rsidRPr="00EF715D">
              <w:rPr>
                <w:sz w:val="22"/>
                <w:szCs w:val="22"/>
                <w:lang w:eastAsia="zh-CN"/>
              </w:rPr>
              <w:t>л.</w:t>
            </w:r>
          </w:p>
        </w:tc>
      </w:tr>
      <w:tr w:rsidR="00737BC9" w:rsidRPr="00EF715D" w:rsidTr="008E6B94">
        <w:trPr>
          <w:trHeight w:val="93"/>
        </w:trPr>
        <w:tc>
          <w:tcPr>
            <w:tcW w:w="426" w:type="dxa"/>
            <w:vMerge/>
            <w:tcBorders>
              <w:top w:val="single" w:sz="4" w:space="0" w:color="000000"/>
              <w:left w:val="single" w:sz="4" w:space="0" w:color="000000"/>
              <w:bottom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737BC9" w:rsidRPr="00EF715D" w:rsidRDefault="00737BC9" w:rsidP="008E6B94">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737BC9" w:rsidRPr="00EF715D" w:rsidRDefault="00737BC9" w:rsidP="008E6B94">
            <w:pPr>
              <w:keepLines/>
              <w:widowControl w:val="0"/>
              <w:suppressAutoHyphens/>
              <w:ind w:left="113"/>
              <w:rPr>
                <w:lang w:eastAsia="zh-CN"/>
              </w:rPr>
            </w:pPr>
            <w:r w:rsidRPr="00EF715D">
              <w:rPr>
                <w:sz w:val="22"/>
                <w:szCs w:val="22"/>
                <w:lang w:eastAsia="zh-CN"/>
              </w:rPr>
              <w:t>в 1 экз.</w:t>
            </w:r>
          </w:p>
        </w:tc>
      </w:tr>
      <w:tr w:rsidR="00737BC9" w:rsidRPr="00EF715D" w:rsidTr="008E6B94">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Default="00737BC9" w:rsidP="008E6B94">
            <w:pPr>
              <w:keepLines/>
              <w:widowControl w:val="0"/>
              <w:suppressAutoHyphens/>
              <w:autoSpaceDE w:val="0"/>
              <w:snapToGrid w:val="0"/>
              <w:spacing w:before="60"/>
              <w:jc w:val="center"/>
              <w:rPr>
                <w:lang w:eastAsia="zh-CN"/>
              </w:rPr>
            </w:pPr>
          </w:p>
          <w:p w:rsidR="00737BC9" w:rsidRPr="00EF715D" w:rsidRDefault="00737BC9" w:rsidP="008E6B94">
            <w:pPr>
              <w:keepLines/>
              <w:widowControl w:val="0"/>
              <w:suppressAutoHyphens/>
              <w:autoSpaceDE w:val="0"/>
              <w:snapToGrid w:val="0"/>
              <w:spacing w:before="60"/>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737BC9" w:rsidRPr="00EF715D" w:rsidRDefault="00737BC9" w:rsidP="008E6B94">
            <w:pPr>
              <w:keepLines/>
              <w:widowControl w:val="0"/>
              <w:suppressAutoHyphens/>
              <w:spacing w:before="60" w:after="60"/>
              <w:ind w:left="57" w:right="57"/>
              <w:jc w:val="both"/>
              <w:rPr>
                <w:lang w:eastAsia="zh-CN"/>
              </w:rPr>
            </w:pPr>
            <w:r w:rsidRPr="00EF715D">
              <w:rPr>
                <w:sz w:val="22"/>
                <w:szCs w:val="22"/>
                <w:lang w:eastAsia="zh-CN"/>
              </w:rPr>
              <w:lastRenderedPageBreak/>
              <w:t xml:space="preserve">Первый финансовый отчет кандидата </w:t>
            </w:r>
            <w:r w:rsidRPr="00EF715D">
              <w:rPr>
                <w:i/>
                <w:sz w:val="22"/>
                <w:szCs w:val="22"/>
                <w:lang w:eastAsia="zh-CN"/>
              </w:rPr>
              <w:t>(представление не требуется в случае, если кандидат не создавал избирательный фонд, о чем уведомил ТИК)</w:t>
            </w:r>
            <w:r w:rsidRPr="00EF715D">
              <w:rPr>
                <w:sz w:val="22"/>
                <w:szCs w:val="22"/>
                <w:lang w:eastAsia="zh-CN"/>
              </w:rPr>
              <w:t>:</w:t>
            </w:r>
          </w:p>
          <w:p w:rsidR="00737BC9" w:rsidRPr="00EF715D" w:rsidRDefault="00737BC9" w:rsidP="00737BC9">
            <w:pPr>
              <w:keepLines/>
              <w:widowControl w:val="0"/>
              <w:numPr>
                <w:ilvl w:val="0"/>
                <w:numId w:val="24"/>
              </w:numPr>
              <w:suppressAutoHyphens/>
              <w:spacing w:before="60" w:after="60"/>
              <w:ind w:left="57" w:right="57" w:firstLine="283"/>
              <w:jc w:val="both"/>
              <w:rPr>
                <w:lang w:eastAsia="zh-CN"/>
              </w:rPr>
            </w:pPr>
            <w:r w:rsidRPr="00EF715D">
              <w:rPr>
                <w:sz w:val="22"/>
                <w:szCs w:val="22"/>
                <w:lang w:eastAsia="zh-CN"/>
              </w:rPr>
              <w:t>первый финансовый отчет о поступлении и расходовании средств избирательного фонда кандидата;</w:t>
            </w:r>
          </w:p>
          <w:p w:rsidR="00737BC9" w:rsidRPr="00EF715D" w:rsidRDefault="00737BC9" w:rsidP="00737BC9">
            <w:pPr>
              <w:keepLines/>
              <w:widowControl w:val="0"/>
              <w:numPr>
                <w:ilvl w:val="0"/>
                <w:numId w:val="24"/>
              </w:numPr>
              <w:suppressAutoHyphens/>
              <w:spacing w:before="60" w:after="60"/>
              <w:ind w:left="57" w:right="57" w:firstLine="283"/>
              <w:jc w:val="both"/>
              <w:rPr>
                <w:lang w:eastAsia="zh-CN"/>
              </w:rPr>
            </w:pPr>
            <w:r w:rsidRPr="00EF715D">
              <w:rPr>
                <w:sz w:val="22"/>
                <w:szCs w:val="22"/>
                <w:lang w:eastAsia="zh-CN"/>
              </w:rPr>
              <w:t>учет поступления и расходования денежных средств избирательного фонда кандидата;</w:t>
            </w:r>
          </w:p>
          <w:p w:rsidR="00737BC9" w:rsidRPr="00EF715D" w:rsidRDefault="00737BC9" w:rsidP="00737BC9">
            <w:pPr>
              <w:keepLines/>
              <w:widowControl w:val="0"/>
              <w:numPr>
                <w:ilvl w:val="0"/>
                <w:numId w:val="24"/>
              </w:numPr>
              <w:suppressAutoHyphens/>
              <w:spacing w:before="60" w:after="60"/>
              <w:ind w:left="57" w:right="57" w:firstLine="283"/>
              <w:jc w:val="both"/>
              <w:rPr>
                <w:lang w:eastAsia="zh-CN"/>
              </w:rPr>
            </w:pPr>
            <w:r w:rsidRPr="006219EA">
              <w:rPr>
                <w:sz w:val="22"/>
                <w:szCs w:val="22"/>
                <w:lang w:eastAsia="zh-CN"/>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6219EA">
              <w:rPr>
                <w:i/>
                <w:sz w:val="22"/>
                <w:szCs w:val="22"/>
                <w:lang w:eastAsia="zh-CN"/>
              </w:rPr>
              <w:t xml:space="preserve">(представление не требуется в случае, если  </w:t>
            </w:r>
            <w:r w:rsidRPr="006219EA">
              <w:rPr>
                <w:i/>
                <w:sz w:val="22"/>
                <w:szCs w:val="22"/>
                <w:lang w:eastAsia="zh-CN"/>
              </w:rPr>
              <w:lastRenderedPageBreak/>
              <w:t>избирательный фонд кандидата создавался без открытия специального избирательного счета)</w:t>
            </w:r>
            <w:r w:rsidRPr="006219EA">
              <w:rPr>
                <w:sz w:val="22"/>
                <w:szCs w:val="22"/>
                <w:lang w:eastAsia="zh-CN"/>
              </w:rPr>
              <w:t>.</w:t>
            </w:r>
          </w:p>
        </w:tc>
        <w:tc>
          <w:tcPr>
            <w:tcW w:w="425" w:type="dxa"/>
            <w:gridSpan w:val="3"/>
            <w:tcBorders>
              <w:top w:val="single" w:sz="4" w:space="0" w:color="000000"/>
              <w:left w:val="single" w:sz="4" w:space="0" w:color="000000"/>
            </w:tcBorders>
            <w:shd w:val="clear" w:color="auto" w:fill="auto"/>
            <w:vAlign w:val="bottom"/>
          </w:tcPr>
          <w:p w:rsidR="00737BC9" w:rsidRPr="00EF715D" w:rsidRDefault="00737BC9" w:rsidP="008E6B94">
            <w:pPr>
              <w:keepLines/>
              <w:widowControl w:val="0"/>
              <w:suppressAutoHyphens/>
              <w:ind w:right="57"/>
              <w:jc w:val="right"/>
              <w:rPr>
                <w:lang w:eastAsia="zh-CN"/>
              </w:rPr>
            </w:pPr>
            <w:r w:rsidRPr="00EF715D">
              <w:rPr>
                <w:sz w:val="22"/>
                <w:szCs w:val="22"/>
                <w:lang w:eastAsia="zh-CN"/>
              </w:rPr>
              <w:lastRenderedPageBreak/>
              <w:t>на</w:t>
            </w:r>
          </w:p>
        </w:tc>
        <w:tc>
          <w:tcPr>
            <w:tcW w:w="425" w:type="dxa"/>
            <w:gridSpan w:val="2"/>
            <w:tcBorders>
              <w:top w:val="single" w:sz="4" w:space="0" w:color="000000"/>
              <w:bottom w:val="single" w:sz="4" w:space="0" w:color="000000"/>
            </w:tcBorders>
            <w:shd w:val="clear" w:color="auto" w:fill="auto"/>
            <w:vAlign w:val="bottom"/>
          </w:tcPr>
          <w:p w:rsidR="00737BC9" w:rsidRPr="00EF715D" w:rsidRDefault="00737BC9" w:rsidP="008E6B94">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737BC9" w:rsidRPr="00EF715D" w:rsidRDefault="00737BC9" w:rsidP="008E6B94">
            <w:pPr>
              <w:keepLines/>
              <w:widowControl w:val="0"/>
              <w:suppressAutoHyphens/>
              <w:ind w:left="57"/>
              <w:rPr>
                <w:lang w:eastAsia="zh-CN"/>
              </w:rPr>
            </w:pPr>
            <w:r w:rsidRPr="00EF715D">
              <w:rPr>
                <w:sz w:val="22"/>
                <w:szCs w:val="22"/>
                <w:lang w:eastAsia="zh-CN"/>
              </w:rPr>
              <w:t>л.</w:t>
            </w:r>
          </w:p>
        </w:tc>
      </w:tr>
      <w:tr w:rsidR="00737BC9" w:rsidRPr="00EF715D" w:rsidTr="008E6B94">
        <w:trPr>
          <w:trHeight w:val="93"/>
        </w:trPr>
        <w:tc>
          <w:tcPr>
            <w:tcW w:w="426" w:type="dxa"/>
            <w:vMerge/>
            <w:tcBorders>
              <w:top w:val="single" w:sz="4" w:space="0" w:color="000000"/>
              <w:left w:val="single" w:sz="4" w:space="0" w:color="000000"/>
              <w:bottom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737BC9" w:rsidRPr="00EF715D" w:rsidRDefault="00737BC9" w:rsidP="008E6B94">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737BC9" w:rsidRPr="00EF715D" w:rsidRDefault="00737BC9" w:rsidP="008E6B94">
            <w:pPr>
              <w:keepLines/>
              <w:widowControl w:val="0"/>
              <w:suppressAutoHyphens/>
              <w:ind w:left="113"/>
              <w:rPr>
                <w:lang w:eastAsia="zh-CN"/>
              </w:rPr>
            </w:pPr>
            <w:r w:rsidRPr="00EF715D">
              <w:rPr>
                <w:sz w:val="22"/>
                <w:szCs w:val="22"/>
                <w:lang w:eastAsia="zh-CN"/>
              </w:rPr>
              <w:t>в 1 экз.</w:t>
            </w:r>
          </w:p>
        </w:tc>
      </w:tr>
      <w:tr w:rsidR="00737BC9" w:rsidRPr="00EF715D" w:rsidTr="008E6B94">
        <w:trPr>
          <w:trHeight w:val="298"/>
        </w:trPr>
        <w:tc>
          <w:tcPr>
            <w:tcW w:w="426" w:type="dxa"/>
            <w:vMerge w:val="restart"/>
            <w:tcBorders>
              <w:top w:val="single" w:sz="4" w:space="0" w:color="000000"/>
              <w:left w:val="single" w:sz="4" w:space="0" w:color="000000"/>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tcBorders>
            <w:shd w:val="clear" w:color="auto" w:fill="auto"/>
          </w:tcPr>
          <w:p w:rsidR="00737BC9" w:rsidRPr="00EF715D" w:rsidRDefault="00737BC9" w:rsidP="008E6B94">
            <w:pPr>
              <w:keepLines/>
              <w:widowControl w:val="0"/>
              <w:suppressAutoHyphens/>
              <w:spacing w:before="60"/>
              <w:ind w:left="57" w:right="57"/>
              <w:jc w:val="both"/>
              <w:rPr>
                <w:lang w:eastAsia="zh-CN"/>
              </w:rPr>
            </w:pPr>
            <w:r w:rsidRPr="00EF715D">
              <w:rPr>
                <w:sz w:val="22"/>
                <w:szCs w:val="22"/>
                <w:lang w:eastAsia="zh-CN"/>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737BC9" w:rsidRPr="00EF715D" w:rsidRDefault="00737BC9" w:rsidP="008E6B94">
            <w:pPr>
              <w:keepLines/>
              <w:widowControl w:val="0"/>
              <w:suppressAutoHyphens/>
              <w:snapToGrid w:val="0"/>
              <w:ind w:right="57"/>
              <w:jc w:val="right"/>
              <w:rPr>
                <w:lang w:eastAsia="zh-CN"/>
              </w:rPr>
            </w:pPr>
          </w:p>
        </w:tc>
        <w:tc>
          <w:tcPr>
            <w:tcW w:w="425" w:type="dxa"/>
            <w:gridSpan w:val="2"/>
            <w:tcBorders>
              <w:top w:val="single" w:sz="4" w:space="0" w:color="000000"/>
              <w:bottom w:val="single" w:sz="4" w:space="0" w:color="000000"/>
            </w:tcBorders>
            <w:shd w:val="clear" w:color="auto" w:fill="auto"/>
            <w:vAlign w:val="bottom"/>
          </w:tcPr>
          <w:p w:rsidR="00737BC9" w:rsidRPr="00EF715D" w:rsidRDefault="00737BC9" w:rsidP="008E6B94">
            <w:pPr>
              <w:keepLines/>
              <w:widowControl w:val="0"/>
              <w:suppressAutoHyphens/>
              <w:snapToGrid w:val="0"/>
              <w:ind w:left="57"/>
              <w:jc w:val="center"/>
              <w:rPr>
                <w:lang w:eastAsia="zh-CN"/>
              </w:rPr>
            </w:pPr>
          </w:p>
        </w:tc>
        <w:tc>
          <w:tcPr>
            <w:tcW w:w="577" w:type="dxa"/>
            <w:gridSpan w:val="2"/>
            <w:tcBorders>
              <w:top w:val="single" w:sz="4" w:space="0" w:color="000000"/>
              <w:right w:val="single" w:sz="4" w:space="0" w:color="000000"/>
            </w:tcBorders>
            <w:shd w:val="clear" w:color="auto" w:fill="auto"/>
            <w:vAlign w:val="bottom"/>
          </w:tcPr>
          <w:p w:rsidR="00737BC9" w:rsidRPr="00EF715D" w:rsidRDefault="00737BC9" w:rsidP="008E6B94">
            <w:pPr>
              <w:keepLines/>
              <w:widowControl w:val="0"/>
              <w:suppressAutoHyphens/>
              <w:ind w:left="57"/>
              <w:rPr>
                <w:lang w:eastAsia="zh-CN"/>
              </w:rPr>
            </w:pPr>
            <w:r w:rsidRPr="00EF715D">
              <w:rPr>
                <w:sz w:val="22"/>
                <w:szCs w:val="22"/>
                <w:lang w:eastAsia="zh-CN"/>
              </w:rPr>
              <w:t>шт.</w:t>
            </w:r>
          </w:p>
        </w:tc>
      </w:tr>
      <w:tr w:rsidR="00737BC9" w:rsidRPr="00EF715D" w:rsidTr="008E6B94">
        <w:trPr>
          <w:trHeight w:val="128"/>
        </w:trPr>
        <w:tc>
          <w:tcPr>
            <w:tcW w:w="426" w:type="dxa"/>
            <w:vMerge/>
            <w:tcBorders>
              <w:left w:val="single" w:sz="4" w:space="0" w:color="000000"/>
              <w:bottom w:val="single" w:sz="4" w:space="0" w:color="auto"/>
            </w:tcBorders>
            <w:shd w:val="clear" w:color="auto" w:fill="auto"/>
          </w:tcPr>
          <w:p w:rsidR="00737BC9" w:rsidRPr="00EF715D" w:rsidRDefault="00737BC9" w:rsidP="00737BC9">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bottom w:val="single" w:sz="4" w:space="0" w:color="auto"/>
            </w:tcBorders>
            <w:shd w:val="clear" w:color="auto" w:fill="auto"/>
          </w:tcPr>
          <w:p w:rsidR="00737BC9" w:rsidRPr="00EF715D" w:rsidRDefault="00737BC9" w:rsidP="008E6B94">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737BC9" w:rsidRPr="00EF715D" w:rsidRDefault="00737BC9" w:rsidP="008E6B94">
            <w:pPr>
              <w:keepLines/>
              <w:widowControl w:val="0"/>
              <w:suppressAutoHyphens/>
              <w:ind w:right="57"/>
              <w:rPr>
                <w:sz w:val="10"/>
                <w:lang w:eastAsia="zh-CN"/>
              </w:rPr>
            </w:pPr>
          </w:p>
        </w:tc>
      </w:tr>
    </w:tbl>
    <w:p w:rsidR="00737BC9" w:rsidRPr="002471D7" w:rsidRDefault="00737BC9" w:rsidP="00737BC9">
      <w:pPr>
        <w:widowControl w:val="0"/>
        <w:tabs>
          <w:tab w:val="left" w:pos="4536"/>
        </w:tabs>
        <w:suppressAutoHyphens/>
        <w:spacing w:before="120" w:line="360" w:lineRule="auto"/>
        <w:rPr>
          <w:sz w:val="24"/>
          <w:szCs w:val="24"/>
          <w:lang w:eastAsia="zh-CN"/>
        </w:rPr>
      </w:pPr>
      <w:r w:rsidRPr="002471D7">
        <w:rPr>
          <w:sz w:val="24"/>
          <w:szCs w:val="24"/>
          <w:lang w:eastAsia="zh-CN"/>
        </w:rPr>
        <w:t>Дата и время выдачи подтверждения: «___» час. «___» мин. «___» __________ 20___ года.</w:t>
      </w:r>
    </w:p>
    <w:p w:rsidR="00737BC9" w:rsidRPr="002471D7" w:rsidRDefault="00737BC9" w:rsidP="00737BC9">
      <w:pPr>
        <w:widowControl w:val="0"/>
        <w:suppressAutoHyphens/>
        <w:spacing w:line="360" w:lineRule="auto"/>
        <w:jc w:val="both"/>
        <w:rPr>
          <w:bCs/>
          <w:kern w:val="1"/>
          <w:sz w:val="24"/>
          <w:szCs w:val="24"/>
          <w:lang w:eastAsia="zh-CN"/>
        </w:rPr>
      </w:pPr>
      <w:r w:rsidRPr="002471D7">
        <w:rPr>
          <w:bCs/>
          <w:kern w:val="1"/>
          <w:sz w:val="24"/>
          <w:szCs w:val="24"/>
          <w:lang w:eastAsia="zh-CN"/>
        </w:rPr>
        <w:t>Иных документов в избирательную комиссию не представлено.</w:t>
      </w:r>
    </w:p>
    <w:p w:rsidR="00737BC9" w:rsidRPr="00EF715D" w:rsidRDefault="00737BC9" w:rsidP="00737BC9">
      <w:pPr>
        <w:widowControl w:val="0"/>
        <w:tabs>
          <w:tab w:val="left" w:pos="4536"/>
        </w:tabs>
        <w:suppressAutoHyphens/>
        <w:spacing w:before="240"/>
        <w:rPr>
          <w:lang w:eastAsia="zh-CN"/>
        </w:rPr>
      </w:pPr>
      <w:r w:rsidRPr="002471D7">
        <w:rPr>
          <w:sz w:val="24"/>
          <w:szCs w:val="24"/>
          <w:lang w:eastAsia="zh-CN"/>
        </w:rPr>
        <w:t>Кандидат (иное лицо,</w:t>
      </w:r>
      <w:r w:rsidRPr="002471D7">
        <w:rPr>
          <w:sz w:val="24"/>
          <w:szCs w:val="24"/>
          <w:lang w:eastAsia="zh-CN"/>
        </w:rPr>
        <w:br/>
        <w:t>представившее документы)</w:t>
      </w:r>
      <w:r w:rsidRPr="00EF715D">
        <w:rPr>
          <w:lang w:eastAsia="zh-CN"/>
        </w:rPr>
        <w:tab/>
      </w:r>
    </w:p>
    <w:p w:rsidR="00737BC9" w:rsidRPr="00EF715D" w:rsidRDefault="00737BC9" w:rsidP="00737BC9">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EF715D">
        <w:rPr>
          <w:i/>
          <w:sz w:val="16"/>
          <w:szCs w:val="2"/>
          <w:lang w:eastAsia="zh-CN"/>
        </w:rPr>
        <w:t>(подпись, инициалы, фамилия)</w:t>
      </w:r>
    </w:p>
    <w:p w:rsidR="00737BC9" w:rsidRPr="002471D7" w:rsidRDefault="00737BC9" w:rsidP="00737BC9">
      <w:pPr>
        <w:widowControl w:val="0"/>
        <w:tabs>
          <w:tab w:val="left" w:pos="4536"/>
        </w:tabs>
        <w:suppressAutoHyphens/>
        <w:spacing w:before="240"/>
        <w:rPr>
          <w:sz w:val="24"/>
          <w:szCs w:val="24"/>
          <w:lang w:eastAsia="zh-CN"/>
        </w:rPr>
      </w:pPr>
      <w:r w:rsidRPr="002471D7">
        <w:rPr>
          <w:sz w:val="24"/>
          <w:szCs w:val="24"/>
          <w:lang w:eastAsia="zh-CN"/>
        </w:rPr>
        <w:t>Руководитель и (или) член</w:t>
      </w:r>
      <w:r w:rsidRPr="002471D7">
        <w:rPr>
          <w:sz w:val="24"/>
          <w:szCs w:val="24"/>
          <w:lang w:eastAsia="zh-CN"/>
        </w:rPr>
        <w:br/>
        <w:t>рабочей группы по приему и проверке</w:t>
      </w:r>
      <w:r w:rsidRPr="002471D7">
        <w:rPr>
          <w:sz w:val="24"/>
          <w:szCs w:val="24"/>
          <w:lang w:eastAsia="zh-CN"/>
        </w:rPr>
        <w:br/>
        <w:t>избирательных документов</w:t>
      </w:r>
      <w:r w:rsidRPr="002471D7">
        <w:rPr>
          <w:sz w:val="24"/>
          <w:szCs w:val="24"/>
          <w:lang w:eastAsia="zh-CN"/>
        </w:rPr>
        <w:tab/>
      </w:r>
    </w:p>
    <w:p w:rsidR="00737BC9" w:rsidRPr="00EF715D" w:rsidRDefault="00737BC9" w:rsidP="00737BC9">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EF715D">
        <w:rPr>
          <w:i/>
          <w:sz w:val="16"/>
          <w:szCs w:val="2"/>
          <w:lang w:eastAsia="zh-CN"/>
        </w:rPr>
        <w:t>(подпись, инициалы, фамилия)</w:t>
      </w:r>
    </w:p>
    <w:p w:rsidR="00737BC9" w:rsidRPr="00EF715D" w:rsidRDefault="00737BC9" w:rsidP="00737BC9">
      <w:pPr>
        <w:widowControl w:val="0"/>
        <w:suppressAutoHyphens/>
        <w:rPr>
          <w:lang w:eastAsia="zh-CN"/>
        </w:rPr>
      </w:pPr>
      <w:r w:rsidRPr="00EF715D">
        <w:rPr>
          <w:szCs w:val="22"/>
          <w:lang w:eastAsia="zh-CN"/>
        </w:rPr>
        <w:t>М.П.</w:t>
      </w:r>
    </w:p>
    <w:p w:rsidR="00737BC9" w:rsidRPr="00EF715D" w:rsidRDefault="00737BC9" w:rsidP="00737BC9">
      <w:pPr>
        <w:widowControl w:val="0"/>
        <w:suppressAutoHyphens/>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Default="00737BC9" w:rsidP="00737BC9">
      <w:pPr>
        <w:widowControl w:val="0"/>
        <w:suppressAutoHyphens/>
        <w:jc w:val="both"/>
        <w:rPr>
          <w:szCs w:val="22"/>
          <w:lang w:eastAsia="zh-CN"/>
        </w:rPr>
      </w:pPr>
    </w:p>
    <w:p w:rsidR="00737BC9" w:rsidRPr="00EF715D" w:rsidRDefault="00737BC9" w:rsidP="00737BC9">
      <w:pPr>
        <w:widowControl w:val="0"/>
        <w:suppressAutoHyphens/>
        <w:jc w:val="both"/>
        <w:rPr>
          <w:szCs w:val="22"/>
          <w:lang w:eastAsia="zh-CN"/>
        </w:rPr>
      </w:pPr>
    </w:p>
    <w:p w:rsidR="00737BC9" w:rsidRPr="00737BC9" w:rsidRDefault="00737BC9" w:rsidP="00737BC9">
      <w:pPr>
        <w:widowControl w:val="0"/>
        <w:suppressAutoHyphens/>
        <w:jc w:val="both"/>
        <w:rPr>
          <w:szCs w:val="22"/>
          <w:lang w:eastAsia="zh-CN"/>
        </w:rPr>
      </w:pPr>
      <w:r w:rsidRPr="00EF715D">
        <w:rPr>
          <w:szCs w:val="22"/>
          <w:lang w:eastAsia="zh-CN"/>
        </w:rPr>
        <w:t>* В случае предоставления иных документов строки добавить.</w:t>
      </w:r>
    </w:p>
    <w:p w:rsidR="00737BC9" w:rsidRDefault="00737BC9" w:rsidP="002471D7">
      <w:pPr>
        <w:widowControl w:val="0"/>
        <w:autoSpaceDE w:val="0"/>
        <w:autoSpaceDN w:val="0"/>
        <w:ind w:left="4536"/>
        <w:jc w:val="center"/>
        <w:rPr>
          <w:sz w:val="24"/>
          <w:szCs w:val="24"/>
        </w:rPr>
      </w:pPr>
    </w:p>
    <w:p w:rsidR="00AA5AAB" w:rsidRDefault="00AA5AAB" w:rsidP="00D959F5">
      <w:pPr>
        <w:widowControl w:val="0"/>
        <w:suppressAutoHyphens/>
        <w:jc w:val="both"/>
        <w:rPr>
          <w:szCs w:val="22"/>
          <w:lang w:eastAsia="zh-CN"/>
        </w:rPr>
        <w:sectPr w:rsidR="00AA5AAB" w:rsidSect="000021BC">
          <w:pgSz w:w="11906" w:h="16838"/>
          <w:pgMar w:top="1134" w:right="850" w:bottom="1134" w:left="1701" w:header="708" w:footer="708" w:gutter="0"/>
          <w:pgNumType w:start="1"/>
          <w:cols w:space="708"/>
          <w:titlePg/>
          <w:docGrid w:linePitch="360"/>
        </w:sectPr>
      </w:pPr>
    </w:p>
    <w:p w:rsidR="00737BC9" w:rsidRPr="00835003" w:rsidRDefault="00737BC9" w:rsidP="00737BC9">
      <w:pPr>
        <w:widowControl w:val="0"/>
        <w:autoSpaceDE w:val="0"/>
        <w:autoSpaceDN w:val="0"/>
        <w:ind w:left="4536"/>
        <w:jc w:val="center"/>
        <w:rPr>
          <w:sz w:val="24"/>
          <w:szCs w:val="24"/>
        </w:rPr>
      </w:pPr>
      <w:r>
        <w:rPr>
          <w:sz w:val="24"/>
          <w:szCs w:val="24"/>
        </w:rPr>
        <w:lastRenderedPageBreak/>
        <w:t>Приложение № 6</w:t>
      </w:r>
    </w:p>
    <w:p w:rsidR="00737BC9" w:rsidRDefault="00737BC9" w:rsidP="00737BC9">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 xml:space="preserve">сельских поселений </w:t>
      </w:r>
    </w:p>
    <w:p w:rsidR="00737BC9" w:rsidRPr="00835003" w:rsidRDefault="00737BC9" w:rsidP="00737BC9">
      <w:pPr>
        <w:widowControl w:val="0"/>
        <w:autoSpaceDE w:val="0"/>
        <w:autoSpaceDN w:val="0"/>
        <w:ind w:left="4111"/>
        <w:jc w:val="center"/>
        <w:rPr>
          <w:sz w:val="24"/>
          <w:szCs w:val="24"/>
        </w:rPr>
      </w:pPr>
      <w:r>
        <w:rPr>
          <w:sz w:val="24"/>
          <w:szCs w:val="24"/>
        </w:rPr>
        <w:t xml:space="preserve">Целинского района пятого созыва </w:t>
      </w:r>
    </w:p>
    <w:p w:rsidR="00737BC9" w:rsidRPr="006A2431" w:rsidRDefault="00737BC9" w:rsidP="00737BC9">
      <w:pPr>
        <w:widowControl w:val="0"/>
        <w:suppressAutoHyphens/>
        <w:jc w:val="both"/>
        <w:rPr>
          <w:szCs w:val="22"/>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Tr="008E6B94">
        <w:trPr>
          <w:jc w:val="right"/>
        </w:trPr>
        <w:tc>
          <w:tcPr>
            <w:tcW w:w="3969" w:type="dxa"/>
            <w:shd w:val="clear" w:color="auto" w:fill="auto"/>
            <w:vAlign w:val="bottom"/>
          </w:tcPr>
          <w:p w:rsidR="00737BC9" w:rsidRDefault="00737BC9" w:rsidP="008E6B94">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pPr>
            <w:r>
              <w:rPr>
                <w:sz w:val="22"/>
                <w:szCs w:val="22"/>
              </w:rPr>
              <w:t>мин.</w:t>
            </w:r>
          </w:p>
        </w:tc>
      </w:tr>
    </w:tbl>
    <w:p w:rsidR="00737BC9" w:rsidRDefault="00737BC9" w:rsidP="00737BC9">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8B268C" w:rsidRDefault="00737BC9" w:rsidP="00737BC9">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737BC9" w:rsidTr="008E6B94">
        <w:trPr>
          <w:jc w:val="right"/>
        </w:trPr>
        <w:tc>
          <w:tcPr>
            <w:tcW w:w="3969" w:type="dxa"/>
            <w:shd w:val="clear" w:color="auto" w:fill="auto"/>
            <w:vAlign w:val="bottom"/>
          </w:tcPr>
          <w:p w:rsidR="00737BC9" w:rsidRDefault="00737BC9" w:rsidP="008E6B94">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jc w:val="right"/>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jc w:val="right"/>
            </w:pPr>
            <w:r>
              <w:rPr>
                <w:sz w:val="22"/>
                <w:szCs w:val="22"/>
              </w:rPr>
              <w:t>мин.</w:t>
            </w:r>
          </w:p>
        </w:tc>
      </w:tr>
    </w:tbl>
    <w:p w:rsidR="00737BC9" w:rsidRDefault="00737BC9" w:rsidP="00737BC9">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rPr>
                <w:sz w:val="22"/>
                <w:szCs w:val="22"/>
              </w:rP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Pr="008B268C" w:rsidRDefault="00737BC9" w:rsidP="00737BC9">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737BC9" w:rsidTr="008E6B94">
        <w:trPr>
          <w:jc w:val="right"/>
        </w:trPr>
        <w:tc>
          <w:tcPr>
            <w:tcW w:w="4279" w:type="dxa"/>
            <w:shd w:val="clear" w:color="auto" w:fill="auto"/>
            <w:vAlign w:val="bottom"/>
          </w:tcPr>
          <w:p w:rsidR="00737BC9" w:rsidRDefault="00737BC9" w:rsidP="008E6B94">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jc w:val="right"/>
            </w:pPr>
            <w:r>
              <w:rPr>
                <w:sz w:val="22"/>
                <w:szCs w:val="22"/>
              </w:rPr>
              <w:t>час.</w:t>
            </w:r>
          </w:p>
        </w:tc>
        <w:tc>
          <w:tcPr>
            <w:tcW w:w="56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567" w:type="dxa"/>
            <w:shd w:val="clear" w:color="auto" w:fill="auto"/>
            <w:vAlign w:val="bottom"/>
          </w:tcPr>
          <w:p w:rsidR="00737BC9" w:rsidRDefault="00737BC9" w:rsidP="008E6B94">
            <w:pPr>
              <w:widowControl w:val="0"/>
              <w:ind w:left="57"/>
              <w:jc w:val="right"/>
            </w:pPr>
            <w:r>
              <w:rPr>
                <w:sz w:val="22"/>
                <w:szCs w:val="22"/>
              </w:rPr>
              <w:t>мин.</w:t>
            </w:r>
          </w:p>
        </w:tc>
      </w:tr>
    </w:tbl>
    <w:p w:rsidR="00737BC9" w:rsidRDefault="00737BC9" w:rsidP="00737BC9">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737BC9" w:rsidTr="008E6B94">
        <w:trPr>
          <w:jc w:val="right"/>
        </w:trPr>
        <w:tc>
          <w:tcPr>
            <w:tcW w:w="170" w:type="dxa"/>
            <w:shd w:val="clear" w:color="auto" w:fill="auto"/>
            <w:vAlign w:val="bottom"/>
          </w:tcPr>
          <w:p w:rsidR="00737BC9" w:rsidRDefault="00737BC9" w:rsidP="008E6B94">
            <w:pPr>
              <w:widowControl w:val="0"/>
              <w:jc w:val="right"/>
            </w:pPr>
            <w:r>
              <w:rPr>
                <w:sz w:val="22"/>
                <w:szCs w:val="22"/>
              </w:rPr>
              <w:t>«</w:t>
            </w:r>
          </w:p>
        </w:tc>
        <w:tc>
          <w:tcPr>
            <w:tcW w:w="397"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227" w:type="dxa"/>
            <w:shd w:val="clear" w:color="auto" w:fill="auto"/>
            <w:vAlign w:val="bottom"/>
          </w:tcPr>
          <w:p w:rsidR="00737BC9" w:rsidRDefault="00737BC9" w:rsidP="008E6B94">
            <w:pPr>
              <w:widowControl w:val="0"/>
            </w:pPr>
            <w:r>
              <w:rPr>
                <w:sz w:val="22"/>
                <w:szCs w:val="22"/>
              </w:rPr>
              <w:t>»</w:t>
            </w:r>
          </w:p>
        </w:tc>
        <w:tc>
          <w:tcPr>
            <w:tcW w:w="1134" w:type="dxa"/>
            <w:tcBorders>
              <w:bottom w:val="single" w:sz="4" w:space="0" w:color="000000"/>
            </w:tcBorders>
            <w:shd w:val="clear" w:color="auto" w:fill="auto"/>
            <w:vAlign w:val="bottom"/>
          </w:tcPr>
          <w:p w:rsidR="00737BC9" w:rsidRDefault="00737BC9" w:rsidP="008E6B94">
            <w:pPr>
              <w:widowControl w:val="0"/>
              <w:snapToGrid w:val="0"/>
              <w:jc w:val="center"/>
            </w:pPr>
          </w:p>
        </w:tc>
        <w:tc>
          <w:tcPr>
            <w:tcW w:w="369" w:type="dxa"/>
            <w:shd w:val="clear" w:color="auto" w:fill="auto"/>
            <w:vAlign w:val="bottom"/>
          </w:tcPr>
          <w:p w:rsidR="00737BC9" w:rsidRDefault="00737BC9" w:rsidP="008E6B94">
            <w:pPr>
              <w:widowControl w:val="0"/>
              <w:jc w:val="right"/>
            </w:pPr>
            <w:r>
              <w:rPr>
                <w:sz w:val="22"/>
                <w:szCs w:val="22"/>
              </w:rPr>
              <w:t>20</w:t>
            </w:r>
          </w:p>
        </w:tc>
        <w:tc>
          <w:tcPr>
            <w:tcW w:w="340" w:type="dxa"/>
            <w:tcBorders>
              <w:bottom w:val="single" w:sz="4" w:space="0" w:color="000000"/>
            </w:tcBorders>
            <w:shd w:val="clear" w:color="auto" w:fill="auto"/>
            <w:vAlign w:val="bottom"/>
          </w:tcPr>
          <w:p w:rsidR="00737BC9" w:rsidRDefault="00737BC9" w:rsidP="008E6B94">
            <w:pPr>
              <w:widowControl w:val="0"/>
              <w:snapToGrid w:val="0"/>
            </w:pPr>
          </w:p>
        </w:tc>
        <w:tc>
          <w:tcPr>
            <w:tcW w:w="567" w:type="dxa"/>
            <w:shd w:val="clear" w:color="auto" w:fill="auto"/>
            <w:vAlign w:val="bottom"/>
          </w:tcPr>
          <w:p w:rsidR="00737BC9" w:rsidRDefault="00737BC9" w:rsidP="008E6B94">
            <w:pPr>
              <w:widowControl w:val="0"/>
              <w:ind w:left="57"/>
              <w:jc w:val="center"/>
            </w:pPr>
            <w:r>
              <w:rPr>
                <w:sz w:val="22"/>
                <w:szCs w:val="22"/>
              </w:rPr>
              <w:t>года</w:t>
            </w:r>
          </w:p>
        </w:tc>
      </w:tr>
    </w:tbl>
    <w:p w:rsidR="00737BC9" w:rsidRDefault="00737BC9" w:rsidP="00737BC9">
      <w:pPr>
        <w:widowControl w:val="0"/>
        <w:jc w:val="center"/>
        <w:rPr>
          <w:b/>
          <w:bCs/>
        </w:rPr>
      </w:pPr>
    </w:p>
    <w:p w:rsidR="00737BC9" w:rsidRPr="00FF0CBF" w:rsidRDefault="00737BC9" w:rsidP="00737BC9">
      <w:pPr>
        <w:suppressAutoHyphens/>
        <w:jc w:val="center"/>
        <w:rPr>
          <w:sz w:val="24"/>
          <w:szCs w:val="24"/>
          <w:lang w:eastAsia="zh-CN"/>
        </w:rPr>
      </w:pPr>
      <w:r w:rsidRPr="00FF0CBF">
        <w:rPr>
          <w:b/>
          <w:bCs/>
          <w:sz w:val="24"/>
          <w:szCs w:val="24"/>
          <w:lang w:eastAsia="zh-CN"/>
        </w:rPr>
        <w:t>ПОДТВЕРЖДЕНИЕ</w:t>
      </w:r>
    </w:p>
    <w:p w:rsidR="00737BC9" w:rsidRPr="00FF0CBF" w:rsidRDefault="00737BC9" w:rsidP="00737BC9">
      <w:pPr>
        <w:suppressAutoHyphens/>
        <w:jc w:val="center"/>
        <w:rPr>
          <w:b/>
          <w:bCs/>
          <w:sz w:val="24"/>
          <w:szCs w:val="24"/>
          <w:lang w:eastAsia="zh-CN"/>
        </w:rPr>
      </w:pPr>
      <w:r w:rsidRPr="00FF0CBF">
        <w:rPr>
          <w:b/>
          <w:bCs/>
          <w:sz w:val="24"/>
          <w:szCs w:val="24"/>
          <w:lang w:eastAsia="zh-CN"/>
        </w:rPr>
        <w:t>получения документов для регистрации кандидата</w:t>
      </w:r>
      <w:r w:rsidRPr="00FF0CBF">
        <w:rPr>
          <w:b/>
          <w:sz w:val="24"/>
          <w:szCs w:val="24"/>
          <w:lang w:eastAsia="zh-CN"/>
        </w:rPr>
        <w:t xml:space="preserve"> в депутаты</w:t>
      </w:r>
    </w:p>
    <w:p w:rsidR="00737BC9" w:rsidRDefault="00737BC9" w:rsidP="00737BC9">
      <w:pPr>
        <w:tabs>
          <w:tab w:val="left" w:pos="9355"/>
        </w:tabs>
        <w:rPr>
          <w:b/>
          <w:bCs/>
          <w:szCs w:val="26"/>
        </w:rPr>
      </w:pPr>
      <w:r>
        <w:rPr>
          <w:b/>
          <w:bCs/>
          <w:szCs w:val="26"/>
        </w:rPr>
        <w:tab/>
        <w:t>,</w:t>
      </w:r>
    </w:p>
    <w:p w:rsidR="00737BC9" w:rsidRDefault="00737BC9" w:rsidP="00737BC9">
      <w:pPr>
        <w:pBdr>
          <w:top w:val="single" w:sz="4" w:space="1" w:color="auto"/>
        </w:pBdr>
        <w:ind w:right="-1"/>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p w:rsidR="00737BC9" w:rsidRPr="00FF0CBF" w:rsidRDefault="00737BC9" w:rsidP="00737BC9">
      <w:pPr>
        <w:suppressAutoHyphens/>
        <w:jc w:val="center"/>
        <w:rPr>
          <w:b/>
          <w:sz w:val="24"/>
          <w:szCs w:val="24"/>
        </w:rPr>
      </w:pPr>
      <w:r w:rsidRPr="00FF0CBF">
        <w:rPr>
          <w:b/>
          <w:sz w:val="24"/>
          <w:szCs w:val="24"/>
          <w:lang w:eastAsia="zh-CN"/>
        </w:rPr>
        <w:t>выдвинутого в порядке самовыдвижения</w:t>
      </w:r>
    </w:p>
    <w:p w:rsidR="00737BC9" w:rsidRPr="00FF0CBF" w:rsidRDefault="00737BC9" w:rsidP="00737BC9">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737BC9" w:rsidRDefault="00737BC9" w:rsidP="00737BC9">
      <w:pPr>
        <w:pBdr>
          <w:top w:val="single" w:sz="4" w:space="1" w:color="auto"/>
        </w:pBdr>
        <w:ind w:left="284" w:right="708"/>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737BC9" w:rsidRDefault="00737BC9" w:rsidP="00737BC9">
      <w:pPr>
        <w:suppressAutoHyphens/>
        <w:spacing w:before="120"/>
        <w:ind w:firstLine="567"/>
        <w:jc w:val="both"/>
        <w:rPr>
          <w:sz w:val="24"/>
          <w:szCs w:val="24"/>
        </w:rPr>
      </w:pPr>
      <w:r w:rsidRPr="00FF0CBF">
        <w:rPr>
          <w:sz w:val="24"/>
          <w:szCs w:val="24"/>
          <w:lang w:eastAsia="zh-CN"/>
        </w:rPr>
        <w:t>Территориальная избирательная комиссия Целинского района Ростовской области получила от</w:t>
      </w:r>
      <w:r>
        <w:rPr>
          <w:sz w:val="24"/>
          <w:szCs w:val="24"/>
          <w:lang w:eastAsia="zh-CN"/>
        </w:rPr>
        <w:t>______________________________________________ следующие документы</w:t>
      </w:r>
      <w:r w:rsidRPr="00FF0CBF">
        <w:rPr>
          <w:sz w:val="24"/>
          <w:szCs w:val="24"/>
        </w:rPr>
        <w:t>*</w:t>
      </w:r>
    </w:p>
    <w:p w:rsidR="00737BC9" w:rsidRPr="00FF0CBF" w:rsidRDefault="00737BC9" w:rsidP="00737BC9">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737BC9" w:rsidRPr="00FF0CBF" w:rsidRDefault="00737BC9" w:rsidP="00737BC9">
      <w:pPr>
        <w:suppressAutoHyphens/>
        <w:spacing w:before="120"/>
        <w:ind w:firstLine="567"/>
        <w:jc w:val="both"/>
        <w:rPr>
          <w:sz w:val="24"/>
          <w:szCs w:val="24"/>
          <w:lang w:eastAsia="zh-CN"/>
        </w:rPr>
      </w:pPr>
    </w:p>
    <w:tbl>
      <w:tblPr>
        <w:tblW w:w="938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515"/>
      </w:tblGrid>
      <w:tr w:rsidR="00737BC9" w:rsidTr="008E6B94">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pacing w:before="60" w:after="60"/>
              <w:ind w:left="57" w:right="57"/>
              <w:jc w:val="both"/>
            </w:pPr>
            <w:r w:rsidRPr="00E86A2D">
              <w:rPr>
                <w:sz w:val="22"/>
                <w:szCs w:val="22"/>
              </w:rPr>
              <w:t xml:space="preserve">Информация об изменениях в сведениях о кандидате, указанных в заявлении </w:t>
            </w:r>
            <w:r>
              <w:rPr>
                <w:sz w:val="22"/>
                <w:szCs w:val="22"/>
              </w:rPr>
              <w:br/>
            </w:r>
            <w:r w:rsidRPr="00E86A2D">
              <w:rPr>
                <w:sz w:val="22"/>
                <w:szCs w:val="22"/>
              </w:rPr>
              <w:t xml:space="preserve">о согласии баллотироваться </w:t>
            </w:r>
            <w:r>
              <w:rPr>
                <w:sz w:val="22"/>
                <w:szCs w:val="22"/>
              </w:rPr>
              <w:t>(при наличии изменений в указанных сведениях)</w:t>
            </w:r>
          </w:p>
          <w:p w:rsidR="00737BC9" w:rsidRPr="00FF1979" w:rsidRDefault="00737BC9" w:rsidP="008E6B94">
            <w:pPr>
              <w:keepLines/>
              <w:widowControl w:val="0"/>
              <w:spacing w:before="60" w:after="60"/>
              <w:ind w:left="57" w:right="57"/>
              <w:jc w:val="center"/>
              <w:rPr>
                <w:i/>
              </w:rPr>
            </w:pPr>
            <w:r w:rsidRPr="00FF1979">
              <w:rPr>
                <w:i/>
                <w:sz w:val="22"/>
                <w:szCs w:val="22"/>
              </w:rPr>
              <w:t>либо</w:t>
            </w:r>
          </w:p>
          <w:p w:rsidR="00737BC9" w:rsidRDefault="00737BC9" w:rsidP="008E6B94">
            <w:pPr>
              <w:keepLines/>
              <w:widowControl w:val="0"/>
              <w:spacing w:before="60" w:after="60"/>
              <w:ind w:left="57" w:right="57"/>
              <w:jc w:val="both"/>
            </w:pPr>
            <w:r>
              <w:rPr>
                <w:sz w:val="22"/>
                <w:szCs w:val="22"/>
              </w:rPr>
              <w:t xml:space="preserve">Информация об отсутствии изменений </w:t>
            </w:r>
            <w:r w:rsidRPr="00E86A2D">
              <w:rPr>
                <w:sz w:val="22"/>
                <w:szCs w:val="22"/>
              </w:rPr>
              <w:t xml:space="preserve">в сведениях о кандидате, указанных </w:t>
            </w:r>
            <w:r>
              <w:rPr>
                <w:sz w:val="22"/>
                <w:szCs w:val="22"/>
              </w:rPr>
              <w:br/>
            </w:r>
            <w:r w:rsidRPr="00E86A2D">
              <w:rPr>
                <w:sz w:val="22"/>
                <w:szCs w:val="22"/>
              </w:rPr>
              <w:t xml:space="preserve">в заявлении о согласии баллотироваться </w:t>
            </w:r>
            <w:r>
              <w:rPr>
                <w:sz w:val="22"/>
                <w:szCs w:val="22"/>
              </w:rPr>
              <w:t xml:space="preserve">(при отсутствии изменений </w:t>
            </w:r>
            <w:r>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737BC9" w:rsidRDefault="00737BC9" w:rsidP="008E6B94">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Default="00737BC9" w:rsidP="008E6B94">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737BC9" w:rsidRDefault="00737BC9" w:rsidP="008E6B94">
            <w:pPr>
              <w:keepLines/>
              <w:widowControl w:val="0"/>
              <w:ind w:left="57"/>
            </w:pPr>
            <w:r>
              <w:rPr>
                <w:sz w:val="22"/>
                <w:szCs w:val="22"/>
              </w:rPr>
              <w:t>л.</w:t>
            </w:r>
          </w:p>
        </w:tc>
      </w:tr>
      <w:tr w:rsidR="00737BC9" w:rsidTr="008E6B94">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737BC9" w:rsidRDefault="00737BC9" w:rsidP="008E6B94">
            <w:pPr>
              <w:keepLines/>
              <w:widowControl w:val="0"/>
              <w:ind w:left="113"/>
            </w:pPr>
            <w:r>
              <w:rPr>
                <w:sz w:val="22"/>
                <w:szCs w:val="22"/>
              </w:rPr>
              <w:t>в 1 экз.</w:t>
            </w:r>
          </w:p>
        </w:tc>
      </w:tr>
      <w:tr w:rsidR="00737BC9" w:rsidTr="008E6B94">
        <w:trPr>
          <w:cantSplit/>
          <w:trHeight w:val="298"/>
        </w:trPr>
        <w:tc>
          <w:tcPr>
            <w:tcW w:w="426" w:type="dxa"/>
            <w:vMerge w:val="restart"/>
            <w:tcBorders>
              <w:top w:val="single" w:sz="4" w:space="0" w:color="000000"/>
              <w:left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737BC9" w:rsidRDefault="00737BC9" w:rsidP="008E6B94">
            <w:pPr>
              <w:keepLines/>
              <w:widowControl w:val="0"/>
              <w:spacing w:before="60"/>
              <w:ind w:left="57" w:right="57"/>
              <w:jc w:val="both"/>
            </w:pPr>
            <w:r>
              <w:rPr>
                <w:sz w:val="22"/>
                <w:szCs w:val="22"/>
              </w:rPr>
              <w:t>Подписные листы с подписями избирателей в поддержку выдвижения кандидата</w:t>
            </w:r>
          </w:p>
          <w:p w:rsidR="00737BC9" w:rsidRDefault="00737BC9" w:rsidP="008E6B94">
            <w:pPr>
              <w:keepLines/>
              <w:widowControl w:val="0"/>
              <w:spacing w:after="60"/>
              <w:ind w:left="57" w:right="57"/>
              <w:jc w:val="right"/>
            </w:pPr>
            <w:r>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737BC9" w:rsidRDefault="00737BC9" w:rsidP="008E6B94">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737BC9" w:rsidRDefault="00737BC9" w:rsidP="008E6B94">
            <w:pPr>
              <w:keepLines/>
              <w:widowControl w:val="0"/>
              <w:snapToGrid w:val="0"/>
              <w:ind w:left="57"/>
              <w:jc w:val="center"/>
            </w:pPr>
          </w:p>
        </w:tc>
        <w:tc>
          <w:tcPr>
            <w:tcW w:w="657" w:type="dxa"/>
            <w:gridSpan w:val="2"/>
            <w:tcBorders>
              <w:top w:val="single" w:sz="4" w:space="0" w:color="000000"/>
              <w:right w:val="single" w:sz="4" w:space="0" w:color="000000"/>
            </w:tcBorders>
            <w:shd w:val="clear" w:color="auto" w:fill="auto"/>
            <w:vAlign w:val="bottom"/>
          </w:tcPr>
          <w:p w:rsidR="00737BC9" w:rsidRDefault="00737BC9" w:rsidP="008E6B94">
            <w:pPr>
              <w:keepLines/>
              <w:widowControl w:val="0"/>
              <w:ind w:left="57"/>
            </w:pPr>
            <w:r>
              <w:rPr>
                <w:sz w:val="22"/>
                <w:szCs w:val="22"/>
              </w:rPr>
              <w:t>шт.</w:t>
            </w:r>
          </w:p>
        </w:tc>
      </w:tr>
      <w:tr w:rsidR="00737BC9" w:rsidTr="008E6B94">
        <w:trPr>
          <w:cantSplit/>
          <w:trHeight w:val="182"/>
        </w:trPr>
        <w:tc>
          <w:tcPr>
            <w:tcW w:w="426" w:type="dxa"/>
            <w:vMerge/>
            <w:tcBorders>
              <w:left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tcBorders>
            <w:shd w:val="clear" w:color="auto" w:fill="auto"/>
          </w:tcPr>
          <w:p w:rsidR="00737BC9" w:rsidRDefault="00737BC9" w:rsidP="008E6B94">
            <w:pPr>
              <w:keepLines/>
              <w:widowControl w:val="0"/>
              <w:snapToGrid w:val="0"/>
              <w:spacing w:before="60" w:after="60"/>
              <w:ind w:left="57" w:right="57"/>
              <w:jc w:val="both"/>
            </w:pPr>
          </w:p>
        </w:tc>
        <w:tc>
          <w:tcPr>
            <w:tcW w:w="1365" w:type="dxa"/>
            <w:gridSpan w:val="6"/>
            <w:tcBorders>
              <w:left w:val="single" w:sz="4" w:space="0" w:color="000000"/>
              <w:right w:val="single" w:sz="4" w:space="0" w:color="000000"/>
            </w:tcBorders>
            <w:shd w:val="clear" w:color="auto" w:fill="auto"/>
            <w:vAlign w:val="bottom"/>
          </w:tcPr>
          <w:p w:rsidR="00737BC9" w:rsidRDefault="00737BC9" w:rsidP="008E6B94">
            <w:pPr>
              <w:keepLines/>
              <w:widowControl w:val="0"/>
              <w:ind w:right="57"/>
            </w:pPr>
            <w:r>
              <w:rPr>
                <w:sz w:val="22"/>
                <w:szCs w:val="22"/>
              </w:rPr>
              <w:t>в 1 экз.</w:t>
            </w:r>
          </w:p>
        </w:tc>
      </w:tr>
      <w:tr w:rsidR="00737BC9" w:rsidTr="008E6B94">
        <w:trPr>
          <w:cantSplit/>
          <w:trHeight w:val="67"/>
        </w:trPr>
        <w:tc>
          <w:tcPr>
            <w:tcW w:w="426" w:type="dxa"/>
            <w:vMerge/>
            <w:tcBorders>
              <w:left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tcBorders>
            <w:shd w:val="clear" w:color="auto" w:fill="auto"/>
          </w:tcPr>
          <w:p w:rsidR="00737BC9" w:rsidRDefault="00737BC9" w:rsidP="008E6B94">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737BC9" w:rsidRDefault="00737BC9" w:rsidP="008E6B94">
            <w:pPr>
              <w:keepLines/>
              <w:widowControl w:val="0"/>
              <w:snapToGrid w:val="0"/>
              <w:ind w:right="57"/>
            </w:pPr>
          </w:p>
        </w:tc>
        <w:tc>
          <w:tcPr>
            <w:tcW w:w="567" w:type="dxa"/>
            <w:gridSpan w:val="3"/>
            <w:shd w:val="clear" w:color="auto" w:fill="auto"/>
            <w:vAlign w:val="bottom"/>
          </w:tcPr>
          <w:p w:rsidR="00737BC9" w:rsidRDefault="00737BC9" w:rsidP="008E6B94">
            <w:pPr>
              <w:keepLines/>
              <w:widowControl w:val="0"/>
              <w:snapToGrid w:val="0"/>
              <w:ind w:right="57"/>
              <w:jc w:val="center"/>
            </w:pPr>
          </w:p>
        </w:tc>
        <w:tc>
          <w:tcPr>
            <w:tcW w:w="657" w:type="dxa"/>
            <w:gridSpan w:val="2"/>
            <w:tcBorders>
              <w:right w:val="single" w:sz="4" w:space="0" w:color="000000"/>
            </w:tcBorders>
            <w:shd w:val="clear" w:color="auto" w:fill="auto"/>
            <w:vAlign w:val="bottom"/>
          </w:tcPr>
          <w:p w:rsidR="00737BC9" w:rsidRDefault="00737BC9" w:rsidP="008E6B94">
            <w:pPr>
              <w:keepLines/>
              <w:widowControl w:val="0"/>
              <w:ind w:right="57"/>
            </w:pPr>
            <w:r>
              <w:rPr>
                <w:sz w:val="22"/>
                <w:szCs w:val="22"/>
              </w:rPr>
              <w:t>шт.</w:t>
            </w:r>
          </w:p>
        </w:tc>
      </w:tr>
      <w:tr w:rsidR="00737BC9" w:rsidTr="008E6B94">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pacing w:before="60" w:after="60"/>
              <w:ind w:left="57" w:right="57"/>
              <w:jc w:val="both"/>
            </w:pPr>
            <w:r>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737BC9" w:rsidRDefault="00737BC9" w:rsidP="008E6B94">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Default="00737BC9" w:rsidP="008E6B94">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737BC9" w:rsidRDefault="00737BC9" w:rsidP="008E6B94">
            <w:pPr>
              <w:keepLines/>
              <w:widowControl w:val="0"/>
              <w:ind w:left="57"/>
            </w:pPr>
            <w:r>
              <w:rPr>
                <w:sz w:val="22"/>
                <w:szCs w:val="22"/>
              </w:rPr>
              <w:t>л.</w:t>
            </w:r>
          </w:p>
        </w:tc>
      </w:tr>
      <w:tr w:rsidR="00737BC9" w:rsidTr="008E6B94">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737BC9" w:rsidRDefault="00737BC9" w:rsidP="008E6B94">
            <w:pPr>
              <w:keepLines/>
              <w:widowControl w:val="0"/>
              <w:ind w:left="113"/>
            </w:pPr>
            <w:r>
              <w:rPr>
                <w:sz w:val="22"/>
                <w:szCs w:val="22"/>
              </w:rPr>
              <w:t>в 1 экз.</w:t>
            </w:r>
          </w:p>
        </w:tc>
      </w:tr>
      <w:tr w:rsidR="00737BC9" w:rsidTr="008E6B94">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737BC9" w:rsidRPr="004230EC" w:rsidRDefault="00737BC9" w:rsidP="008E6B94">
            <w:pPr>
              <w:keepLines/>
              <w:widowControl w:val="0"/>
              <w:spacing w:before="60" w:after="60"/>
              <w:ind w:left="57" w:right="57"/>
              <w:jc w:val="both"/>
            </w:pPr>
            <w:r>
              <w:rPr>
                <w:sz w:val="22"/>
                <w:szCs w:val="22"/>
              </w:rPr>
              <w:t xml:space="preserve">Первый финансовый отчет кандидата: </w:t>
            </w:r>
          </w:p>
          <w:p w:rsidR="00737BC9" w:rsidRPr="004230EC" w:rsidRDefault="00737BC9" w:rsidP="00737BC9">
            <w:pPr>
              <w:keepLines/>
              <w:widowControl w:val="0"/>
              <w:numPr>
                <w:ilvl w:val="0"/>
                <w:numId w:val="26"/>
              </w:numPr>
              <w:suppressAutoHyphens/>
              <w:spacing w:before="60" w:after="60"/>
              <w:ind w:left="57" w:right="57" w:firstLine="283"/>
              <w:jc w:val="both"/>
            </w:pPr>
            <w:r>
              <w:rPr>
                <w:sz w:val="22"/>
                <w:szCs w:val="22"/>
              </w:rPr>
              <w:t xml:space="preserve">первый финансовый отчет </w:t>
            </w:r>
            <w:r w:rsidRPr="004230EC">
              <w:rPr>
                <w:sz w:val="22"/>
                <w:szCs w:val="22"/>
              </w:rPr>
              <w:t>о поступлении и расходовании средств избирательного фонда кандидата;</w:t>
            </w:r>
          </w:p>
          <w:p w:rsidR="00737BC9" w:rsidRPr="004230EC" w:rsidRDefault="00737BC9" w:rsidP="00737BC9">
            <w:pPr>
              <w:keepLines/>
              <w:widowControl w:val="0"/>
              <w:numPr>
                <w:ilvl w:val="0"/>
                <w:numId w:val="26"/>
              </w:numPr>
              <w:suppressAutoHyphens/>
              <w:spacing w:before="60" w:after="60"/>
              <w:ind w:left="57" w:right="57" w:firstLine="283"/>
              <w:jc w:val="both"/>
            </w:pPr>
            <w:r w:rsidRPr="004230EC">
              <w:rPr>
                <w:sz w:val="22"/>
                <w:szCs w:val="22"/>
              </w:rPr>
              <w:t>учет поступления и расходования денежных средств избирательного фонда кандидата;</w:t>
            </w:r>
          </w:p>
          <w:p w:rsidR="00737BC9" w:rsidRPr="004230EC" w:rsidRDefault="00737BC9" w:rsidP="00737BC9">
            <w:pPr>
              <w:keepLines/>
              <w:widowControl w:val="0"/>
              <w:numPr>
                <w:ilvl w:val="0"/>
                <w:numId w:val="26"/>
              </w:numPr>
              <w:suppressAutoHyphens/>
              <w:spacing w:before="60" w:after="60"/>
              <w:ind w:left="57" w:right="57" w:firstLine="283"/>
              <w:jc w:val="both"/>
            </w:pPr>
            <w:r w:rsidRPr="004230EC">
              <w:rPr>
                <w:sz w:val="22"/>
                <w:szCs w:val="22"/>
              </w:rPr>
              <w:t>справка об остатке средств избирательного фонда</w:t>
            </w:r>
            <w:r>
              <w:rPr>
                <w:sz w:val="22"/>
                <w:szCs w:val="22"/>
              </w:rPr>
              <w:t xml:space="preserve"> кандидата</w:t>
            </w:r>
            <w:r w:rsidRPr="004230EC">
              <w:rPr>
                <w:sz w:val="22"/>
                <w:szCs w:val="22"/>
              </w:rPr>
              <w:t xml:space="preserve">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r>
              <w:rPr>
                <w:sz w:val="22"/>
                <w:szCs w:val="22"/>
              </w:rPr>
              <w:t xml:space="preserve"> </w:t>
            </w:r>
            <w:r w:rsidRPr="006219EA">
              <w:rPr>
                <w:i/>
                <w:sz w:val="22"/>
                <w:szCs w:val="22"/>
                <w:lang w:eastAsia="zh-CN"/>
              </w:rPr>
              <w:t>(представление не требуется в случае, если  избирательный фонд кандидата создавался без открытия специального избирательного счета)</w:t>
            </w:r>
            <w:r w:rsidRPr="004230EC">
              <w:rPr>
                <w:sz w:val="22"/>
                <w:szCs w:val="22"/>
              </w:rPr>
              <w:t>.</w:t>
            </w:r>
          </w:p>
        </w:tc>
        <w:tc>
          <w:tcPr>
            <w:tcW w:w="425" w:type="dxa"/>
            <w:gridSpan w:val="3"/>
            <w:tcBorders>
              <w:top w:val="single" w:sz="4" w:space="0" w:color="000000"/>
              <w:left w:val="single" w:sz="4" w:space="0" w:color="000000"/>
            </w:tcBorders>
            <w:shd w:val="clear" w:color="auto" w:fill="auto"/>
            <w:vAlign w:val="bottom"/>
          </w:tcPr>
          <w:p w:rsidR="00737BC9" w:rsidRDefault="00737BC9" w:rsidP="008E6B94">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37BC9" w:rsidRDefault="00737BC9" w:rsidP="008E6B94">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737BC9" w:rsidRDefault="00737BC9" w:rsidP="008E6B94">
            <w:pPr>
              <w:keepLines/>
              <w:widowControl w:val="0"/>
              <w:ind w:left="57"/>
            </w:pPr>
            <w:r>
              <w:rPr>
                <w:sz w:val="22"/>
                <w:szCs w:val="22"/>
              </w:rPr>
              <w:t>л.</w:t>
            </w:r>
          </w:p>
        </w:tc>
      </w:tr>
      <w:tr w:rsidR="00737BC9" w:rsidTr="008E6B94">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737BC9" w:rsidRDefault="00737BC9" w:rsidP="008E6B94">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737BC9" w:rsidRDefault="00737BC9" w:rsidP="008E6B94">
            <w:pPr>
              <w:keepLines/>
              <w:widowControl w:val="0"/>
              <w:ind w:left="113"/>
            </w:pPr>
            <w:r>
              <w:rPr>
                <w:sz w:val="22"/>
                <w:szCs w:val="22"/>
              </w:rPr>
              <w:t>в 1 экз.</w:t>
            </w:r>
          </w:p>
        </w:tc>
      </w:tr>
      <w:tr w:rsidR="00737BC9" w:rsidTr="008E6B94">
        <w:trPr>
          <w:cantSplit/>
          <w:trHeight w:val="298"/>
        </w:trPr>
        <w:tc>
          <w:tcPr>
            <w:tcW w:w="426" w:type="dxa"/>
            <w:vMerge w:val="restart"/>
            <w:tcBorders>
              <w:top w:val="single" w:sz="4" w:space="0" w:color="000000"/>
              <w:left w:val="single" w:sz="4" w:space="0" w:color="000000"/>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737BC9" w:rsidRDefault="00737BC9" w:rsidP="008E6B94">
            <w:pPr>
              <w:keepLines/>
              <w:widowControl w:val="0"/>
              <w:spacing w:before="60"/>
              <w:ind w:left="57" w:right="57"/>
              <w:jc w:val="both"/>
            </w:pPr>
            <w:r>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737BC9" w:rsidRDefault="00737BC9" w:rsidP="008E6B94">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737BC9" w:rsidRDefault="00737BC9" w:rsidP="008E6B94">
            <w:pPr>
              <w:keepLines/>
              <w:widowControl w:val="0"/>
              <w:snapToGrid w:val="0"/>
              <w:ind w:left="57"/>
              <w:jc w:val="center"/>
            </w:pPr>
          </w:p>
        </w:tc>
        <w:tc>
          <w:tcPr>
            <w:tcW w:w="657" w:type="dxa"/>
            <w:gridSpan w:val="2"/>
            <w:tcBorders>
              <w:top w:val="single" w:sz="4" w:space="0" w:color="000000"/>
              <w:right w:val="single" w:sz="4" w:space="0" w:color="000000"/>
            </w:tcBorders>
            <w:shd w:val="clear" w:color="auto" w:fill="auto"/>
            <w:vAlign w:val="bottom"/>
          </w:tcPr>
          <w:p w:rsidR="00737BC9" w:rsidRDefault="00737BC9" w:rsidP="008E6B94">
            <w:pPr>
              <w:keepLines/>
              <w:widowControl w:val="0"/>
              <w:ind w:left="57"/>
            </w:pPr>
            <w:r>
              <w:rPr>
                <w:sz w:val="22"/>
                <w:szCs w:val="22"/>
              </w:rPr>
              <w:t>шт.</w:t>
            </w:r>
          </w:p>
        </w:tc>
      </w:tr>
      <w:tr w:rsidR="00737BC9" w:rsidTr="008E6B94">
        <w:trPr>
          <w:cantSplit/>
          <w:trHeight w:val="128"/>
        </w:trPr>
        <w:tc>
          <w:tcPr>
            <w:tcW w:w="426" w:type="dxa"/>
            <w:vMerge/>
            <w:tcBorders>
              <w:left w:val="single" w:sz="4" w:space="0" w:color="000000"/>
              <w:bottom w:val="single" w:sz="4" w:space="0" w:color="auto"/>
            </w:tcBorders>
            <w:shd w:val="clear" w:color="auto" w:fill="auto"/>
          </w:tcPr>
          <w:p w:rsidR="00737BC9" w:rsidRDefault="00737BC9" w:rsidP="00737BC9">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737BC9" w:rsidRDefault="00737BC9" w:rsidP="008E6B94">
            <w:pPr>
              <w:keepLines/>
              <w:widowControl w:val="0"/>
              <w:snapToGrid w:val="0"/>
              <w:spacing w:before="60" w:after="60"/>
              <w:ind w:left="57" w:right="57"/>
              <w:jc w:val="both"/>
            </w:pPr>
          </w:p>
        </w:tc>
        <w:tc>
          <w:tcPr>
            <w:tcW w:w="1365" w:type="dxa"/>
            <w:gridSpan w:val="6"/>
            <w:tcBorders>
              <w:left w:val="single" w:sz="4" w:space="0" w:color="000000"/>
              <w:bottom w:val="single" w:sz="4" w:space="0" w:color="auto"/>
              <w:right w:val="single" w:sz="4" w:space="0" w:color="000000"/>
            </w:tcBorders>
            <w:shd w:val="clear" w:color="auto" w:fill="auto"/>
            <w:vAlign w:val="bottom"/>
          </w:tcPr>
          <w:p w:rsidR="00737BC9" w:rsidRPr="004230EC" w:rsidRDefault="00737BC9" w:rsidP="008E6B94">
            <w:pPr>
              <w:keepLines/>
              <w:widowControl w:val="0"/>
              <w:ind w:right="57"/>
              <w:rPr>
                <w:sz w:val="10"/>
              </w:rPr>
            </w:pPr>
          </w:p>
        </w:tc>
      </w:tr>
    </w:tbl>
    <w:p w:rsidR="00737BC9" w:rsidRPr="000E1464" w:rsidRDefault="00737BC9" w:rsidP="00737BC9">
      <w:pPr>
        <w:widowControl w:val="0"/>
        <w:tabs>
          <w:tab w:val="left" w:pos="4536"/>
        </w:tabs>
        <w:spacing w:before="120" w:line="360" w:lineRule="auto"/>
        <w:rPr>
          <w:sz w:val="24"/>
          <w:szCs w:val="24"/>
        </w:rPr>
      </w:pPr>
      <w:r w:rsidRPr="000E1464">
        <w:rPr>
          <w:sz w:val="24"/>
          <w:szCs w:val="24"/>
        </w:rPr>
        <w:t>Дата и время выдачи подтверждения: «___» час. «___» мин. «___» __________ 20___ года.</w:t>
      </w:r>
    </w:p>
    <w:p w:rsidR="00737BC9" w:rsidRDefault="00737BC9" w:rsidP="00737BC9">
      <w:pPr>
        <w:pStyle w:val="14-150"/>
        <w:widowControl w:val="0"/>
        <w:ind w:firstLine="0"/>
      </w:pPr>
      <w:r>
        <w:rPr>
          <w:sz w:val="24"/>
        </w:rPr>
        <w:t>Иных документов в избирательную комиссию не представлено.</w:t>
      </w:r>
    </w:p>
    <w:p w:rsidR="00737BC9" w:rsidRPr="000E1464" w:rsidRDefault="00737BC9" w:rsidP="00737BC9">
      <w:pPr>
        <w:widowControl w:val="0"/>
        <w:tabs>
          <w:tab w:val="left" w:pos="4536"/>
        </w:tabs>
        <w:spacing w:before="240"/>
        <w:rPr>
          <w:sz w:val="24"/>
          <w:szCs w:val="24"/>
        </w:rPr>
      </w:pPr>
      <w:r w:rsidRPr="000E1464">
        <w:rPr>
          <w:sz w:val="24"/>
          <w:szCs w:val="24"/>
        </w:rPr>
        <w:t>Кандидат (иное лицо,</w:t>
      </w:r>
      <w:r w:rsidRPr="000E1464">
        <w:rPr>
          <w:sz w:val="24"/>
          <w:szCs w:val="24"/>
        </w:rPr>
        <w:br/>
        <w:t>представившее документы)</w:t>
      </w:r>
      <w:r w:rsidRPr="000E1464">
        <w:rPr>
          <w:sz w:val="24"/>
          <w:szCs w:val="24"/>
        </w:rPr>
        <w:tab/>
      </w:r>
    </w:p>
    <w:p w:rsidR="00737BC9" w:rsidRPr="00A761FD" w:rsidRDefault="00737BC9" w:rsidP="00737BC9">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737BC9" w:rsidRPr="000E1464" w:rsidRDefault="00737BC9" w:rsidP="00737BC9">
      <w:pPr>
        <w:widowControl w:val="0"/>
        <w:tabs>
          <w:tab w:val="left" w:pos="4536"/>
        </w:tabs>
        <w:spacing w:before="240"/>
        <w:rPr>
          <w:sz w:val="24"/>
          <w:szCs w:val="24"/>
        </w:rPr>
      </w:pPr>
      <w:r w:rsidRPr="000E1464">
        <w:rPr>
          <w:sz w:val="24"/>
          <w:szCs w:val="24"/>
        </w:rPr>
        <w:t>Руководитель и (или) член</w:t>
      </w:r>
      <w:r w:rsidRPr="000E1464">
        <w:rPr>
          <w:sz w:val="24"/>
          <w:szCs w:val="24"/>
        </w:rPr>
        <w:br/>
        <w:t>рабочей группы по приему и проверке</w:t>
      </w:r>
      <w:r w:rsidRPr="000E1464">
        <w:rPr>
          <w:sz w:val="24"/>
          <w:szCs w:val="24"/>
        </w:rPr>
        <w:br/>
        <w:t>избирательных документов</w:t>
      </w:r>
      <w:r w:rsidRPr="000E1464">
        <w:rPr>
          <w:sz w:val="24"/>
          <w:szCs w:val="24"/>
        </w:rPr>
        <w:tab/>
      </w:r>
    </w:p>
    <w:p w:rsidR="00737BC9" w:rsidRPr="00A761FD" w:rsidRDefault="00737BC9" w:rsidP="00737BC9">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737BC9" w:rsidRDefault="00737BC9" w:rsidP="00737BC9">
      <w:pPr>
        <w:widowControl w:val="0"/>
      </w:pPr>
      <w:r>
        <w:rPr>
          <w:szCs w:val="22"/>
        </w:rPr>
        <w:t>М.П.</w:t>
      </w:r>
    </w:p>
    <w:p w:rsidR="00737BC9" w:rsidRDefault="00737BC9" w:rsidP="00737BC9">
      <w:pPr>
        <w:widowControl w:val="0"/>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Default="00737BC9" w:rsidP="00737BC9">
      <w:pPr>
        <w:widowControl w:val="0"/>
        <w:jc w:val="both"/>
        <w:rPr>
          <w:szCs w:val="22"/>
        </w:rPr>
      </w:pPr>
    </w:p>
    <w:p w:rsidR="00737BC9" w:rsidRPr="00703C86" w:rsidRDefault="00737BC9" w:rsidP="00737BC9">
      <w:pPr>
        <w:widowControl w:val="0"/>
        <w:jc w:val="both"/>
        <w:rPr>
          <w:szCs w:val="22"/>
        </w:rPr>
      </w:pPr>
      <w:r>
        <w:rPr>
          <w:szCs w:val="22"/>
        </w:rPr>
        <w:t>* В случае предоставления иных документов строки добавить.</w:t>
      </w:r>
    </w:p>
    <w:p w:rsidR="00AA5AAB" w:rsidRDefault="00AA5AAB" w:rsidP="00D959F5">
      <w:pPr>
        <w:widowControl w:val="0"/>
        <w:jc w:val="both"/>
        <w:rPr>
          <w:szCs w:val="22"/>
        </w:rPr>
        <w:sectPr w:rsidR="00AA5AAB" w:rsidSect="000021BC">
          <w:pgSz w:w="11906" w:h="16838"/>
          <w:pgMar w:top="1134" w:right="850" w:bottom="1134" w:left="1701" w:header="708" w:footer="708" w:gutter="0"/>
          <w:pgNumType w:start="1"/>
          <w:cols w:space="708"/>
          <w:titlePg/>
          <w:docGrid w:linePitch="360"/>
        </w:sectPr>
      </w:pPr>
    </w:p>
    <w:p w:rsidR="000E1464" w:rsidRPr="00835003" w:rsidRDefault="000E1464" w:rsidP="000E1464">
      <w:pPr>
        <w:widowControl w:val="0"/>
        <w:autoSpaceDE w:val="0"/>
        <w:autoSpaceDN w:val="0"/>
        <w:ind w:left="4536"/>
        <w:jc w:val="center"/>
        <w:rPr>
          <w:sz w:val="24"/>
          <w:szCs w:val="24"/>
        </w:rPr>
      </w:pPr>
      <w:r>
        <w:rPr>
          <w:sz w:val="24"/>
          <w:szCs w:val="24"/>
        </w:rPr>
        <w:lastRenderedPageBreak/>
        <w:t>Приложение № 7</w:t>
      </w:r>
    </w:p>
    <w:p w:rsidR="000E1464" w:rsidRDefault="000E1464" w:rsidP="000E1464">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 xml:space="preserve">сельских поселений </w:t>
      </w:r>
    </w:p>
    <w:p w:rsidR="000E1464" w:rsidRPr="00835003" w:rsidRDefault="000E1464" w:rsidP="000E1464">
      <w:pPr>
        <w:widowControl w:val="0"/>
        <w:autoSpaceDE w:val="0"/>
        <w:autoSpaceDN w:val="0"/>
        <w:ind w:left="4111"/>
        <w:jc w:val="center"/>
        <w:rPr>
          <w:sz w:val="24"/>
          <w:szCs w:val="24"/>
        </w:rPr>
      </w:pPr>
      <w:r>
        <w:rPr>
          <w:sz w:val="24"/>
          <w:szCs w:val="24"/>
        </w:rPr>
        <w:t xml:space="preserve">Целинского района пятого созыва </w:t>
      </w:r>
    </w:p>
    <w:p w:rsidR="00AA5AAB" w:rsidRDefault="00AA5AAB" w:rsidP="000E1464">
      <w:pPr>
        <w:widowControl w:val="0"/>
        <w:spacing w:before="120"/>
        <w:rPr>
          <w:b/>
          <w:bCs/>
          <w:szCs w:val="26"/>
        </w:rPr>
      </w:pPr>
    </w:p>
    <w:p w:rsidR="000E1464" w:rsidRPr="009D5D50" w:rsidRDefault="000E1464" w:rsidP="000E1464">
      <w:pPr>
        <w:jc w:val="center"/>
        <w:rPr>
          <w:b/>
          <w:bCs/>
          <w:sz w:val="24"/>
          <w:szCs w:val="24"/>
        </w:rPr>
      </w:pPr>
      <w:r w:rsidRPr="009D5D50">
        <w:rPr>
          <w:b/>
          <w:bCs/>
          <w:sz w:val="24"/>
          <w:szCs w:val="24"/>
        </w:rPr>
        <w:t>ИЗВЕЩЕНИЕ</w:t>
      </w:r>
    </w:p>
    <w:p w:rsidR="000E1464" w:rsidRPr="003A01DE" w:rsidRDefault="000E1464" w:rsidP="000E1464">
      <w:pPr>
        <w:jc w:val="center"/>
        <w:rPr>
          <w:b/>
          <w:bCs/>
        </w:rPr>
      </w:pPr>
      <w:r w:rsidRPr="009D5D50">
        <w:rPr>
          <w:b/>
          <w:bCs/>
          <w:sz w:val="24"/>
          <w:szCs w:val="24"/>
        </w:rPr>
        <w:t>о необходимом для регистрации кандидата в депутаты</w:t>
      </w:r>
      <w:r w:rsidRPr="003A01DE">
        <w:rPr>
          <w:b/>
          <w:bCs/>
        </w:rPr>
        <w:t xml:space="preserve"> </w:t>
      </w:r>
    </w:p>
    <w:p w:rsidR="000E1464" w:rsidRPr="003A01DE" w:rsidRDefault="000E1464" w:rsidP="000E1464">
      <w:pPr>
        <w:tabs>
          <w:tab w:val="left" w:pos="9355"/>
        </w:tabs>
        <w:rPr>
          <w:b/>
          <w:bCs/>
        </w:rPr>
      </w:pPr>
      <w:r w:rsidRPr="003A01DE">
        <w:rPr>
          <w:b/>
          <w:bCs/>
        </w:rPr>
        <w:tab/>
      </w:r>
    </w:p>
    <w:p w:rsidR="000E1464" w:rsidRDefault="000E1464" w:rsidP="000E1464">
      <w:pPr>
        <w:pBdr>
          <w:top w:val="single" w:sz="4" w:space="1" w:color="auto"/>
        </w:pBdr>
        <w:ind w:right="-1"/>
        <w:jc w:val="center"/>
        <w:rPr>
          <w:i/>
          <w:sz w:val="16"/>
          <w:szCs w:val="16"/>
        </w:rPr>
      </w:pPr>
      <w:r w:rsidRPr="000E1464">
        <w:rPr>
          <w:i/>
          <w:sz w:val="16"/>
          <w:szCs w:val="16"/>
        </w:rPr>
        <w:t>(наименование представительного органа муниципального образования с указанием созыва)</w:t>
      </w:r>
    </w:p>
    <w:p w:rsidR="000E1464" w:rsidRPr="009D5D50" w:rsidRDefault="000E1464" w:rsidP="000E1464">
      <w:pPr>
        <w:jc w:val="center"/>
        <w:rPr>
          <w:b/>
          <w:bCs/>
          <w:sz w:val="24"/>
          <w:szCs w:val="24"/>
        </w:rPr>
      </w:pPr>
      <w:r w:rsidRPr="009D5D50">
        <w:rPr>
          <w:b/>
          <w:bCs/>
          <w:sz w:val="24"/>
          <w:szCs w:val="24"/>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rsidR="000E1464" w:rsidRPr="003A01DE" w:rsidRDefault="000E1464" w:rsidP="000E1464">
      <w:pPr>
        <w:tabs>
          <w:tab w:val="left" w:pos="8789"/>
        </w:tabs>
        <w:rPr>
          <w:b/>
          <w:bCs/>
        </w:rPr>
      </w:pPr>
      <w:r w:rsidRPr="009D5D50">
        <w:rPr>
          <w:b/>
          <w:sz w:val="24"/>
          <w:szCs w:val="24"/>
        </w:rPr>
        <w:t xml:space="preserve">по </w:t>
      </w:r>
      <w:r w:rsidRPr="009D5D50">
        <w:rPr>
          <w:b/>
          <w:sz w:val="24"/>
          <w:szCs w:val="24"/>
        </w:rPr>
        <w:tab/>
        <w:t xml:space="preserve">№ </w:t>
      </w:r>
      <w:r w:rsidRPr="009D5D50">
        <w:rPr>
          <w:sz w:val="24"/>
          <w:szCs w:val="24"/>
        </w:rPr>
        <w:t>__</w:t>
      </w:r>
      <w:r w:rsidRPr="009D5D50">
        <w:rPr>
          <w:b/>
          <w:bCs/>
          <w:sz w:val="24"/>
          <w:szCs w:val="24"/>
        </w:rPr>
        <w:t xml:space="preserve"> </w:t>
      </w:r>
    </w:p>
    <w:p w:rsidR="000E1464" w:rsidRPr="000E1464" w:rsidRDefault="000E1464" w:rsidP="000E1464">
      <w:pPr>
        <w:pBdr>
          <w:top w:val="single" w:sz="4" w:space="1" w:color="auto"/>
        </w:pBdr>
        <w:ind w:left="284" w:right="708"/>
        <w:jc w:val="center"/>
        <w:rPr>
          <w:b/>
          <w:bCs/>
          <w:sz w:val="16"/>
          <w:szCs w:val="16"/>
        </w:rPr>
      </w:pPr>
      <w:r w:rsidRPr="000E1464">
        <w:rPr>
          <w:i/>
          <w:sz w:val="16"/>
          <w:szCs w:val="16"/>
        </w:rPr>
        <w:t>(наименование многомандатного избирательного округа)</w:t>
      </w:r>
    </w:p>
    <w:p w:rsidR="000E1464" w:rsidRPr="000E1464" w:rsidRDefault="000E1464" w:rsidP="000E1464">
      <w:pPr>
        <w:jc w:val="center"/>
        <w:rPr>
          <w:b/>
          <w:bCs/>
          <w:sz w:val="16"/>
          <w:szCs w:val="16"/>
        </w:rPr>
      </w:pPr>
    </w:p>
    <w:tbl>
      <w:tblPr>
        <w:tblW w:w="9528" w:type="dxa"/>
        <w:tblLayout w:type="fixed"/>
        <w:tblCellMar>
          <w:left w:w="28" w:type="dxa"/>
          <w:right w:w="28" w:type="dxa"/>
        </w:tblCellMar>
        <w:tblLook w:val="04A0" w:firstRow="1" w:lastRow="0" w:firstColumn="1" w:lastColumn="0" w:noHBand="0" w:noVBand="1"/>
      </w:tblPr>
      <w:tblGrid>
        <w:gridCol w:w="9528"/>
      </w:tblGrid>
      <w:tr w:rsidR="000E1464" w:rsidRPr="003A01DE" w:rsidTr="000D061B">
        <w:tc>
          <w:tcPr>
            <w:tcW w:w="9526" w:type="dxa"/>
            <w:tcBorders>
              <w:top w:val="nil"/>
              <w:left w:val="nil"/>
              <w:bottom w:val="single" w:sz="4" w:space="0" w:color="auto"/>
              <w:right w:val="nil"/>
            </w:tcBorders>
            <w:vAlign w:val="bottom"/>
          </w:tcPr>
          <w:p w:rsidR="000E1464" w:rsidRPr="003A01DE" w:rsidRDefault="000E1464" w:rsidP="000D061B">
            <w:pPr>
              <w:rPr>
                <w:b/>
              </w:rPr>
            </w:pPr>
          </w:p>
        </w:tc>
      </w:tr>
      <w:tr w:rsidR="000E1464" w:rsidRPr="003A01DE" w:rsidTr="000D061B">
        <w:tc>
          <w:tcPr>
            <w:tcW w:w="9526" w:type="dxa"/>
            <w:tcBorders>
              <w:top w:val="single" w:sz="4" w:space="0" w:color="auto"/>
              <w:left w:val="nil"/>
              <w:bottom w:val="nil"/>
              <w:right w:val="nil"/>
            </w:tcBorders>
            <w:hideMark/>
          </w:tcPr>
          <w:p w:rsidR="000E1464" w:rsidRPr="000E1464" w:rsidRDefault="000E1464" w:rsidP="000D061B">
            <w:pPr>
              <w:jc w:val="center"/>
              <w:rPr>
                <w:i/>
                <w:sz w:val="16"/>
                <w:szCs w:val="16"/>
              </w:rPr>
            </w:pPr>
            <w:r w:rsidRPr="000E1464">
              <w:rPr>
                <w:i/>
                <w:sz w:val="16"/>
                <w:szCs w:val="16"/>
              </w:rPr>
              <w:t>(фамилия, имя, отчество кандидата)</w:t>
            </w:r>
          </w:p>
        </w:tc>
      </w:tr>
    </w:tbl>
    <w:p w:rsidR="000E1464" w:rsidRPr="003A01DE" w:rsidRDefault="000E1464" w:rsidP="000E1464"/>
    <w:p w:rsidR="000E1464" w:rsidRPr="003A01DE" w:rsidRDefault="000E1464" w:rsidP="000E1464">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0E1464" w:rsidRPr="003A01DE" w:rsidTr="000D061B">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0E1464" w:rsidRPr="009D5D50" w:rsidRDefault="000E1464" w:rsidP="000E1464">
            <w:pPr>
              <w:ind w:left="34"/>
              <w:jc w:val="both"/>
              <w:rPr>
                <w:sz w:val="24"/>
                <w:szCs w:val="24"/>
              </w:rPr>
            </w:pPr>
            <w:r w:rsidRPr="009D5D50">
              <w:rPr>
                <w:sz w:val="24"/>
                <w:szCs w:val="24"/>
              </w:rPr>
              <w:t>Количество подписей избирателей, необходимое</w:t>
            </w:r>
            <w:r w:rsidRPr="009D5D50">
              <w:rPr>
                <w:sz w:val="24"/>
                <w:szCs w:val="24"/>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0E1464" w:rsidRPr="000E1464" w:rsidRDefault="000E1464" w:rsidP="000E1464">
            <w:pPr>
              <w:jc w:val="center"/>
              <w:rPr>
                <w:sz w:val="24"/>
                <w:szCs w:val="24"/>
              </w:rPr>
            </w:pPr>
            <w:r w:rsidRPr="000E1464">
              <w:rPr>
                <w:sz w:val="24"/>
                <w:szCs w:val="24"/>
              </w:rPr>
              <w:t>10</w:t>
            </w:r>
          </w:p>
        </w:tc>
      </w:tr>
      <w:tr w:rsidR="000E1464" w:rsidRPr="003A01DE" w:rsidTr="000D061B">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0E1464" w:rsidRPr="009D5D50" w:rsidRDefault="000E1464" w:rsidP="000E1464">
            <w:pPr>
              <w:spacing w:after="120"/>
              <w:ind w:left="34"/>
              <w:jc w:val="both"/>
              <w:rPr>
                <w:sz w:val="24"/>
                <w:szCs w:val="24"/>
              </w:rPr>
            </w:pPr>
            <w:r w:rsidRPr="009D5D50">
              <w:rPr>
                <w:sz w:val="24"/>
                <w:szCs w:val="24"/>
              </w:rPr>
              <w:t>Предельное количество подписей избирателей,</w:t>
            </w:r>
            <w:r w:rsidRPr="009D5D50">
              <w:rPr>
                <w:sz w:val="24"/>
                <w:szCs w:val="24"/>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0E1464" w:rsidRPr="000E1464" w:rsidRDefault="000E1464" w:rsidP="000E1464">
            <w:pPr>
              <w:jc w:val="center"/>
              <w:rPr>
                <w:sz w:val="24"/>
                <w:szCs w:val="24"/>
              </w:rPr>
            </w:pPr>
            <w:r>
              <w:rPr>
                <w:sz w:val="24"/>
                <w:szCs w:val="24"/>
              </w:rPr>
              <w:t>14</w:t>
            </w:r>
          </w:p>
        </w:tc>
      </w:tr>
    </w:tbl>
    <w:p w:rsidR="000E1464" w:rsidRPr="003A01DE" w:rsidRDefault="000E1464" w:rsidP="000E1464">
      <w:pPr>
        <w:spacing w:before="60"/>
        <w:jc w:val="both"/>
      </w:pPr>
    </w:p>
    <w:p w:rsidR="000E1464" w:rsidRPr="009D5D50" w:rsidRDefault="000E1464" w:rsidP="000E1464">
      <w:pPr>
        <w:spacing w:before="60"/>
        <w:ind w:firstLine="709"/>
        <w:jc w:val="both"/>
        <w:rPr>
          <w:sz w:val="24"/>
          <w:szCs w:val="24"/>
        </w:rPr>
      </w:pPr>
      <w:r w:rsidRPr="009D5D50">
        <w:rPr>
          <w:sz w:val="24"/>
          <w:szCs w:val="24"/>
        </w:rPr>
        <w:t>Основание: постановление Территориальной избирательной комиссии Целинского района Ростовской области</w:t>
      </w:r>
      <w:r>
        <w:rPr>
          <w:sz w:val="24"/>
          <w:szCs w:val="24"/>
        </w:rPr>
        <w:t xml:space="preserve"> от 28 июня 2021 № 4-3</w:t>
      </w:r>
    </w:p>
    <w:p w:rsidR="000E1464" w:rsidRPr="003A01DE" w:rsidRDefault="000E1464" w:rsidP="000E1464">
      <w:pPr>
        <w:spacing w:before="60"/>
        <w:jc w:val="both"/>
      </w:pPr>
    </w:p>
    <w:p w:rsidR="000E1464" w:rsidRPr="009D5D50" w:rsidRDefault="000E1464" w:rsidP="000E1464">
      <w:pPr>
        <w:spacing w:before="60"/>
        <w:jc w:val="both"/>
        <w:rPr>
          <w:sz w:val="24"/>
          <w:szCs w:val="24"/>
        </w:rPr>
      </w:pPr>
      <w:r w:rsidRPr="009D5D50">
        <w:rPr>
          <w:sz w:val="24"/>
          <w:szCs w:val="24"/>
        </w:rPr>
        <w:t>Дата и время выдачи извещения: «____» час.</w:t>
      </w:r>
      <w:r>
        <w:rPr>
          <w:sz w:val="24"/>
          <w:szCs w:val="24"/>
        </w:rPr>
        <w:t xml:space="preserve"> «____» мин. «____» __________  </w:t>
      </w:r>
      <w:r w:rsidRPr="009D5D50">
        <w:rPr>
          <w:sz w:val="24"/>
          <w:szCs w:val="24"/>
        </w:rPr>
        <w:t xml:space="preserve"> 20___ года.</w:t>
      </w:r>
    </w:p>
    <w:p w:rsidR="000E1464" w:rsidRDefault="000E1464" w:rsidP="000E1464">
      <w:pPr>
        <w:tabs>
          <w:tab w:val="left" w:pos="4536"/>
        </w:tabs>
        <w:spacing w:before="240"/>
        <w:rPr>
          <w:sz w:val="24"/>
          <w:szCs w:val="24"/>
        </w:rPr>
      </w:pPr>
    </w:p>
    <w:p w:rsidR="000E1464" w:rsidRPr="009D5D50" w:rsidRDefault="000E1464" w:rsidP="000E1464">
      <w:pPr>
        <w:tabs>
          <w:tab w:val="left" w:pos="4536"/>
        </w:tabs>
        <w:spacing w:before="240"/>
        <w:rPr>
          <w:sz w:val="24"/>
          <w:szCs w:val="24"/>
        </w:rPr>
      </w:pPr>
      <w:r w:rsidRPr="009D5D50">
        <w:rPr>
          <w:sz w:val="24"/>
          <w:szCs w:val="24"/>
        </w:rPr>
        <w:t>Руководитель и (или) член</w:t>
      </w:r>
      <w:r w:rsidRPr="009D5D50">
        <w:rPr>
          <w:sz w:val="24"/>
          <w:szCs w:val="24"/>
        </w:rPr>
        <w:br/>
        <w:t>рабочей группы по приему и проверке</w:t>
      </w:r>
      <w:r w:rsidRPr="009D5D50">
        <w:rPr>
          <w:sz w:val="24"/>
          <w:szCs w:val="24"/>
        </w:rPr>
        <w:br/>
        <w:t>избирательных документов</w:t>
      </w:r>
      <w:r w:rsidRPr="009D5D50">
        <w:rPr>
          <w:sz w:val="24"/>
          <w:szCs w:val="24"/>
        </w:rPr>
        <w:tab/>
      </w:r>
    </w:p>
    <w:p w:rsidR="000E1464" w:rsidRPr="003A01DE" w:rsidRDefault="000E1464" w:rsidP="000E1464">
      <w:pPr>
        <w:pBdr>
          <w:top w:val="single" w:sz="4" w:space="1" w:color="000000"/>
        </w:pBdr>
        <w:ind w:left="4536"/>
        <w:jc w:val="center"/>
        <w:rPr>
          <w:i/>
        </w:rPr>
      </w:pPr>
      <w:r w:rsidRPr="003A01DE">
        <w:rPr>
          <w:i/>
          <w:sz w:val="16"/>
          <w:szCs w:val="16"/>
        </w:rPr>
        <w:t>(подпись, инициалы, фамилия)</w:t>
      </w:r>
    </w:p>
    <w:p w:rsidR="000E1464" w:rsidRPr="003A01DE" w:rsidRDefault="000E1464" w:rsidP="000E1464">
      <w:r w:rsidRPr="003A01DE">
        <w:t>М.П.</w:t>
      </w:r>
    </w:p>
    <w:p w:rsidR="000E1464" w:rsidRDefault="000E1464" w:rsidP="000E1464">
      <w:pPr>
        <w:rPr>
          <w:szCs w:val="22"/>
        </w:rPr>
      </w:pPr>
    </w:p>
    <w:p w:rsidR="000E1464" w:rsidRDefault="000E1464" w:rsidP="000E1464">
      <w:pPr>
        <w:rPr>
          <w:szCs w:val="22"/>
        </w:rPr>
      </w:pPr>
    </w:p>
    <w:p w:rsidR="000E1464" w:rsidRPr="003D64E1" w:rsidRDefault="000E1464" w:rsidP="000E1464">
      <w:pPr>
        <w:rPr>
          <w:szCs w:val="22"/>
        </w:rPr>
      </w:pPr>
    </w:p>
    <w:p w:rsidR="000E1464" w:rsidRPr="009D5D50" w:rsidRDefault="000E1464" w:rsidP="000E1464">
      <w:pPr>
        <w:rPr>
          <w:sz w:val="24"/>
          <w:szCs w:val="24"/>
        </w:rPr>
      </w:pPr>
      <w:r w:rsidRPr="009D5D50">
        <w:rPr>
          <w:sz w:val="24"/>
          <w:szCs w:val="24"/>
        </w:rPr>
        <w:t xml:space="preserve">Образец заполнения подписного листа </w:t>
      </w:r>
      <w:r w:rsidRPr="009D5D50">
        <w:rPr>
          <w:sz w:val="24"/>
          <w:szCs w:val="24"/>
        </w:rPr>
        <w:br/>
        <w:t xml:space="preserve">и настоящее извещение получил: </w:t>
      </w:r>
    </w:p>
    <w:p w:rsidR="000E1464" w:rsidRPr="009D5D50" w:rsidRDefault="000E1464" w:rsidP="000E1464">
      <w:pPr>
        <w:rPr>
          <w:sz w:val="24"/>
          <w:szCs w:val="24"/>
        </w:rPr>
      </w:pPr>
      <w:r w:rsidRPr="009D5D50">
        <w:rPr>
          <w:sz w:val="24"/>
          <w:szCs w:val="24"/>
        </w:rPr>
        <w:t>кандидат (иное лицо)</w:t>
      </w:r>
      <w:r w:rsidRPr="009D5D50">
        <w:rPr>
          <w:sz w:val="24"/>
          <w:szCs w:val="24"/>
        </w:rPr>
        <w:tab/>
      </w:r>
    </w:p>
    <w:p w:rsidR="000E1464" w:rsidRPr="000E1464" w:rsidRDefault="000E1464" w:rsidP="000E1464">
      <w:pPr>
        <w:pBdr>
          <w:top w:val="single" w:sz="4" w:space="1" w:color="000000"/>
        </w:pBdr>
        <w:spacing w:line="360" w:lineRule="auto"/>
        <w:ind w:left="4536"/>
        <w:jc w:val="center"/>
        <w:rPr>
          <w:i/>
          <w:sz w:val="24"/>
          <w:szCs w:val="24"/>
        </w:rPr>
      </w:pPr>
      <w:r w:rsidRPr="000E1464">
        <w:rPr>
          <w:i/>
          <w:sz w:val="24"/>
          <w:szCs w:val="24"/>
          <w:vertAlign w:val="superscript"/>
        </w:rPr>
        <w:t xml:space="preserve">     (подпись, инициалы, фамилия)</w:t>
      </w:r>
    </w:p>
    <w:p w:rsidR="000E1464" w:rsidRDefault="000E1464" w:rsidP="000E1464">
      <w:pPr>
        <w:suppressAutoHyphens/>
        <w:ind w:left="4820"/>
        <w:jc w:val="center"/>
        <w:rPr>
          <w:sz w:val="16"/>
          <w:szCs w:val="16"/>
          <w:lang w:eastAsia="zh-CN"/>
        </w:rPr>
      </w:pPr>
    </w:p>
    <w:p w:rsidR="000E1464" w:rsidRDefault="000E1464" w:rsidP="000E1464">
      <w:pPr>
        <w:autoSpaceDE w:val="0"/>
        <w:autoSpaceDN w:val="0"/>
        <w:adjustRightInd w:val="0"/>
        <w:jc w:val="both"/>
        <w:rPr>
          <w:sz w:val="28"/>
          <w:szCs w:val="28"/>
        </w:rPr>
      </w:pPr>
    </w:p>
    <w:p w:rsidR="00AA5AAB" w:rsidRDefault="00AA5AAB" w:rsidP="00D959F5">
      <w:pPr>
        <w:widowControl w:val="0"/>
        <w:spacing w:before="120"/>
        <w:jc w:val="center"/>
        <w:rPr>
          <w:b/>
          <w:bCs/>
          <w:szCs w:val="26"/>
        </w:rPr>
      </w:pPr>
    </w:p>
    <w:p w:rsidR="00AA5AAB" w:rsidRDefault="00AA5AAB" w:rsidP="00D959F5">
      <w:pPr>
        <w:widowControl w:val="0"/>
        <w:spacing w:before="120"/>
        <w:jc w:val="center"/>
        <w:rPr>
          <w:b/>
          <w:bCs/>
          <w:szCs w:val="26"/>
        </w:rPr>
      </w:pPr>
    </w:p>
    <w:sectPr w:rsidR="00AA5AAB" w:rsidSect="000E1464">
      <w:pgSz w:w="11906" w:h="16838"/>
      <w:pgMar w:top="284" w:right="851" w:bottom="284" w:left="1701" w:header="709" w:footer="4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37E" w:rsidRDefault="009F737E" w:rsidP="002B31BC">
      <w:r>
        <w:separator/>
      </w:r>
    </w:p>
  </w:endnote>
  <w:endnote w:type="continuationSeparator" w:id="0">
    <w:p w:rsidR="009F737E" w:rsidRDefault="009F737E"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08" w:rsidRDefault="00EB110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211773"/>
      <w:docPartObj>
        <w:docPartGallery w:val="Page Numbers (Bottom of Page)"/>
        <w:docPartUnique/>
      </w:docPartObj>
    </w:sdtPr>
    <w:sdtEndPr/>
    <w:sdtContent>
      <w:p w:rsidR="00EB1108" w:rsidRDefault="00EB1108">
        <w:pPr>
          <w:pStyle w:val="aa"/>
          <w:jc w:val="right"/>
        </w:pPr>
        <w:r>
          <w:fldChar w:fldCharType="begin"/>
        </w:r>
        <w:r>
          <w:instrText>PAGE   \* MERGEFORMAT</w:instrText>
        </w:r>
        <w:r>
          <w:fldChar w:fldCharType="separate"/>
        </w:r>
        <w:r w:rsidR="003E70F5">
          <w:rPr>
            <w:noProof/>
          </w:rPr>
          <w:t>18</w:t>
        </w:r>
        <w:r>
          <w:fldChar w:fldCharType="end"/>
        </w:r>
      </w:p>
    </w:sdtContent>
  </w:sdt>
  <w:p w:rsidR="00EB1108" w:rsidRDefault="00EB110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08" w:rsidRDefault="00EB110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37E" w:rsidRDefault="009F737E" w:rsidP="002B31BC">
      <w:r>
        <w:separator/>
      </w:r>
    </w:p>
  </w:footnote>
  <w:footnote w:type="continuationSeparator" w:id="0">
    <w:p w:rsidR="009F737E" w:rsidRDefault="009F737E" w:rsidP="002B3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08" w:rsidRDefault="00EB110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08" w:rsidRDefault="00EB110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08" w:rsidRDefault="00EB110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2">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3">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C4C007E"/>
    <w:multiLevelType w:val="multilevel"/>
    <w:tmpl w:val="FBB03288"/>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0">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1">
    <w:nsid w:val="19562A65"/>
    <w:multiLevelType w:val="multilevel"/>
    <w:tmpl w:val="5F0A6314"/>
    <w:lvl w:ilvl="0">
      <w:start w:val="4"/>
      <w:numFmt w:val="decimal"/>
      <w:lvlText w:val="%1."/>
      <w:lvlJc w:val="left"/>
      <w:pPr>
        <w:ind w:left="450" w:hanging="450"/>
      </w:pPr>
      <w:rPr>
        <w:rFonts w:hint="default"/>
      </w:rPr>
    </w:lvl>
    <w:lvl w:ilvl="1">
      <w:start w:val="2"/>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2">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3265E1"/>
    <w:multiLevelType w:val="multilevel"/>
    <w:tmpl w:val="85A46942"/>
    <w:lvl w:ilvl="0">
      <w:start w:val="5"/>
      <w:numFmt w:val="decimal"/>
      <w:lvlText w:val="%1."/>
      <w:lvlJc w:val="left"/>
      <w:pPr>
        <w:ind w:left="450" w:hanging="45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5">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C922D7"/>
    <w:multiLevelType w:val="multilevel"/>
    <w:tmpl w:val="CDBACF64"/>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sz w:val="28"/>
        <w:szCs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8">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nsid w:val="38D86885"/>
    <w:multiLevelType w:val="multilevel"/>
    <w:tmpl w:val="E9D88494"/>
    <w:lvl w:ilvl="0">
      <w:start w:val="6"/>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4D8819D1"/>
    <w:multiLevelType w:val="hybridMultilevel"/>
    <w:tmpl w:val="CAD2567C"/>
    <w:lvl w:ilvl="0" w:tplc="0C5A26F4">
      <w:start w:val="1"/>
      <w:numFmt w:val="decimal"/>
      <w:lvlText w:val="%1."/>
      <w:lvlJc w:val="left"/>
      <w:pPr>
        <w:tabs>
          <w:tab w:val="num" w:pos="1818"/>
        </w:tabs>
        <w:ind w:left="1818" w:hanging="11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4">
    <w:nsid w:val="517D61D9"/>
    <w:multiLevelType w:val="multilevel"/>
    <w:tmpl w:val="015ECE6A"/>
    <w:lvl w:ilvl="0">
      <w:start w:val="4"/>
      <w:numFmt w:val="decimal"/>
      <w:lvlText w:val="%1"/>
      <w:lvlJc w:val="left"/>
      <w:pPr>
        <w:ind w:left="37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25">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283"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9">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1">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1359F9"/>
    <w:multiLevelType w:val="multilevel"/>
    <w:tmpl w:val="EBCEE284"/>
    <w:lvl w:ilvl="0">
      <w:start w:val="7"/>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lvlOverride w:ilvl="0">
      <w:startOverride w:val="1"/>
    </w:lvlOverride>
  </w:num>
  <w:num w:numId="2">
    <w:abstractNumId w:val="26"/>
  </w:num>
  <w:num w:numId="3">
    <w:abstractNumId w:val="25"/>
  </w:num>
  <w:num w:numId="4">
    <w:abstractNumId w:val="15"/>
  </w:num>
  <w:num w:numId="5">
    <w:abstractNumId w:val="6"/>
  </w:num>
  <w:num w:numId="6">
    <w:abstractNumId w:val="27"/>
  </w:num>
  <w:num w:numId="7">
    <w:abstractNumId w:val="8"/>
  </w:num>
  <w:num w:numId="8">
    <w:abstractNumId w:val="20"/>
  </w:num>
  <w:num w:numId="9">
    <w:abstractNumId w:val="13"/>
  </w:num>
  <w:num w:numId="10">
    <w:abstractNumId w:val="31"/>
  </w:num>
  <w:num w:numId="11">
    <w:abstractNumId w:val="3"/>
  </w:num>
  <w:num w:numId="12">
    <w:abstractNumId w:val="12"/>
  </w:num>
  <w:num w:numId="13">
    <w:abstractNumId w:val="5"/>
  </w:num>
  <w:num w:numId="14">
    <w:abstractNumId w:val="16"/>
  </w:num>
  <w:num w:numId="15">
    <w:abstractNumId w:val="29"/>
  </w:num>
  <w:num w:numId="16">
    <w:abstractNumId w:val="4"/>
  </w:num>
  <w:num w:numId="17">
    <w:abstractNumId w:val="30"/>
  </w:num>
  <w:num w:numId="18">
    <w:abstractNumId w:val="9"/>
  </w:num>
  <w:num w:numId="19">
    <w:abstractNumId w:val="10"/>
  </w:num>
  <w:num w:numId="20">
    <w:abstractNumId w:val="2"/>
  </w:num>
  <w:num w:numId="21">
    <w:abstractNumId w:val="1"/>
  </w:num>
  <w:num w:numId="22">
    <w:abstractNumId w:val="22"/>
  </w:num>
  <w:num w:numId="23">
    <w:abstractNumId w:val="0"/>
  </w:num>
  <w:num w:numId="24">
    <w:abstractNumId w:val="28"/>
  </w:num>
  <w:num w:numId="25">
    <w:abstractNumId w:val="21"/>
  </w:num>
  <w:num w:numId="26">
    <w:abstractNumId w:val="33"/>
  </w:num>
  <w:num w:numId="27">
    <w:abstractNumId w:val="18"/>
  </w:num>
  <w:num w:numId="28">
    <w:abstractNumId w:val="23"/>
  </w:num>
  <w:num w:numId="29">
    <w:abstractNumId w:val="14"/>
  </w:num>
  <w:num w:numId="30">
    <w:abstractNumId w:val="19"/>
  </w:num>
  <w:num w:numId="31">
    <w:abstractNumId w:val="7"/>
  </w:num>
  <w:num w:numId="32">
    <w:abstractNumId w:val="17"/>
  </w:num>
  <w:num w:numId="33">
    <w:abstractNumId w:val="24"/>
  </w:num>
  <w:num w:numId="34">
    <w:abstractNumId w:val="11"/>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021BC"/>
    <w:rsid w:val="00013548"/>
    <w:rsid w:val="00027D3E"/>
    <w:rsid w:val="00045D12"/>
    <w:rsid w:val="00056904"/>
    <w:rsid w:val="00062D9C"/>
    <w:rsid w:val="00065018"/>
    <w:rsid w:val="000769AD"/>
    <w:rsid w:val="000778A7"/>
    <w:rsid w:val="00086B34"/>
    <w:rsid w:val="00095AA0"/>
    <w:rsid w:val="000B466D"/>
    <w:rsid w:val="000B6D7F"/>
    <w:rsid w:val="000C0FF0"/>
    <w:rsid w:val="000C5066"/>
    <w:rsid w:val="000D061B"/>
    <w:rsid w:val="000D4D53"/>
    <w:rsid w:val="000D72FB"/>
    <w:rsid w:val="000E1464"/>
    <w:rsid w:val="000E4870"/>
    <w:rsid w:val="000F37CD"/>
    <w:rsid w:val="000F7A70"/>
    <w:rsid w:val="00101284"/>
    <w:rsid w:val="001045BE"/>
    <w:rsid w:val="00123B6E"/>
    <w:rsid w:val="00124111"/>
    <w:rsid w:val="001350BB"/>
    <w:rsid w:val="0015202D"/>
    <w:rsid w:val="00160DBE"/>
    <w:rsid w:val="001629A0"/>
    <w:rsid w:val="00166493"/>
    <w:rsid w:val="00170150"/>
    <w:rsid w:val="00180D34"/>
    <w:rsid w:val="001870E3"/>
    <w:rsid w:val="00187E61"/>
    <w:rsid w:val="00192CCA"/>
    <w:rsid w:val="001B291C"/>
    <w:rsid w:val="001D2C9F"/>
    <w:rsid w:val="001D6894"/>
    <w:rsid w:val="001F17D7"/>
    <w:rsid w:val="00201C0A"/>
    <w:rsid w:val="0020408D"/>
    <w:rsid w:val="00210195"/>
    <w:rsid w:val="00223F9C"/>
    <w:rsid w:val="002471D7"/>
    <w:rsid w:val="00252350"/>
    <w:rsid w:val="002523CA"/>
    <w:rsid w:val="00253ABA"/>
    <w:rsid w:val="00256FCB"/>
    <w:rsid w:val="002611F7"/>
    <w:rsid w:val="0027685B"/>
    <w:rsid w:val="00281EA8"/>
    <w:rsid w:val="00282F9C"/>
    <w:rsid w:val="00290AAE"/>
    <w:rsid w:val="00294495"/>
    <w:rsid w:val="002A2488"/>
    <w:rsid w:val="002A4344"/>
    <w:rsid w:val="002A444C"/>
    <w:rsid w:val="002B31BC"/>
    <w:rsid w:val="002B6082"/>
    <w:rsid w:val="002C198B"/>
    <w:rsid w:val="002C2318"/>
    <w:rsid w:val="002D39D1"/>
    <w:rsid w:val="002D562C"/>
    <w:rsid w:val="002E18D0"/>
    <w:rsid w:val="002F229B"/>
    <w:rsid w:val="002F258D"/>
    <w:rsid w:val="002F35A9"/>
    <w:rsid w:val="003017B5"/>
    <w:rsid w:val="00301B54"/>
    <w:rsid w:val="00322673"/>
    <w:rsid w:val="003240CF"/>
    <w:rsid w:val="00333D7F"/>
    <w:rsid w:val="0034528B"/>
    <w:rsid w:val="00362976"/>
    <w:rsid w:val="00364916"/>
    <w:rsid w:val="0037256F"/>
    <w:rsid w:val="0038184D"/>
    <w:rsid w:val="003852B7"/>
    <w:rsid w:val="003A01DE"/>
    <w:rsid w:val="003B2122"/>
    <w:rsid w:val="003B2A43"/>
    <w:rsid w:val="003D2202"/>
    <w:rsid w:val="003D41FD"/>
    <w:rsid w:val="003E1C92"/>
    <w:rsid w:val="003E70F5"/>
    <w:rsid w:val="00414874"/>
    <w:rsid w:val="0045269D"/>
    <w:rsid w:val="004773AD"/>
    <w:rsid w:val="0048257C"/>
    <w:rsid w:val="004A436C"/>
    <w:rsid w:val="004A465B"/>
    <w:rsid w:val="004A7CB7"/>
    <w:rsid w:val="004A7D18"/>
    <w:rsid w:val="004B59EE"/>
    <w:rsid w:val="004D7153"/>
    <w:rsid w:val="004E16E0"/>
    <w:rsid w:val="004F0F59"/>
    <w:rsid w:val="004F300A"/>
    <w:rsid w:val="00503A00"/>
    <w:rsid w:val="00515479"/>
    <w:rsid w:val="00515721"/>
    <w:rsid w:val="005246A4"/>
    <w:rsid w:val="00552E63"/>
    <w:rsid w:val="0056264A"/>
    <w:rsid w:val="00562661"/>
    <w:rsid w:val="005644DD"/>
    <w:rsid w:val="00585605"/>
    <w:rsid w:val="00585B7F"/>
    <w:rsid w:val="005D3238"/>
    <w:rsid w:val="005D41F7"/>
    <w:rsid w:val="005D4350"/>
    <w:rsid w:val="005F15E9"/>
    <w:rsid w:val="005F47D8"/>
    <w:rsid w:val="005F6648"/>
    <w:rsid w:val="00617399"/>
    <w:rsid w:val="00634818"/>
    <w:rsid w:val="006401E4"/>
    <w:rsid w:val="0066134B"/>
    <w:rsid w:val="00665943"/>
    <w:rsid w:val="00666347"/>
    <w:rsid w:val="006846CE"/>
    <w:rsid w:val="00684C11"/>
    <w:rsid w:val="006A1476"/>
    <w:rsid w:val="006A2D9D"/>
    <w:rsid w:val="006C13F9"/>
    <w:rsid w:val="006C5F78"/>
    <w:rsid w:val="006D1296"/>
    <w:rsid w:val="006E03CC"/>
    <w:rsid w:val="006E1B3F"/>
    <w:rsid w:val="006E3177"/>
    <w:rsid w:val="006F6326"/>
    <w:rsid w:val="006F73A3"/>
    <w:rsid w:val="00707903"/>
    <w:rsid w:val="0072339B"/>
    <w:rsid w:val="00724693"/>
    <w:rsid w:val="00730762"/>
    <w:rsid w:val="00731A03"/>
    <w:rsid w:val="007367B8"/>
    <w:rsid w:val="00737BC9"/>
    <w:rsid w:val="00747292"/>
    <w:rsid w:val="007537F9"/>
    <w:rsid w:val="0075584E"/>
    <w:rsid w:val="007575D1"/>
    <w:rsid w:val="007673CB"/>
    <w:rsid w:val="007818E8"/>
    <w:rsid w:val="00790D9B"/>
    <w:rsid w:val="00793B7C"/>
    <w:rsid w:val="007B1863"/>
    <w:rsid w:val="007C10F0"/>
    <w:rsid w:val="007C46FD"/>
    <w:rsid w:val="007D14D9"/>
    <w:rsid w:val="007D4368"/>
    <w:rsid w:val="007E5492"/>
    <w:rsid w:val="007F20EA"/>
    <w:rsid w:val="007F7A7A"/>
    <w:rsid w:val="00804DD1"/>
    <w:rsid w:val="0081462F"/>
    <w:rsid w:val="00835003"/>
    <w:rsid w:val="00836FD1"/>
    <w:rsid w:val="00853BD4"/>
    <w:rsid w:val="0085541D"/>
    <w:rsid w:val="00857027"/>
    <w:rsid w:val="00857172"/>
    <w:rsid w:val="0085784E"/>
    <w:rsid w:val="00862787"/>
    <w:rsid w:val="00864564"/>
    <w:rsid w:val="008849DF"/>
    <w:rsid w:val="008A04E5"/>
    <w:rsid w:val="008A29AB"/>
    <w:rsid w:val="008A4659"/>
    <w:rsid w:val="008A65EA"/>
    <w:rsid w:val="008A7A86"/>
    <w:rsid w:val="008B017F"/>
    <w:rsid w:val="008D3997"/>
    <w:rsid w:val="009167BD"/>
    <w:rsid w:val="009325F0"/>
    <w:rsid w:val="009429F4"/>
    <w:rsid w:val="00943DE1"/>
    <w:rsid w:val="00957C45"/>
    <w:rsid w:val="009709EB"/>
    <w:rsid w:val="00971A4E"/>
    <w:rsid w:val="00977730"/>
    <w:rsid w:val="009860D4"/>
    <w:rsid w:val="00993D10"/>
    <w:rsid w:val="009A060F"/>
    <w:rsid w:val="009B0FB0"/>
    <w:rsid w:val="009C2985"/>
    <w:rsid w:val="009C2BE4"/>
    <w:rsid w:val="009D5D50"/>
    <w:rsid w:val="009E2E18"/>
    <w:rsid w:val="009F737E"/>
    <w:rsid w:val="009F753B"/>
    <w:rsid w:val="00A00E57"/>
    <w:rsid w:val="00A1052E"/>
    <w:rsid w:val="00A13286"/>
    <w:rsid w:val="00A21A86"/>
    <w:rsid w:val="00A251FA"/>
    <w:rsid w:val="00A33C54"/>
    <w:rsid w:val="00A364B2"/>
    <w:rsid w:val="00A56529"/>
    <w:rsid w:val="00A60CAA"/>
    <w:rsid w:val="00A62978"/>
    <w:rsid w:val="00A677C7"/>
    <w:rsid w:val="00A734A2"/>
    <w:rsid w:val="00A75BFD"/>
    <w:rsid w:val="00A8393C"/>
    <w:rsid w:val="00A923DD"/>
    <w:rsid w:val="00AA5AAB"/>
    <w:rsid w:val="00AB116E"/>
    <w:rsid w:val="00AB3DFE"/>
    <w:rsid w:val="00AC1EDA"/>
    <w:rsid w:val="00AC20C3"/>
    <w:rsid w:val="00AD4C38"/>
    <w:rsid w:val="00AE3DB4"/>
    <w:rsid w:val="00AE4346"/>
    <w:rsid w:val="00AF15FD"/>
    <w:rsid w:val="00AF492A"/>
    <w:rsid w:val="00B036E5"/>
    <w:rsid w:val="00B15930"/>
    <w:rsid w:val="00B17B9F"/>
    <w:rsid w:val="00B222DD"/>
    <w:rsid w:val="00B229FD"/>
    <w:rsid w:val="00B26D2B"/>
    <w:rsid w:val="00B4077A"/>
    <w:rsid w:val="00B41A2F"/>
    <w:rsid w:val="00B42E2B"/>
    <w:rsid w:val="00B44CFF"/>
    <w:rsid w:val="00B5673C"/>
    <w:rsid w:val="00B7319E"/>
    <w:rsid w:val="00BA0F66"/>
    <w:rsid w:val="00BA4C4D"/>
    <w:rsid w:val="00BB0CEA"/>
    <w:rsid w:val="00BC67F9"/>
    <w:rsid w:val="00BC7219"/>
    <w:rsid w:val="00BD1DC9"/>
    <w:rsid w:val="00BD57B3"/>
    <w:rsid w:val="00BD67A2"/>
    <w:rsid w:val="00BE7D2D"/>
    <w:rsid w:val="00C0688E"/>
    <w:rsid w:val="00C26581"/>
    <w:rsid w:val="00C30520"/>
    <w:rsid w:val="00C34F11"/>
    <w:rsid w:val="00C44DF0"/>
    <w:rsid w:val="00C51651"/>
    <w:rsid w:val="00C555B2"/>
    <w:rsid w:val="00C65553"/>
    <w:rsid w:val="00C70B95"/>
    <w:rsid w:val="00C72E05"/>
    <w:rsid w:val="00C923BF"/>
    <w:rsid w:val="00C963CC"/>
    <w:rsid w:val="00CA58A7"/>
    <w:rsid w:val="00CC1A2E"/>
    <w:rsid w:val="00CC2330"/>
    <w:rsid w:val="00CD61B0"/>
    <w:rsid w:val="00CE2D36"/>
    <w:rsid w:val="00CF328B"/>
    <w:rsid w:val="00CF625C"/>
    <w:rsid w:val="00D138F7"/>
    <w:rsid w:val="00D14040"/>
    <w:rsid w:val="00D37EEF"/>
    <w:rsid w:val="00D42C36"/>
    <w:rsid w:val="00D44552"/>
    <w:rsid w:val="00D44DF5"/>
    <w:rsid w:val="00D63476"/>
    <w:rsid w:val="00D66EAA"/>
    <w:rsid w:val="00D70BEB"/>
    <w:rsid w:val="00D8397E"/>
    <w:rsid w:val="00D938AC"/>
    <w:rsid w:val="00D959F5"/>
    <w:rsid w:val="00DA3FC8"/>
    <w:rsid w:val="00DB3E62"/>
    <w:rsid w:val="00DB4A63"/>
    <w:rsid w:val="00DD23FC"/>
    <w:rsid w:val="00DF2E10"/>
    <w:rsid w:val="00DF6F21"/>
    <w:rsid w:val="00E00AFB"/>
    <w:rsid w:val="00E01F0C"/>
    <w:rsid w:val="00E15F57"/>
    <w:rsid w:val="00E20066"/>
    <w:rsid w:val="00E23766"/>
    <w:rsid w:val="00E244BE"/>
    <w:rsid w:val="00E4033B"/>
    <w:rsid w:val="00E51694"/>
    <w:rsid w:val="00E61337"/>
    <w:rsid w:val="00E629D8"/>
    <w:rsid w:val="00E66BF2"/>
    <w:rsid w:val="00E67A19"/>
    <w:rsid w:val="00E94C3C"/>
    <w:rsid w:val="00EB1108"/>
    <w:rsid w:val="00EB3793"/>
    <w:rsid w:val="00EB44AE"/>
    <w:rsid w:val="00ED269F"/>
    <w:rsid w:val="00ED62D6"/>
    <w:rsid w:val="00EE108D"/>
    <w:rsid w:val="00EE6EDD"/>
    <w:rsid w:val="00EE7359"/>
    <w:rsid w:val="00EF5EF3"/>
    <w:rsid w:val="00EF6D1B"/>
    <w:rsid w:val="00F01A4A"/>
    <w:rsid w:val="00F027B9"/>
    <w:rsid w:val="00F03F2D"/>
    <w:rsid w:val="00F062A2"/>
    <w:rsid w:val="00F230C8"/>
    <w:rsid w:val="00F27344"/>
    <w:rsid w:val="00F359B2"/>
    <w:rsid w:val="00F472EE"/>
    <w:rsid w:val="00F57EF3"/>
    <w:rsid w:val="00F609B5"/>
    <w:rsid w:val="00F62924"/>
    <w:rsid w:val="00F65747"/>
    <w:rsid w:val="00F76327"/>
    <w:rsid w:val="00F95952"/>
    <w:rsid w:val="00F97753"/>
    <w:rsid w:val="00FA0EB3"/>
    <w:rsid w:val="00FA2A1C"/>
    <w:rsid w:val="00FA5E5A"/>
    <w:rsid w:val="00FA683E"/>
    <w:rsid w:val="00FB4CD4"/>
    <w:rsid w:val="00FC6A46"/>
    <w:rsid w:val="00FD7FBB"/>
    <w:rsid w:val="00FE3BBF"/>
    <w:rsid w:val="00FF05BA"/>
    <w:rsid w:val="00FF0CBF"/>
    <w:rsid w:val="00FF2411"/>
    <w:rsid w:val="00FF3C06"/>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2">
    <w:name w:val="heading 2"/>
    <w:basedOn w:val="a"/>
    <w:next w:val="a"/>
    <w:link w:val="20"/>
    <w:uiPriority w:val="9"/>
    <w:qFormat/>
    <w:rsid w:val="00A677C7"/>
    <w:pPr>
      <w:keepNext/>
      <w:jc w:val="center"/>
      <w:outlineLvl w:val="1"/>
    </w:pPr>
    <w:rPr>
      <w:b/>
      <w:spacing w:val="20"/>
      <w:sz w:val="28"/>
    </w:rPr>
  </w:style>
  <w:style w:type="paragraph" w:styleId="3">
    <w:name w:val="heading 3"/>
    <w:basedOn w:val="a"/>
    <w:next w:val="a"/>
    <w:link w:val="30"/>
    <w:uiPriority w:val="9"/>
    <w:qFormat/>
    <w:rsid w:val="00A677C7"/>
    <w:pPr>
      <w:keepNext/>
      <w:spacing w:after="120" w:line="360" w:lineRule="auto"/>
      <w:ind w:firstLine="627"/>
      <w:jc w:val="both"/>
      <w:outlineLvl w:val="2"/>
    </w:pPr>
    <w:rPr>
      <w:sz w:val="27"/>
      <w:szCs w:val="24"/>
      <w:u w:val="single"/>
    </w:rPr>
  </w:style>
  <w:style w:type="paragraph" w:styleId="4">
    <w:name w:val="heading 4"/>
    <w:basedOn w:val="a"/>
    <w:next w:val="a"/>
    <w:link w:val="40"/>
    <w:uiPriority w:val="9"/>
    <w:qFormat/>
    <w:rsid w:val="00A677C7"/>
    <w:pPr>
      <w:keepNext/>
      <w:spacing w:line="360" w:lineRule="auto"/>
      <w:ind w:firstLine="627"/>
      <w:outlineLvl w:val="3"/>
    </w:pPr>
    <w:rPr>
      <w:sz w:val="28"/>
      <w:szCs w:val="24"/>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character" w:customStyle="1" w:styleId="20">
    <w:name w:val="Заголовок 2 Знак"/>
    <w:basedOn w:val="a0"/>
    <w:link w:val="2"/>
    <w:uiPriority w:val="9"/>
    <w:rsid w:val="00A677C7"/>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A677C7"/>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A677C7"/>
    <w:rPr>
      <w:rFonts w:ascii="Times New Roman" w:eastAsia="Times New Roman" w:hAnsi="Times New Roman" w:cs="Times New Roman"/>
      <w:sz w:val="28"/>
      <w:szCs w:val="24"/>
      <w:lang w:eastAsia="ru-RU"/>
    </w:rPr>
  </w:style>
  <w:style w:type="paragraph" w:styleId="af7">
    <w:name w:val="No Spacing"/>
    <w:uiPriority w:val="1"/>
    <w:qFormat/>
    <w:rsid w:val="00A677C7"/>
    <w:pPr>
      <w:spacing w:after="0" w:line="240" w:lineRule="auto"/>
      <w:ind w:firstLine="567"/>
      <w:jc w:val="both"/>
    </w:pPr>
    <w:rPr>
      <w:rFonts w:ascii="Calibri" w:eastAsia="Times New Roman" w:hAnsi="Calibri" w:cs="Times New Roman"/>
    </w:rPr>
  </w:style>
  <w:style w:type="paragraph" w:customStyle="1" w:styleId="ConsPlusTitle">
    <w:name w:val="ConsPlusTitle"/>
    <w:uiPriority w:val="99"/>
    <w:rsid w:val="00A677C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A677C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A677C7"/>
    <w:rPr>
      <w:rFonts w:ascii="Tahoma" w:hAnsi="Tahoma" w:cs="Tahoma"/>
      <w:sz w:val="16"/>
      <w:szCs w:val="16"/>
    </w:rPr>
  </w:style>
  <w:style w:type="character" w:customStyle="1" w:styleId="af9">
    <w:name w:val="Схема документа Знак"/>
    <w:basedOn w:val="a0"/>
    <w:link w:val="af8"/>
    <w:uiPriority w:val="99"/>
    <w:semiHidden/>
    <w:rsid w:val="00A677C7"/>
    <w:rPr>
      <w:rFonts w:ascii="Tahoma" w:eastAsia="Times New Roman" w:hAnsi="Tahoma" w:cs="Tahoma"/>
      <w:sz w:val="16"/>
      <w:szCs w:val="16"/>
      <w:lang w:eastAsia="ru-RU"/>
    </w:rPr>
  </w:style>
  <w:style w:type="paragraph" w:customStyle="1" w:styleId="afa">
    <w:name w:val="Знак"/>
    <w:basedOn w:val="4"/>
    <w:rsid w:val="00A677C7"/>
    <w:pPr>
      <w:spacing w:before="240" w:after="60" w:line="240" w:lineRule="auto"/>
      <w:ind w:firstLine="0"/>
      <w:jc w:val="center"/>
    </w:pPr>
    <w:rPr>
      <w:b/>
      <w:bCs/>
      <w:szCs w:val="26"/>
    </w:rPr>
  </w:style>
  <w:style w:type="paragraph" w:styleId="31">
    <w:name w:val="Body Text Indent 3"/>
    <w:basedOn w:val="a"/>
    <w:link w:val="32"/>
    <w:uiPriority w:val="99"/>
    <w:unhideWhenUsed/>
    <w:rsid w:val="00A677C7"/>
    <w:pPr>
      <w:spacing w:after="120"/>
      <w:ind w:left="283"/>
    </w:pPr>
    <w:rPr>
      <w:sz w:val="16"/>
      <w:szCs w:val="16"/>
    </w:rPr>
  </w:style>
  <w:style w:type="character" w:customStyle="1" w:styleId="32">
    <w:name w:val="Основной текст с отступом 3 Знак"/>
    <w:basedOn w:val="a0"/>
    <w:link w:val="31"/>
    <w:uiPriority w:val="99"/>
    <w:rsid w:val="00A677C7"/>
    <w:rPr>
      <w:rFonts w:ascii="Times New Roman" w:eastAsia="Times New Roman" w:hAnsi="Times New Roman" w:cs="Times New Roman"/>
      <w:sz w:val="16"/>
      <w:szCs w:val="16"/>
      <w:lang w:eastAsia="ru-RU"/>
    </w:rPr>
  </w:style>
  <w:style w:type="paragraph" w:customStyle="1" w:styleId="14-150">
    <w:name w:val="14-15"/>
    <w:basedOn w:val="afb"/>
    <w:rsid w:val="00A677C7"/>
    <w:pPr>
      <w:spacing w:after="0" w:line="360" w:lineRule="auto"/>
      <w:ind w:left="0" w:firstLine="709"/>
      <w:jc w:val="both"/>
    </w:pPr>
    <w:rPr>
      <w:bCs/>
      <w:kern w:val="28"/>
      <w:sz w:val="28"/>
    </w:rPr>
  </w:style>
  <w:style w:type="paragraph" w:styleId="afb">
    <w:name w:val="Body Text Indent"/>
    <w:basedOn w:val="a"/>
    <w:link w:val="afc"/>
    <w:uiPriority w:val="99"/>
    <w:semiHidden/>
    <w:unhideWhenUsed/>
    <w:rsid w:val="00A677C7"/>
    <w:pPr>
      <w:spacing w:after="120"/>
      <w:ind w:left="283"/>
    </w:pPr>
    <w:rPr>
      <w:sz w:val="24"/>
      <w:szCs w:val="24"/>
    </w:rPr>
  </w:style>
  <w:style w:type="character" w:customStyle="1" w:styleId="afc">
    <w:name w:val="Основной текст с отступом Знак"/>
    <w:basedOn w:val="a0"/>
    <w:link w:val="afb"/>
    <w:uiPriority w:val="99"/>
    <w:semiHidden/>
    <w:rsid w:val="00A677C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2">
    <w:name w:val="heading 2"/>
    <w:basedOn w:val="a"/>
    <w:next w:val="a"/>
    <w:link w:val="20"/>
    <w:uiPriority w:val="9"/>
    <w:qFormat/>
    <w:rsid w:val="00A677C7"/>
    <w:pPr>
      <w:keepNext/>
      <w:jc w:val="center"/>
      <w:outlineLvl w:val="1"/>
    </w:pPr>
    <w:rPr>
      <w:b/>
      <w:spacing w:val="20"/>
      <w:sz w:val="28"/>
    </w:rPr>
  </w:style>
  <w:style w:type="paragraph" w:styleId="3">
    <w:name w:val="heading 3"/>
    <w:basedOn w:val="a"/>
    <w:next w:val="a"/>
    <w:link w:val="30"/>
    <w:uiPriority w:val="9"/>
    <w:qFormat/>
    <w:rsid w:val="00A677C7"/>
    <w:pPr>
      <w:keepNext/>
      <w:spacing w:after="120" w:line="360" w:lineRule="auto"/>
      <w:ind w:firstLine="627"/>
      <w:jc w:val="both"/>
      <w:outlineLvl w:val="2"/>
    </w:pPr>
    <w:rPr>
      <w:sz w:val="27"/>
      <w:szCs w:val="24"/>
      <w:u w:val="single"/>
    </w:rPr>
  </w:style>
  <w:style w:type="paragraph" w:styleId="4">
    <w:name w:val="heading 4"/>
    <w:basedOn w:val="a"/>
    <w:next w:val="a"/>
    <w:link w:val="40"/>
    <w:uiPriority w:val="9"/>
    <w:qFormat/>
    <w:rsid w:val="00A677C7"/>
    <w:pPr>
      <w:keepNext/>
      <w:spacing w:line="360" w:lineRule="auto"/>
      <w:ind w:firstLine="627"/>
      <w:outlineLvl w:val="3"/>
    </w:pPr>
    <w:rPr>
      <w:sz w:val="28"/>
      <w:szCs w:val="24"/>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character" w:customStyle="1" w:styleId="20">
    <w:name w:val="Заголовок 2 Знак"/>
    <w:basedOn w:val="a0"/>
    <w:link w:val="2"/>
    <w:uiPriority w:val="9"/>
    <w:rsid w:val="00A677C7"/>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A677C7"/>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A677C7"/>
    <w:rPr>
      <w:rFonts w:ascii="Times New Roman" w:eastAsia="Times New Roman" w:hAnsi="Times New Roman" w:cs="Times New Roman"/>
      <w:sz w:val="28"/>
      <w:szCs w:val="24"/>
      <w:lang w:eastAsia="ru-RU"/>
    </w:rPr>
  </w:style>
  <w:style w:type="paragraph" w:styleId="af7">
    <w:name w:val="No Spacing"/>
    <w:uiPriority w:val="1"/>
    <w:qFormat/>
    <w:rsid w:val="00A677C7"/>
    <w:pPr>
      <w:spacing w:after="0" w:line="240" w:lineRule="auto"/>
      <w:ind w:firstLine="567"/>
      <w:jc w:val="both"/>
    </w:pPr>
    <w:rPr>
      <w:rFonts w:ascii="Calibri" w:eastAsia="Times New Roman" w:hAnsi="Calibri" w:cs="Times New Roman"/>
    </w:rPr>
  </w:style>
  <w:style w:type="paragraph" w:customStyle="1" w:styleId="ConsPlusTitle">
    <w:name w:val="ConsPlusTitle"/>
    <w:uiPriority w:val="99"/>
    <w:rsid w:val="00A677C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A677C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A677C7"/>
    <w:rPr>
      <w:rFonts w:ascii="Tahoma" w:hAnsi="Tahoma" w:cs="Tahoma"/>
      <w:sz w:val="16"/>
      <w:szCs w:val="16"/>
    </w:rPr>
  </w:style>
  <w:style w:type="character" w:customStyle="1" w:styleId="af9">
    <w:name w:val="Схема документа Знак"/>
    <w:basedOn w:val="a0"/>
    <w:link w:val="af8"/>
    <w:uiPriority w:val="99"/>
    <w:semiHidden/>
    <w:rsid w:val="00A677C7"/>
    <w:rPr>
      <w:rFonts w:ascii="Tahoma" w:eastAsia="Times New Roman" w:hAnsi="Tahoma" w:cs="Tahoma"/>
      <w:sz w:val="16"/>
      <w:szCs w:val="16"/>
      <w:lang w:eastAsia="ru-RU"/>
    </w:rPr>
  </w:style>
  <w:style w:type="paragraph" w:customStyle="1" w:styleId="afa">
    <w:name w:val="Знак"/>
    <w:basedOn w:val="4"/>
    <w:rsid w:val="00A677C7"/>
    <w:pPr>
      <w:spacing w:before="240" w:after="60" w:line="240" w:lineRule="auto"/>
      <w:ind w:firstLine="0"/>
      <w:jc w:val="center"/>
    </w:pPr>
    <w:rPr>
      <w:b/>
      <w:bCs/>
      <w:szCs w:val="26"/>
    </w:rPr>
  </w:style>
  <w:style w:type="paragraph" w:styleId="31">
    <w:name w:val="Body Text Indent 3"/>
    <w:basedOn w:val="a"/>
    <w:link w:val="32"/>
    <w:uiPriority w:val="99"/>
    <w:unhideWhenUsed/>
    <w:rsid w:val="00A677C7"/>
    <w:pPr>
      <w:spacing w:after="120"/>
      <w:ind w:left="283"/>
    </w:pPr>
    <w:rPr>
      <w:sz w:val="16"/>
      <w:szCs w:val="16"/>
    </w:rPr>
  </w:style>
  <w:style w:type="character" w:customStyle="1" w:styleId="32">
    <w:name w:val="Основной текст с отступом 3 Знак"/>
    <w:basedOn w:val="a0"/>
    <w:link w:val="31"/>
    <w:uiPriority w:val="99"/>
    <w:rsid w:val="00A677C7"/>
    <w:rPr>
      <w:rFonts w:ascii="Times New Roman" w:eastAsia="Times New Roman" w:hAnsi="Times New Roman" w:cs="Times New Roman"/>
      <w:sz w:val="16"/>
      <w:szCs w:val="16"/>
      <w:lang w:eastAsia="ru-RU"/>
    </w:rPr>
  </w:style>
  <w:style w:type="paragraph" w:customStyle="1" w:styleId="14-150">
    <w:name w:val="14-15"/>
    <w:basedOn w:val="afb"/>
    <w:rsid w:val="00A677C7"/>
    <w:pPr>
      <w:spacing w:after="0" w:line="360" w:lineRule="auto"/>
      <w:ind w:left="0" w:firstLine="709"/>
      <w:jc w:val="both"/>
    </w:pPr>
    <w:rPr>
      <w:bCs/>
      <w:kern w:val="28"/>
      <w:sz w:val="28"/>
    </w:rPr>
  </w:style>
  <w:style w:type="paragraph" w:styleId="afb">
    <w:name w:val="Body Text Indent"/>
    <w:basedOn w:val="a"/>
    <w:link w:val="afc"/>
    <w:uiPriority w:val="99"/>
    <w:semiHidden/>
    <w:unhideWhenUsed/>
    <w:rsid w:val="00A677C7"/>
    <w:pPr>
      <w:spacing w:after="120"/>
      <w:ind w:left="283"/>
    </w:pPr>
    <w:rPr>
      <w:sz w:val="24"/>
      <w:szCs w:val="24"/>
    </w:rPr>
  </w:style>
  <w:style w:type="character" w:customStyle="1" w:styleId="afc">
    <w:name w:val="Основной текст с отступом Знак"/>
    <w:basedOn w:val="a0"/>
    <w:link w:val="afb"/>
    <w:uiPriority w:val="99"/>
    <w:semiHidden/>
    <w:rsid w:val="00A677C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BD85B2D8B50FC5B932A654FB5FFDD90DD5C9266AC272F125D10FB5F1B91D9CB72AC54621E5E4BBE74s1Q" TargetMode="External"/><Relationship Id="rId18" Type="http://schemas.openxmlformats.org/officeDocument/2006/relationships/hyperlink" Target="consultantplus://offline/ref=CBD85B2D8B50FC5B932A654FB5FFDD90DD5C9266AC272F125D10FB5F1B91D9CB72AC54621E5E4CBC74s1Q" TargetMode="External"/><Relationship Id="rId26" Type="http://schemas.openxmlformats.org/officeDocument/2006/relationships/hyperlink" Target="consultantplus://offline/ref=CBD85B2D8B50FC5B932A654FB5FFDD90DD5C9266AC272F125D10FB5F1B91D9CB72AC54621E5E4BBB74s2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79s1Q"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E4BBE74s0Q" TargetMode="External"/><Relationship Id="rId17" Type="http://schemas.openxmlformats.org/officeDocument/2006/relationships/hyperlink" Target="consultantplus://offline/ref=CBD85B2D8B50FC5B932A654FB5FFDD90DD5C9266AC272F125D10FB5F1B79s1Q" TargetMode="External"/><Relationship Id="rId25" Type="http://schemas.openxmlformats.org/officeDocument/2006/relationships/hyperlink" Target="consultantplus://offline/ref=CBD85B2D8B50FC5B932A654FB5FFDD90DD5C9266AC272F125D10FB5F1B91D9CB72AC54621E5E4CBC74s2Q"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21E5E4BBC74s3Q" TargetMode="External"/><Relationship Id="rId20" Type="http://schemas.openxmlformats.org/officeDocument/2006/relationships/hyperlink" Target="consultantplus://offline/ref=CBD85B2D8B50FC5B932A654FB5FFDD90DD5C9266AC272F125D10FB5F1B91D9CB72AC54621E5E4BB274s0Q" TargetMode="External"/><Relationship Id="rId29" Type="http://schemas.openxmlformats.org/officeDocument/2006/relationships/hyperlink" Target="consultantplus://offline/ref=CBD85B2D8B50FC5B932A654FB5FFDD90DD5C9266AC272F125D10FB5F1B91D9CB72AC54621E5E4CBC74s2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BD85B2D8B50FC5B932A654FB5FFDD90DD5C9169A92D2F125D10FB5F1B91D9CB72AC546B71s9Q" TargetMode="External"/><Relationship Id="rId24" Type="http://schemas.openxmlformats.org/officeDocument/2006/relationships/hyperlink" Target="consultantplus://offline/ref=CBD85B2D8B50FC5B932A654FB5FFDD90DD5C9266AC272F125D10FB5F1B91D9CB72AC54621E5E4BB274s0Q"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F74s7Q" TargetMode="External"/><Relationship Id="rId23" Type="http://schemas.openxmlformats.org/officeDocument/2006/relationships/hyperlink" Target="consultantplus://offline/ref=CBD85B2D8B50FC5B932A654FB5FFDD90DD5C9266AC272F125D10FB5F1B91D9CB72AC54621E5E4BBB74s2Q" TargetMode="External"/><Relationship Id="rId28" Type="http://schemas.openxmlformats.org/officeDocument/2006/relationships/hyperlink" Target="consultantplus://offline/ref=CBD85B2D8B50FC5B932A654FB5FFDD90DD5C9266AC272F125D10FB5F1B79s1Q" TargetMode="External"/><Relationship Id="rId36" Type="http://schemas.openxmlformats.org/officeDocument/2006/relationships/footer" Target="footer3.xm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E74s1Q"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11F75sBQ" TargetMode="External"/><Relationship Id="rId22" Type="http://schemas.openxmlformats.org/officeDocument/2006/relationships/hyperlink" Target="consultantplus://offline/ref=CBD85B2D8B50FC5B932A654FB5FFDD90DD5C9266AC272F125D10FB5F1B91D9CB72AC54621E5E4CBC74s2Q" TargetMode="External"/><Relationship Id="rId27" Type="http://schemas.openxmlformats.org/officeDocument/2006/relationships/hyperlink" Target="consultantplus://offline/ref=CBD85B2D8B50FC5B932A654FB5FFDD90DD5C9266AC272F125D10FB5F1B91D9CB72AC54621E5E4BB274s0Q" TargetMode="External"/><Relationship Id="rId30" Type="http://schemas.openxmlformats.org/officeDocument/2006/relationships/hyperlink" Target="consultantplus://offline/ref=CBD85B2D8B50FC5B932A654FB5FFDD90DD5C9266AC272F125D10FB5F1B91D9CB72AC54621E5E4BBB74s2Q"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5D3D6-1CA2-4FA1-8B41-1D03DCC77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1810</TotalTime>
  <Pages>32</Pages>
  <Words>10572</Words>
  <Characters>60262</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70693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Горбунов</cp:lastModifiedBy>
  <cp:revision>163</cp:revision>
  <cp:lastPrinted>2021-07-15T07:00:00Z</cp:lastPrinted>
  <dcterms:created xsi:type="dcterms:W3CDTF">2019-01-30T08:36:00Z</dcterms:created>
  <dcterms:modified xsi:type="dcterms:W3CDTF">2021-07-15T12:51:00Z</dcterms:modified>
</cp:coreProperties>
</file>