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5F9" w:rsidRDefault="001E45F9" w:rsidP="001E45F9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45F9" w:rsidRPr="004B0983" w:rsidRDefault="001E45F9" w:rsidP="001E45F9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1E45F9" w:rsidRPr="004B0983" w:rsidRDefault="001E45F9" w:rsidP="001E45F9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1E45F9" w:rsidRPr="004B0983" w:rsidRDefault="001E45F9" w:rsidP="001E45F9">
      <w:pPr>
        <w:rPr>
          <w:sz w:val="28"/>
          <w:szCs w:val="28"/>
        </w:rPr>
      </w:pPr>
    </w:p>
    <w:p w:rsidR="001E45F9" w:rsidRDefault="001E45F9" w:rsidP="001E45F9">
      <w:pPr>
        <w:pStyle w:val="1"/>
      </w:pPr>
      <w:r>
        <w:t>ПОСТАНОВЛЕНИЕ</w:t>
      </w:r>
    </w:p>
    <w:p w:rsidR="001E45F9" w:rsidRDefault="001E45F9" w:rsidP="001E45F9"/>
    <w:p w:rsidR="001E45F9" w:rsidRPr="00F417E2" w:rsidRDefault="001E45F9" w:rsidP="001E45F9">
      <w:pPr>
        <w:rPr>
          <w:rFonts w:ascii="Times New Roman" w:hAnsi="Times New Roman" w:cs="Times New Roman"/>
          <w:sz w:val="28"/>
        </w:rPr>
      </w:pPr>
      <w:r w:rsidRPr="00F417E2">
        <w:rPr>
          <w:rFonts w:ascii="Times New Roman" w:hAnsi="Times New Roman" w:cs="Times New Roman"/>
          <w:sz w:val="28"/>
        </w:rPr>
        <w:t xml:space="preserve">05 августа 2016                                                                                </w:t>
      </w:r>
      <w:r w:rsidR="00F417E2" w:rsidRPr="00F417E2">
        <w:rPr>
          <w:rFonts w:ascii="Times New Roman" w:hAnsi="Times New Roman" w:cs="Times New Roman"/>
          <w:sz w:val="28"/>
        </w:rPr>
        <w:t xml:space="preserve">                         № 15-13</w:t>
      </w:r>
    </w:p>
    <w:p w:rsidR="001E45F9" w:rsidRPr="001730B8" w:rsidRDefault="001E45F9" w:rsidP="001E45F9">
      <w:pPr>
        <w:pStyle w:val="Postan"/>
      </w:pPr>
      <w:r w:rsidRPr="001730B8">
        <w:t>п. Целина</w:t>
      </w:r>
    </w:p>
    <w:p w:rsidR="001E45F9" w:rsidRDefault="001E45F9" w:rsidP="001E45F9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235" w:type="dxa"/>
        <w:tblLook w:val="01E0"/>
      </w:tblPr>
      <w:tblGrid>
        <w:gridCol w:w="5830"/>
      </w:tblGrid>
      <w:tr w:rsidR="001E45F9" w:rsidRPr="00B4792E" w:rsidTr="002A0DF6">
        <w:tc>
          <w:tcPr>
            <w:tcW w:w="5830" w:type="dxa"/>
          </w:tcPr>
          <w:p w:rsidR="001E45F9" w:rsidRPr="00B4792E" w:rsidRDefault="001E45F9" w:rsidP="001E45F9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</w:t>
            </w:r>
            <w:r w:rsidRPr="00B4792E">
              <w:rPr>
                <w:b/>
              </w:rPr>
              <w:t>регистрации</w:t>
            </w:r>
            <w:r w:rsidR="00527FB5">
              <w:rPr>
                <w:b/>
              </w:rPr>
              <w:t xml:space="preserve"> Горлова Сергея Александровича </w:t>
            </w:r>
            <w:r>
              <w:rPr>
                <w:b/>
              </w:rPr>
              <w:t>кандидатом</w:t>
            </w:r>
            <w:r w:rsidRPr="00B4792E">
              <w:rPr>
                <w:b/>
              </w:rPr>
              <w:t xml:space="preserve"> в депутаты Собрания</w:t>
            </w:r>
            <w:r w:rsidR="00527FB5">
              <w:rPr>
                <w:b/>
              </w:rPr>
              <w:t xml:space="preserve"> депутатов </w:t>
            </w:r>
            <w:r>
              <w:rPr>
                <w:b/>
              </w:rPr>
              <w:t xml:space="preserve">Целинского </w:t>
            </w:r>
            <w:r w:rsidRPr="00B4792E">
              <w:rPr>
                <w:b/>
              </w:rPr>
              <w:t>сельского поселения</w:t>
            </w:r>
            <w:r w:rsidR="003645F0">
              <w:rPr>
                <w:b/>
              </w:rPr>
              <w:t xml:space="preserve"> </w:t>
            </w:r>
            <w:r>
              <w:rPr>
                <w:b/>
              </w:rPr>
              <w:t>четвертого созыва</w:t>
            </w:r>
            <w:r w:rsidR="003645F0">
              <w:rPr>
                <w:b/>
              </w:rPr>
              <w:t xml:space="preserve"> </w:t>
            </w:r>
            <w:r>
              <w:rPr>
                <w:b/>
              </w:rPr>
              <w:t xml:space="preserve">по    Целинскому </w:t>
            </w:r>
            <w:proofErr w:type="spellStart"/>
            <w:r w:rsidRPr="00B4792E">
              <w:rPr>
                <w:b/>
              </w:rPr>
              <w:t>многомандатному</w:t>
            </w:r>
            <w:proofErr w:type="spellEnd"/>
            <w:r w:rsidRPr="00B4792E">
              <w:rPr>
                <w:b/>
              </w:rPr>
              <w:t xml:space="preserve"> избирательному округу №</w:t>
            </w:r>
            <w:r>
              <w:rPr>
                <w:b/>
              </w:rPr>
              <w:t>2</w:t>
            </w:r>
          </w:p>
        </w:tc>
      </w:tr>
    </w:tbl>
    <w:p w:rsidR="001E45F9" w:rsidRDefault="001E45F9" w:rsidP="001E45F9">
      <w:pPr>
        <w:pStyle w:val="Postan"/>
        <w:ind w:firstLine="720"/>
        <w:jc w:val="both"/>
      </w:pPr>
    </w:p>
    <w:p w:rsidR="001E45F9" w:rsidRDefault="001E45F9" w:rsidP="001E45F9">
      <w:pPr>
        <w:pStyle w:val="Postan"/>
        <w:spacing w:line="360" w:lineRule="auto"/>
        <w:jc w:val="both"/>
      </w:pPr>
      <w:r>
        <w:tab/>
      </w:r>
      <w:proofErr w:type="gramStart"/>
      <w:r>
        <w:t>Пров</w:t>
      </w:r>
      <w:r w:rsidR="00527FB5">
        <w:t xml:space="preserve">ерив соответствие выдвижения </w:t>
      </w:r>
      <w:r>
        <w:t>Горлова Сергея Александровича  кандидатом</w:t>
      </w:r>
      <w:r w:rsidR="00527FB5">
        <w:t xml:space="preserve"> в депутаты Собрания депутатов</w:t>
      </w:r>
      <w:proofErr w:type="gramEnd"/>
      <w:r w:rsidR="00527FB5">
        <w:t xml:space="preserve"> </w:t>
      </w:r>
      <w:r>
        <w:t>Цели</w:t>
      </w:r>
      <w:r w:rsidRPr="00ED5821">
        <w:t>нского</w:t>
      </w:r>
      <w:r>
        <w:t xml:space="preserve"> сельского п</w:t>
      </w:r>
      <w:r w:rsidR="003645F0">
        <w:t xml:space="preserve">оселения четвертого созыва по </w:t>
      </w:r>
      <w:r>
        <w:t xml:space="preserve">Целинскому </w:t>
      </w:r>
      <w:proofErr w:type="spellStart"/>
      <w:r>
        <w:t>многомандатному</w:t>
      </w:r>
      <w:proofErr w:type="spellEnd"/>
      <w:r>
        <w:t xml:space="preserve"> избирательному округу №2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на основании статьи 14, статьи 15, части 1 статьи 30 Областного закона от 08.08.2011 № 645-ЗС «О выборах депутатов муниципальных образований в Ростовской области»,</w:t>
      </w:r>
    </w:p>
    <w:p w:rsidR="001E45F9" w:rsidRDefault="001E45F9" w:rsidP="001E45F9">
      <w:pPr>
        <w:pStyle w:val="Postan"/>
        <w:jc w:val="both"/>
      </w:pPr>
    </w:p>
    <w:p w:rsidR="001E45F9" w:rsidRDefault="001E45F9" w:rsidP="001E45F9">
      <w:pPr>
        <w:pStyle w:val="Postan"/>
        <w:spacing w:line="360" w:lineRule="auto"/>
        <w:jc w:val="both"/>
      </w:pPr>
      <w:r>
        <w:tab/>
        <w:t>Территориальная избирательная комиссия Целинского района Ростовской области  ПОСТАНОВЛЯЕТ:</w:t>
      </w:r>
    </w:p>
    <w:p w:rsidR="00527FB5" w:rsidRDefault="00527FB5" w:rsidP="00527FB5">
      <w:pPr>
        <w:pStyle w:val="Postan"/>
        <w:jc w:val="both"/>
      </w:pPr>
    </w:p>
    <w:p w:rsidR="001E45F9" w:rsidRPr="003E4276" w:rsidRDefault="001E45F9" w:rsidP="001E45F9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</w:t>
      </w:r>
      <w:r w:rsidRPr="003E4276">
        <w:rPr>
          <w:szCs w:val="28"/>
        </w:rPr>
        <w:t xml:space="preserve">Зарегистрировать кандидатом в депутаты Собрания депутатов </w:t>
      </w:r>
      <w:r>
        <w:rPr>
          <w:szCs w:val="28"/>
        </w:rPr>
        <w:t xml:space="preserve">Целинского </w:t>
      </w:r>
      <w:r w:rsidRPr="003E4276">
        <w:rPr>
          <w:szCs w:val="28"/>
        </w:rPr>
        <w:t xml:space="preserve">сельского поселения </w:t>
      </w:r>
      <w:r>
        <w:rPr>
          <w:szCs w:val="28"/>
        </w:rPr>
        <w:t>четвертого</w:t>
      </w:r>
      <w:r w:rsidRPr="003E4276">
        <w:rPr>
          <w:szCs w:val="28"/>
        </w:rPr>
        <w:t xml:space="preserve"> созыва по </w:t>
      </w:r>
      <w:r>
        <w:rPr>
          <w:szCs w:val="28"/>
        </w:rPr>
        <w:t xml:space="preserve">Целинскому </w:t>
      </w:r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</w:t>
      </w:r>
      <w:r w:rsidR="00527FB5">
        <w:rPr>
          <w:szCs w:val="28"/>
        </w:rPr>
        <w:t>тному</w:t>
      </w:r>
      <w:proofErr w:type="spellEnd"/>
      <w:r w:rsidR="00527FB5">
        <w:rPr>
          <w:szCs w:val="28"/>
        </w:rPr>
        <w:t xml:space="preserve"> избирательному округу №2 </w:t>
      </w:r>
      <w:r>
        <w:t>Горлова Сергея Александровича</w:t>
      </w:r>
      <w:r w:rsidRPr="003E4276">
        <w:rPr>
          <w:szCs w:val="28"/>
        </w:rPr>
        <w:t xml:space="preserve">, </w:t>
      </w:r>
      <w:r>
        <w:rPr>
          <w:szCs w:val="28"/>
        </w:rPr>
        <w:t>1982 года рождения, место жительства:</w:t>
      </w:r>
      <w:r w:rsidRPr="003E4276">
        <w:rPr>
          <w:szCs w:val="28"/>
        </w:rPr>
        <w:t xml:space="preserve"> Ростовская область, Целинс</w:t>
      </w:r>
      <w:r>
        <w:rPr>
          <w:szCs w:val="28"/>
        </w:rPr>
        <w:t>кий район, поселок Целина,</w:t>
      </w:r>
      <w:r w:rsidR="003645F0">
        <w:rPr>
          <w:szCs w:val="28"/>
        </w:rPr>
        <w:t xml:space="preserve"> </w:t>
      </w:r>
      <w:r>
        <w:rPr>
          <w:szCs w:val="28"/>
        </w:rPr>
        <w:t xml:space="preserve">место </w:t>
      </w:r>
      <w:r>
        <w:rPr>
          <w:szCs w:val="28"/>
        </w:rPr>
        <w:lastRenderedPageBreak/>
        <w:t>работы: индивидуаль</w:t>
      </w:r>
      <w:r w:rsidR="003645F0">
        <w:rPr>
          <w:szCs w:val="28"/>
        </w:rPr>
        <w:t>ный предприниматель, выдвинут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1E45F9" w:rsidRPr="003E4276" w:rsidRDefault="001E45F9" w:rsidP="001E45F9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</w:t>
      </w:r>
      <w:r w:rsidRPr="003E4276">
        <w:rPr>
          <w:szCs w:val="28"/>
        </w:rPr>
        <w:t xml:space="preserve">Выдать зарегистрированному кандидату в депутаты Собрания депутатов </w:t>
      </w:r>
      <w:r>
        <w:rPr>
          <w:szCs w:val="28"/>
        </w:rPr>
        <w:t xml:space="preserve">  Целинского</w:t>
      </w:r>
      <w:r w:rsidRPr="003E4276">
        <w:rPr>
          <w:szCs w:val="28"/>
        </w:rPr>
        <w:t xml:space="preserve"> сельского поселения </w:t>
      </w:r>
      <w:r w:rsidR="00527FB5">
        <w:rPr>
          <w:szCs w:val="28"/>
        </w:rPr>
        <w:t xml:space="preserve">четвертого созыва по Целинскому </w:t>
      </w:r>
      <w:bookmarkStart w:id="0" w:name="_GoBack"/>
      <w:bookmarkEnd w:id="0"/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атному</w:t>
      </w:r>
      <w:proofErr w:type="spellEnd"/>
      <w:r>
        <w:rPr>
          <w:szCs w:val="28"/>
        </w:rPr>
        <w:t xml:space="preserve"> избирательному округу №2</w:t>
      </w:r>
      <w:r>
        <w:t xml:space="preserve"> Горлову Сергею Александровичу  </w:t>
      </w:r>
      <w:r w:rsidRPr="003E4276">
        <w:rPr>
          <w:szCs w:val="28"/>
        </w:rPr>
        <w:t>удостоверение</w:t>
      </w:r>
      <w:r>
        <w:rPr>
          <w:szCs w:val="28"/>
        </w:rPr>
        <w:t xml:space="preserve"> о регистрации</w:t>
      </w:r>
      <w:r w:rsidRPr="003E4276">
        <w:rPr>
          <w:szCs w:val="28"/>
        </w:rPr>
        <w:t>.</w:t>
      </w:r>
    </w:p>
    <w:p w:rsidR="001E45F9" w:rsidRDefault="001E45F9" w:rsidP="001E45F9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</w:t>
      </w:r>
      <w:r w:rsidR="00527FB5">
        <w:rPr>
          <w:szCs w:val="28"/>
        </w:rPr>
        <w:t xml:space="preserve">Направить </w:t>
      </w:r>
      <w:r w:rsidRPr="003E4276">
        <w:rPr>
          <w:szCs w:val="28"/>
        </w:rPr>
        <w:t xml:space="preserve">сведения о зарегистрированном кандидате в </w:t>
      </w:r>
      <w:r>
        <w:rPr>
          <w:szCs w:val="28"/>
        </w:rPr>
        <w:t>Муниципальное унитарное предприятие Целинского района Ростовской области телерадиовещательная компания</w:t>
      </w:r>
      <w:r w:rsidRPr="003E4276">
        <w:rPr>
          <w:szCs w:val="28"/>
        </w:rPr>
        <w:t xml:space="preserve"> «Дельта».</w:t>
      </w:r>
    </w:p>
    <w:p w:rsidR="001E45F9" w:rsidRDefault="001E45F9" w:rsidP="007E6997">
      <w:pPr>
        <w:tabs>
          <w:tab w:val="num" w:pos="0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E45F9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1E45F9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1E45F9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 w:rsidRPr="00FA5A6A">
        <w:rPr>
          <w:sz w:val="28"/>
          <w:szCs w:val="28"/>
        </w:rPr>
        <w:t>.</w:t>
      </w:r>
    </w:p>
    <w:p w:rsidR="007E6997" w:rsidRPr="00FA5A6A" w:rsidRDefault="007E6997" w:rsidP="007E6997">
      <w:pPr>
        <w:tabs>
          <w:tab w:val="num" w:pos="0"/>
        </w:tabs>
        <w:spacing w:after="0" w:line="240" w:lineRule="auto"/>
        <w:jc w:val="both"/>
        <w:rPr>
          <w:sz w:val="28"/>
          <w:szCs w:val="28"/>
        </w:rPr>
      </w:pPr>
    </w:p>
    <w:p w:rsidR="001E45F9" w:rsidRDefault="001E45F9" w:rsidP="001E45F9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секретаря Территориальной избирательной комиссии Целинского района Ростовской области Л.Д. Сычеву.</w:t>
      </w:r>
    </w:p>
    <w:p w:rsidR="001E45F9" w:rsidRDefault="001E45F9" w:rsidP="001E45F9">
      <w:pPr>
        <w:pStyle w:val="Postan"/>
        <w:widowControl w:val="0"/>
        <w:jc w:val="both"/>
      </w:pPr>
    </w:p>
    <w:p w:rsidR="001E45F9" w:rsidRPr="00C925BA" w:rsidRDefault="001E45F9" w:rsidP="001E45F9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 w:rsidRPr="00C925BA">
        <w:rPr>
          <w:b w:val="0"/>
          <w:szCs w:val="28"/>
        </w:rPr>
        <w:t>Дата регистрации – 05 августа 2016 года;</w:t>
      </w:r>
    </w:p>
    <w:p w:rsidR="001E45F9" w:rsidRPr="003E4276" w:rsidRDefault="001E45F9" w:rsidP="001E45F9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 w:rsidRPr="003E4276">
        <w:rPr>
          <w:szCs w:val="28"/>
        </w:rPr>
        <w:t xml:space="preserve">время регистрации – </w:t>
      </w:r>
      <w:r>
        <w:rPr>
          <w:szCs w:val="28"/>
        </w:rPr>
        <w:t>18 час. 05 мин.</w:t>
      </w:r>
    </w:p>
    <w:p w:rsidR="001E45F9" w:rsidRPr="003E4276" w:rsidRDefault="001E45F9" w:rsidP="001E45F9">
      <w:pPr>
        <w:spacing w:line="360" w:lineRule="auto"/>
        <w:rPr>
          <w:sz w:val="28"/>
          <w:szCs w:val="28"/>
        </w:rPr>
      </w:pPr>
    </w:p>
    <w:p w:rsidR="001E45F9" w:rsidRPr="003D431E" w:rsidRDefault="001E45F9" w:rsidP="001E45F9">
      <w:pPr>
        <w:jc w:val="both"/>
        <w:rPr>
          <w:rFonts w:ascii="Times New Roman" w:hAnsi="Times New Roman" w:cs="Times New Roman"/>
          <w:sz w:val="28"/>
          <w:szCs w:val="28"/>
        </w:rPr>
      </w:pPr>
      <w:r w:rsidRPr="003D431E"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                         Е.П. Горбунов</w:t>
      </w:r>
    </w:p>
    <w:p w:rsidR="001E45F9" w:rsidRPr="003D431E" w:rsidRDefault="001E45F9" w:rsidP="001E45F9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 w:rsidRPr="003D431E"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 </w:t>
      </w:r>
      <w:r w:rsidR="003645F0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3D431E">
        <w:rPr>
          <w:rFonts w:ascii="Times New Roman" w:hAnsi="Times New Roman" w:cs="Times New Roman"/>
          <w:sz w:val="28"/>
          <w:szCs w:val="28"/>
        </w:rPr>
        <w:t xml:space="preserve"> Л.Д. Сычева</w:t>
      </w:r>
    </w:p>
    <w:p w:rsidR="001E45F9" w:rsidRPr="003E4276" w:rsidRDefault="001E45F9" w:rsidP="001E45F9">
      <w:pPr>
        <w:spacing w:line="360" w:lineRule="auto"/>
        <w:jc w:val="both"/>
        <w:rPr>
          <w:sz w:val="28"/>
          <w:szCs w:val="28"/>
        </w:rPr>
      </w:pPr>
    </w:p>
    <w:p w:rsidR="001E45F9" w:rsidRDefault="001E45F9" w:rsidP="001E45F9">
      <w:pPr>
        <w:spacing w:line="360" w:lineRule="auto"/>
        <w:jc w:val="both"/>
        <w:rPr>
          <w:sz w:val="28"/>
          <w:szCs w:val="28"/>
        </w:rPr>
      </w:pPr>
    </w:p>
    <w:p w:rsidR="001E45F9" w:rsidRDefault="001E45F9" w:rsidP="001E45F9"/>
    <w:p w:rsidR="001E45F9" w:rsidRDefault="001E45F9" w:rsidP="001E45F9"/>
    <w:p w:rsidR="00866D6C" w:rsidRDefault="00866D6C"/>
    <w:sectPr w:rsidR="00866D6C" w:rsidSect="007A5365">
      <w:pgSz w:w="11906" w:h="16838"/>
      <w:pgMar w:top="1134" w:right="567" w:bottom="1134" w:left="1134" w:header="720" w:footer="720" w:gutter="0"/>
      <w:cols w:space="708"/>
      <w:docGrid w:linePitch="2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1E45F9"/>
    <w:rsid w:val="001E45F9"/>
    <w:rsid w:val="002A0DF6"/>
    <w:rsid w:val="003645F0"/>
    <w:rsid w:val="00527FB5"/>
    <w:rsid w:val="007E6997"/>
    <w:rsid w:val="00866D6C"/>
    <w:rsid w:val="00A47402"/>
    <w:rsid w:val="00AE6BDC"/>
    <w:rsid w:val="00B4414E"/>
    <w:rsid w:val="00EC46EF"/>
    <w:rsid w:val="00F417E2"/>
    <w:rsid w:val="00FF7A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14E"/>
  </w:style>
  <w:style w:type="paragraph" w:styleId="1">
    <w:name w:val="heading 1"/>
    <w:basedOn w:val="a"/>
    <w:next w:val="a"/>
    <w:link w:val="10"/>
    <w:uiPriority w:val="9"/>
    <w:qFormat/>
    <w:rsid w:val="001E45F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45F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E45F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Body Text"/>
    <w:basedOn w:val="a"/>
    <w:link w:val="a4"/>
    <w:rsid w:val="001E45F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1E45F9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1E4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E45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371</Words>
  <Characters>2118</Characters>
  <Application>Microsoft Office Word</Application>
  <DocSecurity>0</DocSecurity>
  <Lines>17</Lines>
  <Paragraphs>4</Paragraphs>
  <ScaleCrop>false</ScaleCrop>
  <Company>Администрация Целинского района</Company>
  <LinksUpToDate>false</LinksUpToDate>
  <CharactersWithSpaces>2485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11</cp:revision>
  <dcterms:created xsi:type="dcterms:W3CDTF">2016-08-05T12:40:00Z</dcterms:created>
  <dcterms:modified xsi:type="dcterms:W3CDTF">2016-08-10T05:43:00Z</dcterms:modified>
</cp:coreProperties>
</file>