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FF3" w:rsidRDefault="00C05FF3" w:rsidP="00C05FF3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5650" cy="795020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FF3" w:rsidRPr="008405B7" w:rsidRDefault="00C05FF3" w:rsidP="00C05FF3">
      <w:pPr>
        <w:widowControl w:val="0"/>
        <w:jc w:val="center"/>
        <w:rPr>
          <w:b/>
          <w:sz w:val="28"/>
          <w:szCs w:val="28"/>
        </w:rPr>
      </w:pPr>
      <w:r w:rsidRPr="008405B7">
        <w:rPr>
          <w:b/>
          <w:sz w:val="28"/>
          <w:szCs w:val="28"/>
        </w:rPr>
        <w:t>ТЕРРИТОРИАЛЬНАЯ ИЗБИРАТЕЛЬНАЯ КОМИССИЯ</w:t>
      </w:r>
    </w:p>
    <w:p w:rsidR="00C05FF3" w:rsidRPr="008405B7" w:rsidRDefault="00C05FF3" w:rsidP="00C05FF3">
      <w:pPr>
        <w:widowControl w:val="0"/>
        <w:jc w:val="center"/>
        <w:rPr>
          <w:b/>
          <w:sz w:val="28"/>
          <w:szCs w:val="28"/>
        </w:rPr>
      </w:pPr>
      <w:r w:rsidRPr="008405B7">
        <w:rPr>
          <w:b/>
          <w:sz w:val="28"/>
          <w:szCs w:val="28"/>
        </w:rPr>
        <w:t>ЦЕЛИНСКОГО РАЙОНА Р</w:t>
      </w:r>
      <w:r>
        <w:rPr>
          <w:b/>
          <w:sz w:val="28"/>
          <w:szCs w:val="28"/>
        </w:rPr>
        <w:t>О</w:t>
      </w:r>
      <w:r w:rsidRPr="008405B7">
        <w:rPr>
          <w:b/>
          <w:sz w:val="28"/>
          <w:szCs w:val="28"/>
        </w:rPr>
        <w:t>СТОВСКОЙ ОБЛАСТИ</w:t>
      </w:r>
    </w:p>
    <w:p w:rsidR="00C05FF3" w:rsidRPr="008405B7" w:rsidRDefault="00C05FF3" w:rsidP="00C05FF3">
      <w:pPr>
        <w:pStyle w:val="1"/>
        <w:widowControl w:val="0"/>
      </w:pPr>
    </w:p>
    <w:p w:rsidR="00C05FF3" w:rsidRDefault="00C05FF3" w:rsidP="00C05FF3">
      <w:pPr>
        <w:pStyle w:val="1"/>
        <w:widowControl w:val="0"/>
      </w:pPr>
      <w:r>
        <w:t>ПОСТАНОВЛЕНИЕ</w:t>
      </w:r>
    </w:p>
    <w:p w:rsidR="00C05FF3" w:rsidRDefault="00C05FF3" w:rsidP="00C05FF3">
      <w:pPr>
        <w:widowControl w:val="0"/>
      </w:pPr>
    </w:p>
    <w:p w:rsidR="00C05FF3" w:rsidRPr="0048136F" w:rsidRDefault="00C05FF3" w:rsidP="00C05FF3">
      <w:pPr>
        <w:widowControl w:val="0"/>
        <w:rPr>
          <w:sz w:val="28"/>
        </w:rPr>
      </w:pPr>
      <w:r>
        <w:rPr>
          <w:sz w:val="28"/>
        </w:rPr>
        <w:t>24 декабря 2025 г</w:t>
      </w:r>
      <w:r w:rsidRPr="0048136F">
        <w:rPr>
          <w:sz w:val="28"/>
        </w:rPr>
        <w:t xml:space="preserve">.                                                        </w:t>
      </w:r>
      <w:r>
        <w:rPr>
          <w:sz w:val="28"/>
        </w:rPr>
        <w:t xml:space="preserve">    </w:t>
      </w:r>
      <w:r w:rsidRPr="0048136F">
        <w:rPr>
          <w:sz w:val="28"/>
        </w:rPr>
        <w:t xml:space="preserve">           </w:t>
      </w:r>
      <w:r>
        <w:rPr>
          <w:sz w:val="28"/>
        </w:rPr>
        <w:t xml:space="preserve">     </w:t>
      </w:r>
      <w:r w:rsidRPr="0048136F">
        <w:rPr>
          <w:sz w:val="28"/>
        </w:rPr>
        <w:t xml:space="preserve"> </w:t>
      </w:r>
      <w:r>
        <w:rPr>
          <w:sz w:val="28"/>
        </w:rPr>
        <w:t xml:space="preserve">     </w:t>
      </w:r>
      <w:r w:rsidRPr="0048136F">
        <w:rPr>
          <w:sz w:val="28"/>
        </w:rPr>
        <w:t xml:space="preserve">        № </w:t>
      </w:r>
      <w:r>
        <w:rPr>
          <w:sz w:val="28"/>
        </w:rPr>
        <w:t>75</w:t>
      </w:r>
      <w:r w:rsidRPr="0048136F">
        <w:rPr>
          <w:sz w:val="28"/>
        </w:rPr>
        <w:t>-</w:t>
      </w:r>
      <w:r>
        <w:rPr>
          <w:sz w:val="28"/>
        </w:rPr>
        <w:t>2</w:t>
      </w:r>
    </w:p>
    <w:p w:rsidR="00C05FF3" w:rsidRPr="000F4F36" w:rsidRDefault="00C05FF3" w:rsidP="00C05FF3">
      <w:pPr>
        <w:pStyle w:val="Postan"/>
        <w:widowControl w:val="0"/>
      </w:pPr>
      <w:r w:rsidRPr="000F4F36">
        <w:t>п. Целина</w:t>
      </w:r>
    </w:p>
    <w:p w:rsidR="00C05FF3" w:rsidRDefault="00C05FF3" w:rsidP="00C05FF3">
      <w:pPr>
        <w:pStyle w:val="Postan"/>
        <w:widowControl w:val="0"/>
        <w:rPr>
          <w:b/>
        </w:rPr>
      </w:pPr>
    </w:p>
    <w:tbl>
      <w:tblPr>
        <w:tblW w:w="0" w:type="auto"/>
        <w:jc w:val="center"/>
        <w:tblInd w:w="-1250" w:type="dxa"/>
        <w:tblLook w:val="01E0" w:firstRow="1" w:lastRow="1" w:firstColumn="1" w:lastColumn="1" w:noHBand="0" w:noVBand="0"/>
      </w:tblPr>
      <w:tblGrid>
        <w:gridCol w:w="8361"/>
      </w:tblGrid>
      <w:tr w:rsidR="00C05FF3" w:rsidRPr="008405B7" w:rsidTr="00EE7F59">
        <w:trPr>
          <w:jc w:val="center"/>
        </w:trPr>
        <w:tc>
          <w:tcPr>
            <w:tcW w:w="8361" w:type="dxa"/>
          </w:tcPr>
          <w:p w:rsidR="00C05FF3" w:rsidRPr="00B57CC5" w:rsidRDefault="00C05FF3" w:rsidP="00DB08B3">
            <w:pPr>
              <w:widowControl w:val="0"/>
              <w:ind w:left="1806" w:right="1945"/>
              <w:jc w:val="both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5B782A">
              <w:rPr>
                <w:b/>
                <w:sz w:val="28"/>
                <w:szCs w:val="28"/>
              </w:rPr>
              <w:t xml:space="preserve">Об </w:t>
            </w:r>
            <w:r w:rsidRPr="005B782A">
              <w:rPr>
                <w:b/>
                <w:bCs/>
                <w:sz w:val="28"/>
                <w:szCs w:val="28"/>
              </w:rPr>
              <w:t>определении схемы</w:t>
            </w:r>
            <w:r w:rsidRPr="005B782A">
              <w:rPr>
                <w:sz w:val="28"/>
                <w:szCs w:val="28"/>
              </w:rPr>
              <w:t xml:space="preserve"> </w:t>
            </w:r>
            <w:r w:rsidRPr="005B782A">
              <w:rPr>
                <w:b/>
                <w:bCs/>
                <w:sz w:val="28"/>
                <w:szCs w:val="28"/>
              </w:rPr>
              <w:t>многомандатного избирательного округа по выборам депутат</w:t>
            </w:r>
            <w:r>
              <w:rPr>
                <w:b/>
                <w:bCs/>
                <w:sz w:val="28"/>
                <w:szCs w:val="28"/>
              </w:rPr>
              <w:t xml:space="preserve">ов Собрания депутатов </w:t>
            </w:r>
            <w:proofErr w:type="spellStart"/>
            <w:r>
              <w:rPr>
                <w:b/>
                <w:bCs/>
                <w:sz w:val="28"/>
                <w:szCs w:val="28"/>
              </w:rPr>
              <w:t>Лопанского</w:t>
            </w:r>
            <w:proofErr w:type="spellEnd"/>
            <w:r w:rsidRPr="005B782A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F946DB" w:rsidRPr="00B57CC5" w:rsidRDefault="00F946DB" w:rsidP="007E1A9F">
      <w:pPr>
        <w:pStyle w:val="Postan"/>
        <w:widowControl w:val="0"/>
        <w:jc w:val="both"/>
        <w:rPr>
          <w:szCs w:val="28"/>
        </w:rPr>
      </w:pPr>
    </w:p>
    <w:p w:rsidR="005B782A" w:rsidRPr="005B782A" w:rsidRDefault="005B782A" w:rsidP="005B782A">
      <w:pPr>
        <w:pStyle w:val="ab"/>
        <w:shd w:val="clear" w:color="auto" w:fill="FFFFFF"/>
        <w:tabs>
          <w:tab w:val="left" w:pos="0"/>
        </w:tabs>
        <w:spacing w:after="0"/>
        <w:ind w:firstLine="709"/>
        <w:jc w:val="both"/>
        <w:rPr>
          <w:sz w:val="28"/>
          <w:szCs w:val="28"/>
        </w:rPr>
      </w:pPr>
      <w:r w:rsidRPr="005B782A">
        <w:rPr>
          <w:sz w:val="28"/>
          <w:szCs w:val="28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t xml:space="preserve">                  </w:t>
      </w:r>
      <w:r w:rsidRPr="005B782A">
        <w:rPr>
          <w:sz w:val="28"/>
          <w:szCs w:val="28"/>
        </w:rPr>
        <w:t>от 12.06.2002 №67-ФЗ «Об основных гарантиях избирательных прав и права на участие в референдуме граждан Российской Федерации», частью 2 статьи 11 Областного закона от 12.05.2016 № 525-ЗС «О выборах и референдумах</w:t>
      </w:r>
      <w:r>
        <w:rPr>
          <w:sz w:val="28"/>
          <w:szCs w:val="28"/>
        </w:rPr>
        <w:t xml:space="preserve">     </w:t>
      </w:r>
      <w:r w:rsidRPr="005B782A">
        <w:rPr>
          <w:sz w:val="28"/>
          <w:szCs w:val="28"/>
        </w:rPr>
        <w:t xml:space="preserve"> в Ростовской области»,</w:t>
      </w:r>
    </w:p>
    <w:p w:rsidR="00006F74" w:rsidRPr="00030653" w:rsidRDefault="00006F74" w:rsidP="005B782A">
      <w:pPr>
        <w:pStyle w:val="141"/>
        <w:widowControl w:val="0"/>
        <w:spacing w:line="240" w:lineRule="auto"/>
        <w:ind w:firstLine="0"/>
      </w:pPr>
    </w:p>
    <w:p w:rsidR="00CA77DC" w:rsidRDefault="00DA578F" w:rsidP="007E1A9F">
      <w:pPr>
        <w:pStyle w:val="Postan"/>
        <w:widowControl w:val="0"/>
        <w:spacing w:line="360" w:lineRule="auto"/>
        <w:jc w:val="both"/>
      </w:pPr>
      <w:r>
        <w:tab/>
      </w:r>
      <w:r w:rsidR="00121120">
        <w:t xml:space="preserve">Территориальная избирательная комиссия Целинского района </w:t>
      </w:r>
      <w:r w:rsidR="006A0167">
        <w:t xml:space="preserve">Ростовской области </w:t>
      </w:r>
      <w:r w:rsidR="00121120">
        <w:t>ПОСТАНОВЛЯЕТ:</w:t>
      </w:r>
    </w:p>
    <w:p w:rsidR="00E856C2" w:rsidRPr="000364C1" w:rsidRDefault="00E856C2" w:rsidP="007E1A9F">
      <w:pPr>
        <w:pStyle w:val="Postan"/>
        <w:widowControl w:val="0"/>
        <w:jc w:val="both"/>
        <w:rPr>
          <w:sz w:val="12"/>
          <w:szCs w:val="12"/>
        </w:rPr>
      </w:pPr>
    </w:p>
    <w:p w:rsidR="005B782A" w:rsidRPr="005B54C8" w:rsidRDefault="005B782A" w:rsidP="00EA14B2">
      <w:pPr>
        <w:pStyle w:val="a6"/>
        <w:tabs>
          <w:tab w:val="clear" w:pos="4677"/>
          <w:tab w:val="clear" w:pos="9355"/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О</w:t>
      </w:r>
      <w:r w:rsidRPr="00E02831">
        <w:rPr>
          <w:sz w:val="28"/>
          <w:szCs w:val="28"/>
        </w:rPr>
        <w:t xml:space="preserve">пределить схему </w:t>
      </w:r>
      <w:r w:rsidRPr="00EA14B2">
        <w:rPr>
          <w:bCs/>
          <w:sz w:val="28"/>
          <w:szCs w:val="24"/>
        </w:rPr>
        <w:t>многомандатного</w:t>
      </w:r>
      <w:r>
        <w:rPr>
          <w:sz w:val="28"/>
          <w:szCs w:val="28"/>
        </w:rPr>
        <w:t xml:space="preserve"> </w:t>
      </w:r>
      <w:r w:rsidRPr="00E02831">
        <w:rPr>
          <w:sz w:val="28"/>
          <w:szCs w:val="28"/>
        </w:rPr>
        <w:t>избирательн</w:t>
      </w:r>
      <w:r>
        <w:rPr>
          <w:sz w:val="28"/>
          <w:szCs w:val="28"/>
        </w:rPr>
        <w:t>ого</w:t>
      </w:r>
      <w:r w:rsidRPr="00E02831">
        <w:rPr>
          <w:sz w:val="28"/>
          <w:szCs w:val="28"/>
        </w:rPr>
        <w:t xml:space="preserve"> округ</w:t>
      </w:r>
      <w:r>
        <w:rPr>
          <w:sz w:val="28"/>
          <w:szCs w:val="28"/>
        </w:rPr>
        <w:t>а</w:t>
      </w:r>
      <w:r w:rsidRPr="00E02831">
        <w:rPr>
          <w:sz w:val="28"/>
          <w:szCs w:val="28"/>
        </w:rPr>
        <w:t xml:space="preserve"> </w:t>
      </w:r>
      <w:r w:rsidR="00EA14B2">
        <w:rPr>
          <w:sz w:val="28"/>
          <w:szCs w:val="28"/>
        </w:rPr>
        <w:t xml:space="preserve">              </w:t>
      </w:r>
      <w:r w:rsidRPr="00E02831">
        <w:rPr>
          <w:sz w:val="28"/>
          <w:szCs w:val="28"/>
        </w:rPr>
        <w:t xml:space="preserve">по выборам депутатов Собрания депутатов </w:t>
      </w:r>
      <w:proofErr w:type="spellStart"/>
      <w:r w:rsidR="00370542">
        <w:rPr>
          <w:bCs/>
          <w:sz w:val="28"/>
          <w:szCs w:val="24"/>
        </w:rPr>
        <w:t>Лопанского</w:t>
      </w:r>
      <w:proofErr w:type="spellEnd"/>
      <w:r w:rsidRPr="00E02831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согласно </w:t>
      </w:r>
      <w:r w:rsidRPr="00E02831">
        <w:rPr>
          <w:sz w:val="28"/>
          <w:szCs w:val="28"/>
        </w:rPr>
        <w:t>приложени</w:t>
      </w:r>
      <w:r>
        <w:rPr>
          <w:sz w:val="28"/>
          <w:szCs w:val="28"/>
        </w:rPr>
        <w:t xml:space="preserve">ю </w:t>
      </w:r>
      <w:r w:rsidRPr="00E02831">
        <w:rPr>
          <w:sz w:val="28"/>
          <w:szCs w:val="28"/>
        </w:rPr>
        <w:t>№ 1</w:t>
      </w:r>
      <w:r w:rsidRPr="00E02831">
        <w:rPr>
          <w:bCs/>
          <w:sz w:val="28"/>
          <w:szCs w:val="28"/>
        </w:rPr>
        <w:t xml:space="preserve">. </w:t>
      </w:r>
    </w:p>
    <w:p w:rsidR="005B782A" w:rsidRPr="00E02831" w:rsidRDefault="005B782A" w:rsidP="00EA14B2">
      <w:pPr>
        <w:pStyle w:val="a6"/>
        <w:tabs>
          <w:tab w:val="clear" w:pos="4677"/>
          <w:tab w:val="clear" w:pos="9355"/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C3766">
        <w:rPr>
          <w:sz w:val="28"/>
          <w:szCs w:val="28"/>
        </w:rPr>
        <w:t>Определить</w:t>
      </w:r>
      <w:r w:rsidRPr="005B54C8">
        <w:rPr>
          <w:sz w:val="28"/>
          <w:szCs w:val="28"/>
        </w:rPr>
        <w:t xml:space="preserve"> графическое изображение схемы </w:t>
      </w:r>
      <w:r w:rsidRPr="00EA14B2">
        <w:rPr>
          <w:bCs/>
          <w:sz w:val="28"/>
          <w:szCs w:val="24"/>
        </w:rPr>
        <w:t>многомандатного</w:t>
      </w:r>
      <w:r>
        <w:rPr>
          <w:sz w:val="28"/>
          <w:szCs w:val="28"/>
        </w:rPr>
        <w:t xml:space="preserve"> </w:t>
      </w:r>
      <w:r w:rsidRPr="00E02831">
        <w:rPr>
          <w:sz w:val="28"/>
          <w:szCs w:val="28"/>
        </w:rPr>
        <w:t>избирательн</w:t>
      </w:r>
      <w:r>
        <w:rPr>
          <w:sz w:val="28"/>
          <w:szCs w:val="28"/>
        </w:rPr>
        <w:t>ого</w:t>
      </w:r>
      <w:r w:rsidRPr="00E02831">
        <w:rPr>
          <w:sz w:val="28"/>
          <w:szCs w:val="28"/>
        </w:rPr>
        <w:t xml:space="preserve"> округ</w:t>
      </w:r>
      <w:r>
        <w:rPr>
          <w:sz w:val="28"/>
          <w:szCs w:val="28"/>
        </w:rPr>
        <w:t>а</w:t>
      </w:r>
      <w:r w:rsidRPr="00E02831">
        <w:rPr>
          <w:sz w:val="28"/>
          <w:szCs w:val="28"/>
        </w:rPr>
        <w:t xml:space="preserve"> по выборам депутатов Собрания депутатов </w:t>
      </w:r>
      <w:proofErr w:type="spellStart"/>
      <w:r w:rsidR="00370542">
        <w:rPr>
          <w:bCs/>
          <w:sz w:val="28"/>
          <w:szCs w:val="24"/>
        </w:rPr>
        <w:t>Лопанского</w:t>
      </w:r>
      <w:proofErr w:type="spellEnd"/>
      <w:r w:rsidRPr="00E02831">
        <w:rPr>
          <w:sz w:val="28"/>
          <w:szCs w:val="28"/>
        </w:rPr>
        <w:t xml:space="preserve"> сельского поселения</w:t>
      </w:r>
      <w:r w:rsidRPr="005B54C8">
        <w:rPr>
          <w:sz w:val="28"/>
          <w:szCs w:val="28"/>
        </w:rPr>
        <w:t xml:space="preserve"> согласно приложению № 2</w:t>
      </w:r>
    </w:p>
    <w:p w:rsidR="005B782A" w:rsidRDefault="005B782A" w:rsidP="00EA14B2">
      <w:pPr>
        <w:pStyle w:val="a6"/>
        <w:tabs>
          <w:tab w:val="clear" w:pos="4677"/>
          <w:tab w:val="clear" w:pos="9355"/>
          <w:tab w:val="left" w:pos="851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3. Н</w:t>
      </w:r>
      <w:r w:rsidRPr="00E02831">
        <w:rPr>
          <w:sz w:val="28"/>
          <w:szCs w:val="28"/>
        </w:rPr>
        <w:t xml:space="preserve">аправить </w:t>
      </w:r>
      <w:r w:rsidRPr="005B54C8">
        <w:rPr>
          <w:sz w:val="28"/>
          <w:szCs w:val="28"/>
        </w:rPr>
        <w:t>настоящее постановление</w:t>
      </w:r>
      <w:r w:rsidRPr="00E0283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Собрание депутатов </w:t>
      </w:r>
      <w:proofErr w:type="spellStart"/>
      <w:r w:rsidR="00370542">
        <w:rPr>
          <w:bCs/>
          <w:sz w:val="28"/>
          <w:szCs w:val="24"/>
        </w:rPr>
        <w:t>Лопанского</w:t>
      </w:r>
      <w:proofErr w:type="spellEnd"/>
      <w:r w:rsidRPr="00E02831">
        <w:rPr>
          <w:sz w:val="28"/>
          <w:szCs w:val="28"/>
        </w:rPr>
        <w:t xml:space="preserve"> сельского поселения</w:t>
      </w:r>
      <w:r w:rsidRPr="00E02831">
        <w:rPr>
          <w:bCs/>
          <w:sz w:val="28"/>
          <w:szCs w:val="28"/>
        </w:rPr>
        <w:t>.</w:t>
      </w:r>
    </w:p>
    <w:p w:rsidR="007F706E" w:rsidRDefault="007F706E" w:rsidP="00EA14B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7B7B46">
        <w:rPr>
          <w:sz w:val="28"/>
          <w:szCs w:val="28"/>
        </w:rPr>
        <w:t xml:space="preserve"> </w:t>
      </w:r>
      <w:proofErr w:type="gramStart"/>
      <w:r w:rsidRPr="002B3163">
        <w:rPr>
          <w:sz w:val="28"/>
          <w:szCs w:val="28"/>
        </w:rPr>
        <w:t>Разместить</w:t>
      </w:r>
      <w:proofErr w:type="gramEnd"/>
      <w:r w:rsidRPr="002B3163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2B3163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2B3163">
        <w:rPr>
          <w:sz w:val="28"/>
          <w:szCs w:val="28"/>
        </w:rPr>
        <w:t>в информационно – телекоммуникационной сети «Интернет»</w:t>
      </w:r>
      <w:r>
        <w:rPr>
          <w:sz w:val="28"/>
          <w:szCs w:val="28"/>
        </w:rPr>
        <w:t>.</w:t>
      </w:r>
    </w:p>
    <w:p w:rsidR="00EA14B2" w:rsidRPr="00E02831" w:rsidRDefault="00EA14B2" w:rsidP="00EA14B2">
      <w:pPr>
        <w:spacing w:line="360" w:lineRule="auto"/>
        <w:ind w:firstLine="709"/>
        <w:jc w:val="both"/>
        <w:rPr>
          <w:sz w:val="28"/>
          <w:szCs w:val="28"/>
        </w:rPr>
      </w:pPr>
    </w:p>
    <w:p w:rsidR="005B782A" w:rsidRDefault="007F706E" w:rsidP="00EA14B2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5B782A" w:rsidRPr="00570D30">
        <w:rPr>
          <w:sz w:val="28"/>
          <w:szCs w:val="28"/>
        </w:rPr>
        <w:t xml:space="preserve">. </w:t>
      </w:r>
      <w:proofErr w:type="gramStart"/>
      <w:r w:rsidR="005B782A" w:rsidRPr="00570D30">
        <w:rPr>
          <w:sz w:val="28"/>
          <w:szCs w:val="28"/>
        </w:rPr>
        <w:t>Контроль за</w:t>
      </w:r>
      <w:proofErr w:type="gramEnd"/>
      <w:r w:rsidR="005B782A" w:rsidRPr="00570D30">
        <w:rPr>
          <w:sz w:val="28"/>
          <w:szCs w:val="28"/>
        </w:rPr>
        <w:t xml:space="preserve"> исполнением настоящего постановления возло</w:t>
      </w:r>
      <w:r w:rsidR="005B782A">
        <w:rPr>
          <w:sz w:val="28"/>
          <w:szCs w:val="28"/>
        </w:rPr>
        <w:t>жить        на секретаря</w:t>
      </w:r>
      <w:r w:rsidR="005B782A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5B782A">
        <w:rPr>
          <w:sz w:val="28"/>
          <w:szCs w:val="28"/>
        </w:rPr>
        <w:t>а Ростовской области Сычеву Л.Д.</w:t>
      </w:r>
    </w:p>
    <w:p w:rsidR="005B782A" w:rsidRDefault="005B782A" w:rsidP="005B782A">
      <w:pPr>
        <w:pStyle w:val="Postan"/>
        <w:widowControl w:val="0"/>
        <w:tabs>
          <w:tab w:val="left" w:pos="567"/>
        </w:tabs>
        <w:spacing w:line="360" w:lineRule="auto"/>
        <w:jc w:val="both"/>
        <w:rPr>
          <w:sz w:val="16"/>
          <w:szCs w:val="16"/>
        </w:rPr>
      </w:pPr>
    </w:p>
    <w:p w:rsidR="005B782A" w:rsidRDefault="005B782A" w:rsidP="005B782A">
      <w:pPr>
        <w:pStyle w:val="Postan"/>
        <w:widowControl w:val="0"/>
        <w:tabs>
          <w:tab w:val="left" w:pos="567"/>
        </w:tabs>
        <w:spacing w:line="360" w:lineRule="auto"/>
        <w:jc w:val="both"/>
        <w:rPr>
          <w:sz w:val="16"/>
          <w:szCs w:val="16"/>
        </w:rPr>
      </w:pPr>
    </w:p>
    <w:p w:rsidR="005B782A" w:rsidRPr="00263F6B" w:rsidRDefault="005B782A" w:rsidP="005B782A">
      <w:pPr>
        <w:pStyle w:val="Postan"/>
        <w:widowControl w:val="0"/>
        <w:tabs>
          <w:tab w:val="left" w:pos="567"/>
        </w:tabs>
        <w:spacing w:line="360" w:lineRule="auto"/>
        <w:jc w:val="both"/>
        <w:rPr>
          <w:sz w:val="16"/>
          <w:szCs w:val="16"/>
        </w:rPr>
      </w:pPr>
    </w:p>
    <w:p w:rsidR="005B782A" w:rsidRDefault="005B782A" w:rsidP="005B782A">
      <w:pPr>
        <w:pStyle w:val="Postan"/>
        <w:widowControl w:val="0"/>
        <w:spacing w:line="480" w:lineRule="auto"/>
        <w:jc w:val="both"/>
      </w:pPr>
      <w:r>
        <w:t xml:space="preserve">Председатель комиссии                                                                    Е.П. Горбунов </w:t>
      </w:r>
    </w:p>
    <w:p w:rsidR="005B782A" w:rsidRDefault="005B782A" w:rsidP="005B782A">
      <w:pPr>
        <w:pStyle w:val="Postan"/>
        <w:widowControl w:val="0"/>
        <w:jc w:val="both"/>
      </w:pPr>
    </w:p>
    <w:p w:rsidR="00EA14B2" w:rsidRDefault="005B782A" w:rsidP="005B782A">
      <w:pPr>
        <w:pStyle w:val="Postan"/>
        <w:widowControl w:val="0"/>
        <w:spacing w:line="360" w:lineRule="auto"/>
        <w:jc w:val="both"/>
        <w:sectPr w:rsidR="00EA14B2" w:rsidSect="00EA14B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701" w:header="295" w:footer="301" w:gutter="0"/>
          <w:cols w:space="708"/>
          <w:docGrid w:linePitch="272"/>
        </w:sectPr>
      </w:pPr>
      <w:r>
        <w:t>Секретарь комиссии                                                                             Л.Д. Сычева</w:t>
      </w:r>
    </w:p>
    <w:p w:rsidR="00A904EB" w:rsidRPr="002A0943" w:rsidRDefault="00A904EB" w:rsidP="00A904EB">
      <w:pPr>
        <w:widowControl w:val="0"/>
        <w:tabs>
          <w:tab w:val="left" w:pos="540"/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№1</w:t>
      </w:r>
    </w:p>
    <w:p w:rsidR="00A904EB" w:rsidRDefault="00A904EB" w:rsidP="00A904EB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A904EB" w:rsidRPr="002A0943" w:rsidRDefault="00A904EB" w:rsidP="00A904EB">
      <w:pPr>
        <w:widowControl w:val="0"/>
        <w:tabs>
          <w:tab w:val="left" w:pos="5220"/>
          <w:tab w:val="left" w:pos="5400"/>
          <w:tab w:val="left" w:pos="6096"/>
        </w:tabs>
        <w:ind w:left="8222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A904EB" w:rsidRDefault="00C05FF3" w:rsidP="00A904EB">
      <w:pPr>
        <w:widowControl w:val="0"/>
        <w:tabs>
          <w:tab w:val="left" w:pos="5220"/>
          <w:tab w:val="left" w:pos="6300"/>
        </w:tabs>
        <w:ind w:left="8789"/>
        <w:jc w:val="center"/>
        <w:rPr>
          <w:sz w:val="28"/>
          <w:szCs w:val="28"/>
        </w:rPr>
      </w:pPr>
      <w:r>
        <w:rPr>
          <w:sz w:val="28"/>
          <w:szCs w:val="28"/>
        </w:rPr>
        <w:t>от 24</w:t>
      </w:r>
      <w:r w:rsidR="009065AC">
        <w:rPr>
          <w:sz w:val="28"/>
          <w:szCs w:val="28"/>
        </w:rPr>
        <w:t xml:space="preserve"> декабря 2025 г. № 75-2</w:t>
      </w:r>
    </w:p>
    <w:p w:rsidR="005B782A" w:rsidRDefault="005B782A" w:rsidP="005B782A">
      <w:pPr>
        <w:pStyle w:val="Postan"/>
        <w:widowControl w:val="0"/>
        <w:spacing w:line="360" w:lineRule="auto"/>
        <w:jc w:val="both"/>
      </w:pPr>
    </w:p>
    <w:p w:rsidR="00EA14B2" w:rsidRPr="00A904EB" w:rsidRDefault="00EA14B2" w:rsidP="00EA14B2">
      <w:pPr>
        <w:spacing w:line="276" w:lineRule="auto"/>
        <w:jc w:val="center"/>
        <w:rPr>
          <w:sz w:val="28"/>
          <w:szCs w:val="28"/>
        </w:rPr>
      </w:pPr>
      <w:r w:rsidRPr="00A904EB">
        <w:rPr>
          <w:sz w:val="28"/>
          <w:szCs w:val="28"/>
        </w:rPr>
        <w:t xml:space="preserve">Схема многомандатного избирательного округа </w:t>
      </w:r>
    </w:p>
    <w:p w:rsidR="00EA14B2" w:rsidRPr="00A904EB" w:rsidRDefault="00EA14B2" w:rsidP="00EA14B2">
      <w:pPr>
        <w:spacing w:line="276" w:lineRule="auto"/>
        <w:jc w:val="center"/>
        <w:rPr>
          <w:sz w:val="28"/>
          <w:szCs w:val="28"/>
        </w:rPr>
      </w:pPr>
      <w:r w:rsidRPr="00A904EB">
        <w:rPr>
          <w:sz w:val="28"/>
          <w:szCs w:val="28"/>
        </w:rPr>
        <w:t xml:space="preserve">по выборам депутатов Собрания депутатов </w:t>
      </w:r>
      <w:proofErr w:type="spellStart"/>
      <w:r w:rsidR="00370542">
        <w:rPr>
          <w:bCs/>
          <w:sz w:val="28"/>
          <w:szCs w:val="28"/>
        </w:rPr>
        <w:t>Лопанского</w:t>
      </w:r>
      <w:proofErr w:type="spellEnd"/>
      <w:r w:rsidRPr="00A904EB">
        <w:rPr>
          <w:sz w:val="28"/>
          <w:szCs w:val="28"/>
        </w:rPr>
        <w:t xml:space="preserve"> сельского поселения </w:t>
      </w:r>
    </w:p>
    <w:p w:rsidR="00EA14B2" w:rsidRDefault="00EA14B2" w:rsidP="00EA14B2">
      <w:pPr>
        <w:pStyle w:val="2"/>
        <w:spacing w:line="276" w:lineRule="auto"/>
        <w:rPr>
          <w:sz w:val="16"/>
          <w:szCs w:val="16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268"/>
        <w:gridCol w:w="2126"/>
        <w:gridCol w:w="2268"/>
        <w:gridCol w:w="6379"/>
      </w:tblGrid>
      <w:tr w:rsidR="00EA14B2" w:rsidRPr="00D07795" w:rsidTr="006127B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4B2" w:rsidRPr="000B6279" w:rsidRDefault="00EA14B2" w:rsidP="00A904EB">
            <w:pPr>
              <w:ind w:left="-142" w:right="-108"/>
              <w:jc w:val="center"/>
              <w:rPr>
                <w:sz w:val="26"/>
                <w:szCs w:val="26"/>
              </w:rPr>
            </w:pPr>
            <w:r w:rsidRPr="000B6279">
              <w:rPr>
                <w:sz w:val="26"/>
                <w:szCs w:val="26"/>
              </w:rPr>
              <w:t>№</w:t>
            </w:r>
          </w:p>
          <w:p w:rsidR="00EA14B2" w:rsidRPr="000B6279" w:rsidRDefault="00EA14B2" w:rsidP="00A904EB">
            <w:pPr>
              <w:ind w:left="-142" w:right="-108"/>
              <w:jc w:val="center"/>
              <w:rPr>
                <w:sz w:val="26"/>
                <w:szCs w:val="26"/>
              </w:rPr>
            </w:pPr>
            <w:r w:rsidRPr="000B6279">
              <w:rPr>
                <w:sz w:val="26"/>
                <w:szCs w:val="26"/>
              </w:rPr>
              <w:t>многомандатного избирательного</w:t>
            </w:r>
          </w:p>
          <w:p w:rsidR="00EA14B2" w:rsidRPr="000B6279" w:rsidRDefault="00EA14B2" w:rsidP="00A904EB">
            <w:pPr>
              <w:ind w:left="-142" w:right="-108"/>
              <w:jc w:val="center"/>
              <w:rPr>
                <w:sz w:val="26"/>
                <w:szCs w:val="26"/>
                <w:lang w:eastAsia="en-US"/>
              </w:rPr>
            </w:pPr>
            <w:r w:rsidRPr="000B6279">
              <w:rPr>
                <w:sz w:val="26"/>
                <w:szCs w:val="26"/>
              </w:rPr>
              <w:t>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4B2" w:rsidRPr="000B6279" w:rsidRDefault="00EA14B2" w:rsidP="00A904EB">
            <w:pPr>
              <w:jc w:val="center"/>
              <w:rPr>
                <w:sz w:val="26"/>
                <w:szCs w:val="26"/>
                <w:lang w:eastAsia="en-US"/>
              </w:rPr>
            </w:pPr>
            <w:r w:rsidRPr="000B6279">
              <w:rPr>
                <w:sz w:val="26"/>
                <w:szCs w:val="26"/>
              </w:rPr>
              <w:t>Наименование многомандатного избирательного округа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4B2" w:rsidRPr="000B6279" w:rsidRDefault="00EA14B2" w:rsidP="00A904EB">
            <w:pPr>
              <w:jc w:val="center"/>
              <w:rPr>
                <w:sz w:val="26"/>
                <w:szCs w:val="26"/>
              </w:rPr>
            </w:pPr>
            <w:r w:rsidRPr="000B6279">
              <w:rPr>
                <w:sz w:val="26"/>
                <w:szCs w:val="26"/>
              </w:rPr>
              <w:t xml:space="preserve">Количество мандатов, замещаемых в многомандатном </w:t>
            </w:r>
            <w:proofErr w:type="gramStart"/>
            <w:r w:rsidRPr="000B6279">
              <w:rPr>
                <w:sz w:val="26"/>
                <w:szCs w:val="26"/>
              </w:rPr>
              <w:t>избирательном</w:t>
            </w:r>
            <w:proofErr w:type="gramEnd"/>
          </w:p>
          <w:p w:rsidR="00EA14B2" w:rsidRPr="000B6279" w:rsidRDefault="00EA14B2" w:rsidP="00A904EB">
            <w:pPr>
              <w:jc w:val="center"/>
              <w:rPr>
                <w:sz w:val="26"/>
                <w:szCs w:val="26"/>
              </w:rPr>
            </w:pPr>
            <w:r w:rsidRPr="000B6279">
              <w:rPr>
                <w:sz w:val="26"/>
                <w:szCs w:val="26"/>
              </w:rPr>
              <w:t>округе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4B2" w:rsidRPr="000B6279" w:rsidRDefault="00EA14B2" w:rsidP="00A904EB">
            <w:pPr>
              <w:jc w:val="center"/>
              <w:rPr>
                <w:sz w:val="26"/>
                <w:szCs w:val="26"/>
                <w:highlight w:val="yellow"/>
                <w:lang w:eastAsia="en-US"/>
              </w:rPr>
            </w:pPr>
            <w:r w:rsidRPr="000B6279">
              <w:rPr>
                <w:sz w:val="26"/>
                <w:szCs w:val="26"/>
              </w:rPr>
              <w:t>Число избирателей в многомандатном избирательном округе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4B2" w:rsidRPr="000B6279" w:rsidRDefault="00A3762F" w:rsidP="000B6279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0B6279">
              <w:rPr>
                <w:sz w:val="26"/>
                <w:szCs w:val="26"/>
              </w:rPr>
              <w:t xml:space="preserve">Границы многомандатного избирательного округа, перечень населенных пунктов, входящих в избирательный округ </w:t>
            </w:r>
          </w:p>
        </w:tc>
      </w:tr>
      <w:tr w:rsidR="00EA14B2" w:rsidRPr="006746B5" w:rsidTr="006127B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4B2" w:rsidRPr="000B6279" w:rsidRDefault="00EA14B2" w:rsidP="00A904EB">
            <w:pPr>
              <w:jc w:val="center"/>
              <w:rPr>
                <w:sz w:val="26"/>
                <w:szCs w:val="26"/>
                <w:lang w:eastAsia="en-US"/>
              </w:rPr>
            </w:pPr>
            <w:r w:rsidRPr="000B6279">
              <w:rPr>
                <w:sz w:val="26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4B2" w:rsidRPr="000B6279" w:rsidRDefault="00370542" w:rsidP="00A904EB">
            <w:pPr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bCs/>
                <w:sz w:val="26"/>
                <w:szCs w:val="26"/>
              </w:rPr>
              <w:t>Лопанский</w:t>
            </w:r>
            <w:proofErr w:type="spellEnd"/>
            <w:r w:rsidR="00A904EB" w:rsidRPr="000B6279">
              <w:rPr>
                <w:sz w:val="26"/>
                <w:szCs w:val="26"/>
              </w:rPr>
              <w:t xml:space="preserve"> многомандатный</w:t>
            </w:r>
            <w:r w:rsidR="00EA14B2" w:rsidRPr="000B6279">
              <w:rPr>
                <w:sz w:val="26"/>
                <w:szCs w:val="26"/>
              </w:rPr>
              <w:t xml:space="preserve"> избирательный округ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4B2" w:rsidRPr="000B6279" w:rsidRDefault="00EA14B2" w:rsidP="00A904EB">
            <w:pPr>
              <w:jc w:val="center"/>
              <w:rPr>
                <w:sz w:val="26"/>
                <w:szCs w:val="26"/>
              </w:rPr>
            </w:pPr>
            <w:r w:rsidRPr="000B6279">
              <w:rPr>
                <w:sz w:val="26"/>
                <w:szCs w:val="26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4B2" w:rsidRPr="000B6279" w:rsidRDefault="00370542" w:rsidP="00A904E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2249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542" w:rsidRDefault="00370542" w:rsidP="000B6279">
            <w:pPr>
              <w:ind w:left="-108" w:right="-108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Лопанское</w:t>
            </w:r>
            <w:proofErr w:type="spellEnd"/>
            <w:r w:rsidR="000B6279" w:rsidRPr="000B6279">
              <w:rPr>
                <w:sz w:val="26"/>
                <w:szCs w:val="26"/>
              </w:rPr>
              <w:t xml:space="preserve"> сельск</w:t>
            </w:r>
            <w:r w:rsidR="000B6279">
              <w:rPr>
                <w:sz w:val="26"/>
                <w:szCs w:val="26"/>
              </w:rPr>
              <w:t xml:space="preserve">ое поселение, </w:t>
            </w:r>
          </w:p>
          <w:p w:rsidR="000B6279" w:rsidRPr="000B6279" w:rsidRDefault="000B6279" w:rsidP="000B6279">
            <w:pPr>
              <w:ind w:left="-108" w:right="-108"/>
              <w:jc w:val="center"/>
              <w:rPr>
                <w:sz w:val="26"/>
                <w:szCs w:val="26"/>
              </w:rPr>
            </w:pPr>
            <w:r w:rsidRPr="000B6279">
              <w:rPr>
                <w:sz w:val="26"/>
                <w:szCs w:val="26"/>
              </w:rPr>
              <w:t>в том числе:</w:t>
            </w:r>
          </w:p>
          <w:p w:rsidR="000B6279" w:rsidRPr="000B6279" w:rsidRDefault="00370542" w:rsidP="000B6279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село </w:t>
            </w:r>
            <w:proofErr w:type="spellStart"/>
            <w:r>
              <w:rPr>
                <w:sz w:val="26"/>
                <w:szCs w:val="26"/>
              </w:rPr>
              <w:t>Лопанка</w:t>
            </w:r>
            <w:proofErr w:type="spellEnd"/>
            <w:r w:rsidR="000B6279" w:rsidRPr="000B6279">
              <w:rPr>
                <w:sz w:val="26"/>
                <w:szCs w:val="26"/>
              </w:rPr>
              <w:t>;</w:t>
            </w:r>
          </w:p>
          <w:p w:rsidR="00EA14B2" w:rsidRPr="00370542" w:rsidRDefault="00370542" w:rsidP="00370542">
            <w:pPr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станица Сладкая Балка.</w:t>
            </w:r>
          </w:p>
        </w:tc>
      </w:tr>
    </w:tbl>
    <w:p w:rsidR="00EA14B2" w:rsidRDefault="00EA14B2" w:rsidP="004C66CA">
      <w:pPr>
        <w:widowControl w:val="0"/>
        <w:spacing w:line="360" w:lineRule="auto"/>
        <w:jc w:val="both"/>
        <w:rPr>
          <w:sz w:val="28"/>
          <w:szCs w:val="28"/>
        </w:rPr>
      </w:pPr>
    </w:p>
    <w:p w:rsidR="001D2F7F" w:rsidRDefault="001D2F7F" w:rsidP="004C66CA">
      <w:pPr>
        <w:widowControl w:val="0"/>
        <w:spacing w:line="360" w:lineRule="auto"/>
        <w:jc w:val="both"/>
        <w:rPr>
          <w:sz w:val="28"/>
          <w:szCs w:val="28"/>
        </w:rPr>
      </w:pPr>
    </w:p>
    <w:p w:rsidR="001D2F7F" w:rsidRDefault="001D2F7F" w:rsidP="004C66CA">
      <w:pPr>
        <w:widowControl w:val="0"/>
        <w:spacing w:line="360" w:lineRule="auto"/>
        <w:jc w:val="both"/>
        <w:rPr>
          <w:sz w:val="28"/>
          <w:szCs w:val="28"/>
        </w:rPr>
      </w:pPr>
    </w:p>
    <w:p w:rsidR="001D2F7F" w:rsidRDefault="001D2F7F" w:rsidP="004C66CA">
      <w:pPr>
        <w:widowControl w:val="0"/>
        <w:spacing w:line="360" w:lineRule="auto"/>
        <w:jc w:val="both"/>
        <w:rPr>
          <w:sz w:val="28"/>
          <w:szCs w:val="28"/>
        </w:rPr>
      </w:pPr>
    </w:p>
    <w:p w:rsidR="001D2F7F" w:rsidRDefault="001D2F7F" w:rsidP="004C66CA">
      <w:pPr>
        <w:widowControl w:val="0"/>
        <w:spacing w:line="360" w:lineRule="auto"/>
        <w:jc w:val="both"/>
        <w:rPr>
          <w:sz w:val="28"/>
          <w:szCs w:val="28"/>
        </w:rPr>
      </w:pPr>
    </w:p>
    <w:p w:rsidR="001D2F7F" w:rsidRDefault="001D2F7F" w:rsidP="004C66CA">
      <w:pPr>
        <w:widowControl w:val="0"/>
        <w:spacing w:line="360" w:lineRule="auto"/>
        <w:jc w:val="both"/>
        <w:rPr>
          <w:sz w:val="28"/>
          <w:szCs w:val="28"/>
        </w:rPr>
      </w:pPr>
    </w:p>
    <w:p w:rsidR="001D2F7F" w:rsidRDefault="001D2F7F" w:rsidP="004C66CA">
      <w:pPr>
        <w:widowControl w:val="0"/>
        <w:spacing w:line="360" w:lineRule="auto"/>
        <w:jc w:val="both"/>
        <w:rPr>
          <w:sz w:val="28"/>
          <w:szCs w:val="28"/>
        </w:rPr>
      </w:pPr>
    </w:p>
    <w:p w:rsidR="001D2F7F" w:rsidRDefault="001D2F7F" w:rsidP="004C66CA">
      <w:pPr>
        <w:widowControl w:val="0"/>
        <w:spacing w:line="360" w:lineRule="auto"/>
        <w:jc w:val="both"/>
        <w:rPr>
          <w:sz w:val="28"/>
          <w:szCs w:val="28"/>
        </w:rPr>
      </w:pPr>
    </w:p>
    <w:p w:rsidR="001D2F7F" w:rsidRPr="00C05FF3" w:rsidRDefault="001D2F7F" w:rsidP="001D2F7F">
      <w:pPr>
        <w:tabs>
          <w:tab w:val="left" w:pos="540"/>
          <w:tab w:val="left" w:pos="5220"/>
          <w:tab w:val="left" w:pos="6300"/>
        </w:tabs>
        <w:ind w:left="8647"/>
        <w:jc w:val="center"/>
        <w:rPr>
          <w:sz w:val="28"/>
          <w:szCs w:val="28"/>
        </w:rPr>
      </w:pPr>
      <w:r w:rsidRPr="00C05FF3">
        <w:rPr>
          <w:sz w:val="28"/>
          <w:szCs w:val="28"/>
        </w:rPr>
        <w:lastRenderedPageBreak/>
        <w:t>Приложение №2</w:t>
      </w:r>
    </w:p>
    <w:p w:rsidR="001D2F7F" w:rsidRPr="00C05FF3" w:rsidRDefault="001D2F7F" w:rsidP="001D2F7F">
      <w:pPr>
        <w:tabs>
          <w:tab w:val="left" w:pos="5220"/>
          <w:tab w:val="left" w:pos="6300"/>
        </w:tabs>
        <w:ind w:left="8647"/>
        <w:jc w:val="right"/>
        <w:rPr>
          <w:sz w:val="28"/>
          <w:szCs w:val="28"/>
        </w:rPr>
      </w:pPr>
      <w:r w:rsidRPr="00C05FF3">
        <w:rPr>
          <w:sz w:val="28"/>
          <w:szCs w:val="28"/>
        </w:rPr>
        <w:t xml:space="preserve">к постановлению </w:t>
      </w:r>
      <w:proofErr w:type="gramStart"/>
      <w:r w:rsidRPr="00C05FF3">
        <w:rPr>
          <w:sz w:val="28"/>
          <w:szCs w:val="28"/>
        </w:rPr>
        <w:t>Территориальной</w:t>
      </w:r>
      <w:proofErr w:type="gramEnd"/>
      <w:r w:rsidRPr="00C05FF3">
        <w:rPr>
          <w:sz w:val="28"/>
          <w:szCs w:val="28"/>
        </w:rPr>
        <w:t xml:space="preserve"> избирательной</w:t>
      </w:r>
    </w:p>
    <w:p w:rsidR="001D2F7F" w:rsidRPr="00C05FF3" w:rsidRDefault="001D2F7F" w:rsidP="001D2F7F">
      <w:pPr>
        <w:tabs>
          <w:tab w:val="left" w:pos="5220"/>
          <w:tab w:val="left" w:pos="6300"/>
        </w:tabs>
        <w:ind w:left="8647"/>
        <w:jc w:val="right"/>
        <w:rPr>
          <w:sz w:val="28"/>
          <w:szCs w:val="28"/>
        </w:rPr>
      </w:pPr>
      <w:r w:rsidRPr="00C05FF3">
        <w:rPr>
          <w:sz w:val="28"/>
          <w:szCs w:val="28"/>
        </w:rPr>
        <w:t>комиссии Целинского района Ростовской области</w:t>
      </w:r>
    </w:p>
    <w:p w:rsidR="001D2F7F" w:rsidRPr="00C05FF3" w:rsidRDefault="001D2F7F" w:rsidP="001D2F7F">
      <w:pPr>
        <w:tabs>
          <w:tab w:val="left" w:pos="5220"/>
          <w:tab w:val="left" w:pos="6300"/>
        </w:tabs>
        <w:ind w:left="8647"/>
        <w:jc w:val="center"/>
        <w:rPr>
          <w:sz w:val="28"/>
          <w:szCs w:val="28"/>
        </w:rPr>
      </w:pPr>
      <w:r w:rsidRPr="00C05FF3">
        <w:rPr>
          <w:sz w:val="28"/>
          <w:szCs w:val="28"/>
        </w:rPr>
        <w:t>от 26 декабря 2025 г. № 75-2</w:t>
      </w:r>
    </w:p>
    <w:p w:rsidR="001D2F7F" w:rsidRPr="00C05FF3" w:rsidRDefault="001D2F7F" w:rsidP="00C05FF3">
      <w:pPr>
        <w:widowControl w:val="0"/>
        <w:ind w:left="8647" w:firstLine="709"/>
        <w:jc w:val="both"/>
        <w:rPr>
          <w:sz w:val="16"/>
          <w:szCs w:val="16"/>
        </w:rPr>
      </w:pPr>
    </w:p>
    <w:p w:rsidR="00F67C2B" w:rsidRPr="008E15DA" w:rsidRDefault="001D2F7F" w:rsidP="00F67C2B">
      <w:pPr>
        <w:jc w:val="center"/>
        <w:rPr>
          <w:noProof/>
          <w:sz w:val="28"/>
          <w:szCs w:val="28"/>
        </w:rPr>
      </w:pPr>
      <w:r w:rsidRPr="008E15DA">
        <w:rPr>
          <w:noProof/>
          <w:sz w:val="28"/>
          <w:szCs w:val="28"/>
        </w:rPr>
        <w:t xml:space="preserve">Графическое изображение схемы многомандатного избирательного округа по выборам </w:t>
      </w:r>
    </w:p>
    <w:p w:rsidR="001D2F7F" w:rsidRPr="008E15DA" w:rsidRDefault="001D2F7F" w:rsidP="00F67C2B">
      <w:pPr>
        <w:jc w:val="center"/>
        <w:rPr>
          <w:noProof/>
          <w:sz w:val="28"/>
          <w:szCs w:val="28"/>
        </w:rPr>
      </w:pPr>
      <w:r w:rsidRPr="008E15DA">
        <w:rPr>
          <w:noProof/>
          <w:sz w:val="28"/>
          <w:szCs w:val="28"/>
        </w:rPr>
        <w:t xml:space="preserve">депутатов Собрания депутатов </w:t>
      </w:r>
      <w:proofErr w:type="spellStart"/>
      <w:r w:rsidRPr="008E15DA">
        <w:rPr>
          <w:bCs/>
          <w:sz w:val="28"/>
          <w:szCs w:val="28"/>
        </w:rPr>
        <w:t>Лопанского</w:t>
      </w:r>
      <w:proofErr w:type="spellEnd"/>
      <w:r w:rsidRPr="008E15DA">
        <w:rPr>
          <w:noProof/>
          <w:sz w:val="28"/>
          <w:szCs w:val="28"/>
        </w:rPr>
        <w:t xml:space="preserve"> сельского поселения</w:t>
      </w:r>
    </w:p>
    <w:p w:rsidR="001D2F7F" w:rsidRDefault="008B4C1C" w:rsidP="004C66CA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6DF0FE26" wp14:editId="5152E739">
            <wp:simplePos x="0" y="0"/>
            <wp:positionH relativeFrom="column">
              <wp:posOffset>262942</wp:posOffset>
            </wp:positionH>
            <wp:positionV relativeFrom="paragraph">
              <wp:posOffset>27443</wp:posOffset>
            </wp:positionV>
            <wp:extent cx="8836830" cy="5287617"/>
            <wp:effectExtent l="0" t="0" r="2540" b="889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7686" cy="528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2F7F" w:rsidSect="001D2F7F">
      <w:pgSz w:w="16838" w:h="11906" w:orient="landscape"/>
      <w:pgMar w:top="1134" w:right="851" w:bottom="1134" w:left="1134" w:header="295" w:footer="30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E64" w:rsidRDefault="00790E64" w:rsidP="001E641B">
      <w:r>
        <w:separator/>
      </w:r>
    </w:p>
  </w:endnote>
  <w:endnote w:type="continuationSeparator" w:id="0">
    <w:p w:rsidR="00790E64" w:rsidRDefault="00790E64" w:rsidP="001E6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41B" w:rsidRDefault="001E641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74" w:rsidRPr="00006F74" w:rsidRDefault="00006F74">
    <w:pPr>
      <w:pStyle w:val="a8"/>
      <w:jc w:val="right"/>
      <w:rPr>
        <w:sz w:val="18"/>
        <w:szCs w:val="18"/>
      </w:rPr>
    </w:pPr>
    <w:r w:rsidRPr="00006F74">
      <w:rPr>
        <w:sz w:val="18"/>
        <w:szCs w:val="18"/>
      </w:rPr>
      <w:fldChar w:fldCharType="begin"/>
    </w:r>
    <w:r w:rsidRPr="00006F74">
      <w:rPr>
        <w:sz w:val="18"/>
        <w:szCs w:val="18"/>
      </w:rPr>
      <w:instrText>PAGE   \* MERGEFORMAT</w:instrText>
    </w:r>
    <w:r w:rsidRPr="00006F74">
      <w:rPr>
        <w:sz w:val="18"/>
        <w:szCs w:val="18"/>
      </w:rPr>
      <w:fldChar w:fldCharType="separate"/>
    </w:r>
    <w:r w:rsidR="00DB08B3">
      <w:rPr>
        <w:noProof/>
        <w:sz w:val="18"/>
        <w:szCs w:val="18"/>
      </w:rPr>
      <w:t>2</w:t>
    </w:r>
    <w:r w:rsidRPr="00006F74">
      <w:rPr>
        <w:sz w:val="18"/>
        <w:szCs w:val="18"/>
      </w:rPr>
      <w:fldChar w:fldCharType="end"/>
    </w:r>
  </w:p>
  <w:p w:rsidR="001E641B" w:rsidRDefault="001E641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41B" w:rsidRDefault="001E641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E64" w:rsidRDefault="00790E64" w:rsidP="001E641B">
      <w:r>
        <w:separator/>
      </w:r>
    </w:p>
  </w:footnote>
  <w:footnote w:type="continuationSeparator" w:id="0">
    <w:p w:rsidR="00790E64" w:rsidRDefault="00790E64" w:rsidP="001E64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41B" w:rsidRDefault="001E641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41B" w:rsidRDefault="001E641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41B" w:rsidRDefault="001E64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E140E"/>
    <w:multiLevelType w:val="hybridMultilevel"/>
    <w:tmpl w:val="A04E6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609E9"/>
    <w:multiLevelType w:val="singleLevel"/>
    <w:tmpl w:val="059EF7D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</w:abstractNum>
  <w:abstractNum w:abstractNumId="2">
    <w:nsid w:val="463F265E"/>
    <w:multiLevelType w:val="hybridMultilevel"/>
    <w:tmpl w:val="D0BE8986"/>
    <w:lvl w:ilvl="0" w:tplc="7D8CCC2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4196B97"/>
    <w:multiLevelType w:val="hybridMultilevel"/>
    <w:tmpl w:val="CA362430"/>
    <w:lvl w:ilvl="0" w:tplc="2F0C45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rawingGridVerticalSpacing w:val="12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FF4"/>
    <w:rsid w:val="0000022D"/>
    <w:rsid w:val="0000177A"/>
    <w:rsid w:val="00006F74"/>
    <w:rsid w:val="00011926"/>
    <w:rsid w:val="00034EA4"/>
    <w:rsid w:val="000364C1"/>
    <w:rsid w:val="00037092"/>
    <w:rsid w:val="00071670"/>
    <w:rsid w:val="00083B01"/>
    <w:rsid w:val="000A0DCD"/>
    <w:rsid w:val="000B6279"/>
    <w:rsid w:val="000C7D28"/>
    <w:rsid w:val="000D0D1C"/>
    <w:rsid w:val="000F4F36"/>
    <w:rsid w:val="00121120"/>
    <w:rsid w:val="00127B6D"/>
    <w:rsid w:val="001407D8"/>
    <w:rsid w:val="00145FE8"/>
    <w:rsid w:val="00147DFE"/>
    <w:rsid w:val="00151A18"/>
    <w:rsid w:val="00153656"/>
    <w:rsid w:val="00155F44"/>
    <w:rsid w:val="00181592"/>
    <w:rsid w:val="00182C29"/>
    <w:rsid w:val="001D2F7F"/>
    <w:rsid w:val="001E641B"/>
    <w:rsid w:val="001F413A"/>
    <w:rsid w:val="00206841"/>
    <w:rsid w:val="00237B15"/>
    <w:rsid w:val="002578D0"/>
    <w:rsid w:val="00263F6B"/>
    <w:rsid w:val="00294AD8"/>
    <w:rsid w:val="002B36C4"/>
    <w:rsid w:val="002B5C35"/>
    <w:rsid w:val="002C7177"/>
    <w:rsid w:val="002D35DE"/>
    <w:rsid w:val="002D6CFF"/>
    <w:rsid w:val="002E74E8"/>
    <w:rsid w:val="002F7A90"/>
    <w:rsid w:val="00316C1E"/>
    <w:rsid w:val="00332579"/>
    <w:rsid w:val="003403D1"/>
    <w:rsid w:val="00356FD5"/>
    <w:rsid w:val="00363C0C"/>
    <w:rsid w:val="00370542"/>
    <w:rsid w:val="003A5C55"/>
    <w:rsid w:val="003B6500"/>
    <w:rsid w:val="003C0627"/>
    <w:rsid w:val="004133BE"/>
    <w:rsid w:val="00415BAC"/>
    <w:rsid w:val="0042179B"/>
    <w:rsid w:val="00431AAC"/>
    <w:rsid w:val="0043508D"/>
    <w:rsid w:val="004430DD"/>
    <w:rsid w:val="00443897"/>
    <w:rsid w:val="00443C9A"/>
    <w:rsid w:val="00467F04"/>
    <w:rsid w:val="00471C7A"/>
    <w:rsid w:val="0048136F"/>
    <w:rsid w:val="00495124"/>
    <w:rsid w:val="004A0422"/>
    <w:rsid w:val="004A28E6"/>
    <w:rsid w:val="004A2A5E"/>
    <w:rsid w:val="004A55E0"/>
    <w:rsid w:val="004B1550"/>
    <w:rsid w:val="004B5ADF"/>
    <w:rsid w:val="004C66CA"/>
    <w:rsid w:val="004D4D56"/>
    <w:rsid w:val="004D5629"/>
    <w:rsid w:val="004D5FCA"/>
    <w:rsid w:val="004E5962"/>
    <w:rsid w:val="004F4C3F"/>
    <w:rsid w:val="004F7263"/>
    <w:rsid w:val="00510204"/>
    <w:rsid w:val="00545243"/>
    <w:rsid w:val="0056377B"/>
    <w:rsid w:val="00574247"/>
    <w:rsid w:val="00583C9D"/>
    <w:rsid w:val="00597383"/>
    <w:rsid w:val="005B782A"/>
    <w:rsid w:val="005C6676"/>
    <w:rsid w:val="005E6EE6"/>
    <w:rsid w:val="00606853"/>
    <w:rsid w:val="006113CD"/>
    <w:rsid w:val="006127BB"/>
    <w:rsid w:val="00616B30"/>
    <w:rsid w:val="00617A65"/>
    <w:rsid w:val="00620A18"/>
    <w:rsid w:val="00683393"/>
    <w:rsid w:val="0069075F"/>
    <w:rsid w:val="006A0167"/>
    <w:rsid w:val="006C135F"/>
    <w:rsid w:val="006C1ECF"/>
    <w:rsid w:val="006C2599"/>
    <w:rsid w:val="006C3B1B"/>
    <w:rsid w:val="006D1B68"/>
    <w:rsid w:val="006D5E1F"/>
    <w:rsid w:val="006E21F3"/>
    <w:rsid w:val="006F45E5"/>
    <w:rsid w:val="00700B96"/>
    <w:rsid w:val="00704BEC"/>
    <w:rsid w:val="00727185"/>
    <w:rsid w:val="00727F53"/>
    <w:rsid w:val="00733E9C"/>
    <w:rsid w:val="00751344"/>
    <w:rsid w:val="007545CE"/>
    <w:rsid w:val="00756FDC"/>
    <w:rsid w:val="0076195D"/>
    <w:rsid w:val="00772D72"/>
    <w:rsid w:val="00790E64"/>
    <w:rsid w:val="007971E3"/>
    <w:rsid w:val="007E1A9F"/>
    <w:rsid w:val="007F706E"/>
    <w:rsid w:val="008405B7"/>
    <w:rsid w:val="00851AE4"/>
    <w:rsid w:val="00871207"/>
    <w:rsid w:val="0088605C"/>
    <w:rsid w:val="008B0FF4"/>
    <w:rsid w:val="008B2349"/>
    <w:rsid w:val="008B4C1C"/>
    <w:rsid w:val="008D6267"/>
    <w:rsid w:val="008E15DA"/>
    <w:rsid w:val="008E2F16"/>
    <w:rsid w:val="008E6DD4"/>
    <w:rsid w:val="00901C81"/>
    <w:rsid w:val="009065AC"/>
    <w:rsid w:val="0091201E"/>
    <w:rsid w:val="00921D78"/>
    <w:rsid w:val="009277A5"/>
    <w:rsid w:val="009305EB"/>
    <w:rsid w:val="00944BD3"/>
    <w:rsid w:val="0094683B"/>
    <w:rsid w:val="0094798F"/>
    <w:rsid w:val="0096512F"/>
    <w:rsid w:val="00980A1A"/>
    <w:rsid w:val="00984B81"/>
    <w:rsid w:val="00991E1A"/>
    <w:rsid w:val="009A4014"/>
    <w:rsid w:val="009B0484"/>
    <w:rsid w:val="009B29A4"/>
    <w:rsid w:val="009B459E"/>
    <w:rsid w:val="009F24CA"/>
    <w:rsid w:val="009F4C4D"/>
    <w:rsid w:val="00A3762F"/>
    <w:rsid w:val="00A44429"/>
    <w:rsid w:val="00A508C0"/>
    <w:rsid w:val="00A65659"/>
    <w:rsid w:val="00A904EB"/>
    <w:rsid w:val="00A967F8"/>
    <w:rsid w:val="00AA1A74"/>
    <w:rsid w:val="00AC1D0A"/>
    <w:rsid w:val="00AC697C"/>
    <w:rsid w:val="00AE5BCA"/>
    <w:rsid w:val="00AE629D"/>
    <w:rsid w:val="00B17850"/>
    <w:rsid w:val="00B4587D"/>
    <w:rsid w:val="00B50C79"/>
    <w:rsid w:val="00B57CC5"/>
    <w:rsid w:val="00B612B8"/>
    <w:rsid w:val="00B70439"/>
    <w:rsid w:val="00B80E3E"/>
    <w:rsid w:val="00B94946"/>
    <w:rsid w:val="00BA6FB4"/>
    <w:rsid w:val="00BA7C2E"/>
    <w:rsid w:val="00BB1301"/>
    <w:rsid w:val="00BB176D"/>
    <w:rsid w:val="00BC1253"/>
    <w:rsid w:val="00BC5CBC"/>
    <w:rsid w:val="00BE4131"/>
    <w:rsid w:val="00BF0734"/>
    <w:rsid w:val="00C05FF3"/>
    <w:rsid w:val="00C07D26"/>
    <w:rsid w:val="00C20613"/>
    <w:rsid w:val="00C445EB"/>
    <w:rsid w:val="00C51584"/>
    <w:rsid w:val="00C6561A"/>
    <w:rsid w:val="00C660DE"/>
    <w:rsid w:val="00C711CD"/>
    <w:rsid w:val="00C7142A"/>
    <w:rsid w:val="00C74C80"/>
    <w:rsid w:val="00C74FFD"/>
    <w:rsid w:val="00C939EB"/>
    <w:rsid w:val="00C94356"/>
    <w:rsid w:val="00C95C6F"/>
    <w:rsid w:val="00CA6717"/>
    <w:rsid w:val="00CA77DC"/>
    <w:rsid w:val="00CB71B9"/>
    <w:rsid w:val="00CC0B1B"/>
    <w:rsid w:val="00CC174D"/>
    <w:rsid w:val="00D1206D"/>
    <w:rsid w:val="00D300A5"/>
    <w:rsid w:val="00D32E78"/>
    <w:rsid w:val="00D41AA0"/>
    <w:rsid w:val="00D4291F"/>
    <w:rsid w:val="00D52994"/>
    <w:rsid w:val="00D6108A"/>
    <w:rsid w:val="00D6448E"/>
    <w:rsid w:val="00D7628C"/>
    <w:rsid w:val="00D81583"/>
    <w:rsid w:val="00D8765F"/>
    <w:rsid w:val="00DA578F"/>
    <w:rsid w:val="00DB0143"/>
    <w:rsid w:val="00DB08B3"/>
    <w:rsid w:val="00DB29D7"/>
    <w:rsid w:val="00DB2FE4"/>
    <w:rsid w:val="00DC34C7"/>
    <w:rsid w:val="00DC51E5"/>
    <w:rsid w:val="00DD4BD6"/>
    <w:rsid w:val="00DF526E"/>
    <w:rsid w:val="00E02086"/>
    <w:rsid w:val="00E0627C"/>
    <w:rsid w:val="00E31690"/>
    <w:rsid w:val="00E81C47"/>
    <w:rsid w:val="00E856C2"/>
    <w:rsid w:val="00E94FE5"/>
    <w:rsid w:val="00E959BD"/>
    <w:rsid w:val="00EA14B2"/>
    <w:rsid w:val="00EA2973"/>
    <w:rsid w:val="00EB2A1D"/>
    <w:rsid w:val="00EC2011"/>
    <w:rsid w:val="00EC2C87"/>
    <w:rsid w:val="00EC39A1"/>
    <w:rsid w:val="00EC6434"/>
    <w:rsid w:val="00EE4A71"/>
    <w:rsid w:val="00EE64DE"/>
    <w:rsid w:val="00F0084B"/>
    <w:rsid w:val="00F13864"/>
    <w:rsid w:val="00F37A83"/>
    <w:rsid w:val="00F66E51"/>
    <w:rsid w:val="00F67C2B"/>
    <w:rsid w:val="00F77D41"/>
    <w:rsid w:val="00F85EA1"/>
    <w:rsid w:val="00F91723"/>
    <w:rsid w:val="00F93B83"/>
    <w:rsid w:val="00F946DB"/>
    <w:rsid w:val="00FA1F07"/>
    <w:rsid w:val="00FB4F14"/>
    <w:rsid w:val="00FF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0FF4"/>
  </w:style>
  <w:style w:type="paragraph" w:styleId="1">
    <w:name w:val="heading 1"/>
    <w:basedOn w:val="a"/>
    <w:next w:val="a"/>
    <w:qFormat/>
    <w:rsid w:val="008B0FF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8B0FF4"/>
    <w:pPr>
      <w:jc w:val="center"/>
    </w:pPr>
    <w:rPr>
      <w:sz w:val="28"/>
    </w:rPr>
  </w:style>
  <w:style w:type="paragraph" w:customStyle="1" w:styleId="ConsNonformat">
    <w:name w:val="ConsNonformat"/>
    <w:rsid w:val="006113C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rsid w:val="006113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1206D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sid w:val="00772D72"/>
    <w:rPr>
      <w:b/>
      <w:bCs/>
    </w:rPr>
  </w:style>
  <w:style w:type="paragraph" w:styleId="a6">
    <w:name w:val="header"/>
    <w:basedOn w:val="a"/>
    <w:link w:val="a7"/>
    <w:rsid w:val="001E641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E641B"/>
  </w:style>
  <w:style w:type="paragraph" w:styleId="a8">
    <w:name w:val="footer"/>
    <w:basedOn w:val="a"/>
    <w:link w:val="a9"/>
    <w:uiPriority w:val="99"/>
    <w:rsid w:val="001E641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E641B"/>
  </w:style>
  <w:style w:type="paragraph" w:customStyle="1" w:styleId="aa">
    <w:name w:val="Рабочий"/>
    <w:basedOn w:val="a"/>
    <w:rsid w:val="00E856C2"/>
    <w:pPr>
      <w:spacing w:line="360" w:lineRule="auto"/>
      <w:ind w:firstLine="709"/>
      <w:jc w:val="both"/>
    </w:pPr>
    <w:rPr>
      <w:sz w:val="24"/>
    </w:rPr>
  </w:style>
  <w:style w:type="paragraph" w:styleId="2">
    <w:name w:val="Body Text 2"/>
    <w:basedOn w:val="a"/>
    <w:link w:val="20"/>
    <w:unhideWhenUsed/>
    <w:rsid w:val="00AA1A7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A1A74"/>
  </w:style>
  <w:style w:type="paragraph" w:customStyle="1" w:styleId="141">
    <w:name w:val="14х1"/>
    <w:aliases w:val="5,Т-1,текст14-1,Текст14-1,Текст 14-1,Стиль12-1,Т-14"/>
    <w:basedOn w:val="a"/>
    <w:rsid w:val="00006F74"/>
    <w:pPr>
      <w:spacing w:line="360" w:lineRule="auto"/>
      <w:ind w:firstLine="709"/>
      <w:jc w:val="both"/>
    </w:pPr>
    <w:rPr>
      <w:sz w:val="28"/>
      <w:szCs w:val="28"/>
    </w:rPr>
  </w:style>
  <w:style w:type="paragraph" w:styleId="ab">
    <w:name w:val="Body Text"/>
    <w:basedOn w:val="a"/>
    <w:link w:val="ac"/>
    <w:rsid w:val="005B782A"/>
    <w:pPr>
      <w:spacing w:after="120"/>
    </w:pPr>
  </w:style>
  <w:style w:type="character" w:customStyle="1" w:styleId="ac">
    <w:name w:val="Основной текст Знак"/>
    <w:basedOn w:val="a0"/>
    <w:link w:val="ab"/>
    <w:rsid w:val="005B78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0FF4"/>
  </w:style>
  <w:style w:type="paragraph" w:styleId="1">
    <w:name w:val="heading 1"/>
    <w:basedOn w:val="a"/>
    <w:next w:val="a"/>
    <w:qFormat/>
    <w:rsid w:val="008B0FF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8B0FF4"/>
    <w:pPr>
      <w:jc w:val="center"/>
    </w:pPr>
    <w:rPr>
      <w:sz w:val="28"/>
    </w:rPr>
  </w:style>
  <w:style w:type="paragraph" w:customStyle="1" w:styleId="ConsNonformat">
    <w:name w:val="ConsNonformat"/>
    <w:rsid w:val="006113C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rsid w:val="006113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1206D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sid w:val="00772D72"/>
    <w:rPr>
      <w:b/>
      <w:bCs/>
    </w:rPr>
  </w:style>
  <w:style w:type="paragraph" w:styleId="a6">
    <w:name w:val="header"/>
    <w:basedOn w:val="a"/>
    <w:link w:val="a7"/>
    <w:rsid w:val="001E641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E641B"/>
  </w:style>
  <w:style w:type="paragraph" w:styleId="a8">
    <w:name w:val="footer"/>
    <w:basedOn w:val="a"/>
    <w:link w:val="a9"/>
    <w:uiPriority w:val="99"/>
    <w:rsid w:val="001E641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E641B"/>
  </w:style>
  <w:style w:type="paragraph" w:customStyle="1" w:styleId="aa">
    <w:name w:val="Рабочий"/>
    <w:basedOn w:val="a"/>
    <w:rsid w:val="00E856C2"/>
    <w:pPr>
      <w:spacing w:line="360" w:lineRule="auto"/>
      <w:ind w:firstLine="709"/>
      <w:jc w:val="both"/>
    </w:pPr>
    <w:rPr>
      <w:sz w:val="24"/>
    </w:rPr>
  </w:style>
  <w:style w:type="paragraph" w:styleId="2">
    <w:name w:val="Body Text 2"/>
    <w:basedOn w:val="a"/>
    <w:link w:val="20"/>
    <w:unhideWhenUsed/>
    <w:rsid w:val="00AA1A7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A1A74"/>
  </w:style>
  <w:style w:type="paragraph" w:customStyle="1" w:styleId="141">
    <w:name w:val="14х1"/>
    <w:aliases w:val="5,Т-1,текст14-1,Текст14-1,Текст 14-1,Стиль12-1,Т-14"/>
    <w:basedOn w:val="a"/>
    <w:rsid w:val="00006F74"/>
    <w:pPr>
      <w:spacing w:line="360" w:lineRule="auto"/>
      <w:ind w:firstLine="709"/>
      <w:jc w:val="both"/>
    </w:pPr>
    <w:rPr>
      <w:sz w:val="28"/>
      <w:szCs w:val="28"/>
    </w:rPr>
  </w:style>
  <w:style w:type="paragraph" w:styleId="ab">
    <w:name w:val="Body Text"/>
    <w:basedOn w:val="a"/>
    <w:link w:val="ac"/>
    <w:rsid w:val="005B782A"/>
    <w:pPr>
      <w:spacing w:after="120"/>
    </w:pPr>
  </w:style>
  <w:style w:type="character" w:customStyle="1" w:styleId="ac">
    <w:name w:val="Основной текст Знак"/>
    <w:basedOn w:val="a0"/>
    <w:link w:val="ab"/>
    <w:rsid w:val="005B78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4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Целинская ТИК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Архитектор</cp:lastModifiedBy>
  <cp:revision>5</cp:revision>
  <cp:lastPrinted>2025-07-29T03:59:00Z</cp:lastPrinted>
  <dcterms:created xsi:type="dcterms:W3CDTF">2025-12-23T05:17:00Z</dcterms:created>
  <dcterms:modified xsi:type="dcterms:W3CDTF">2025-12-23T12:44:00Z</dcterms:modified>
</cp:coreProperties>
</file>