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83C" w:rsidRDefault="00CB383C" w:rsidP="00CB383C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83C" w:rsidRDefault="00CB383C" w:rsidP="00CB383C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CB383C" w:rsidRDefault="00CB383C" w:rsidP="00CB383C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CB383C" w:rsidRDefault="00CB383C" w:rsidP="00CB383C">
      <w:pPr>
        <w:rPr>
          <w:sz w:val="28"/>
          <w:szCs w:val="28"/>
        </w:rPr>
      </w:pPr>
    </w:p>
    <w:p w:rsidR="00CB383C" w:rsidRDefault="00CB383C" w:rsidP="00CB383C">
      <w:pPr>
        <w:pStyle w:val="1"/>
      </w:pPr>
      <w:r>
        <w:t>ПОСТАНОВЛЕНИЕ</w:t>
      </w:r>
    </w:p>
    <w:p w:rsidR="00CB383C" w:rsidRDefault="00CB383C" w:rsidP="00CB383C"/>
    <w:p w:rsidR="00CB383C" w:rsidRDefault="00CB383C" w:rsidP="00CB383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05 августа 2016                                                                                            № 15-17</w:t>
      </w:r>
    </w:p>
    <w:p w:rsidR="00CB383C" w:rsidRDefault="00CB383C" w:rsidP="00CB383C">
      <w:pPr>
        <w:pStyle w:val="Postan"/>
      </w:pPr>
      <w:r>
        <w:t>п. Целина</w:t>
      </w:r>
    </w:p>
    <w:p w:rsidR="00CB383C" w:rsidRDefault="00CB383C" w:rsidP="00CB383C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1791" w:type="dxa"/>
        <w:tblLook w:val="01E0"/>
      </w:tblPr>
      <w:tblGrid>
        <w:gridCol w:w="5830"/>
      </w:tblGrid>
      <w:tr w:rsidR="00CB383C" w:rsidTr="00CB383C">
        <w:tc>
          <w:tcPr>
            <w:tcW w:w="5830" w:type="dxa"/>
            <w:hideMark/>
          </w:tcPr>
          <w:p w:rsidR="00CB383C" w:rsidRDefault="00CB383C" w:rsidP="00CB383C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      </w:t>
            </w:r>
            <w:proofErr w:type="spellStart"/>
            <w:r>
              <w:rPr>
                <w:b/>
              </w:rPr>
              <w:t>Кадушкиной</w:t>
            </w:r>
            <w:proofErr w:type="spellEnd"/>
            <w:r>
              <w:rPr>
                <w:b/>
              </w:rPr>
              <w:t xml:space="preserve">  Натальи Федоровны кандидатом в депутаты Собрания депутатов   Целинского сельского поселения   четвертого созыва по    </w:t>
            </w:r>
            <w:proofErr w:type="spellStart"/>
            <w:r>
              <w:rPr>
                <w:b/>
              </w:rPr>
              <w:t>Целинскому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многомандатному</w:t>
            </w:r>
            <w:proofErr w:type="spellEnd"/>
            <w:r>
              <w:rPr>
                <w:b/>
              </w:rPr>
              <w:t xml:space="preserve"> избирательному округу №3</w:t>
            </w:r>
          </w:p>
        </w:tc>
      </w:tr>
    </w:tbl>
    <w:p w:rsidR="00CB383C" w:rsidRDefault="00CB383C" w:rsidP="00CB383C">
      <w:pPr>
        <w:pStyle w:val="Postan"/>
        <w:ind w:firstLine="720"/>
        <w:jc w:val="both"/>
      </w:pPr>
    </w:p>
    <w:p w:rsidR="00CB383C" w:rsidRDefault="00CB383C" w:rsidP="00CB383C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    </w:t>
      </w:r>
      <w:proofErr w:type="spellStart"/>
      <w:r>
        <w:t>Кадушкиной</w:t>
      </w:r>
      <w:proofErr w:type="spellEnd"/>
      <w:r>
        <w:t xml:space="preserve"> Натальи Федоровны  кандидатом в депутаты Собрания депутатов  Целинского сельского поселения четвертого созыва по   </w:t>
      </w:r>
      <w:proofErr w:type="spellStart"/>
      <w:r>
        <w:t>Целинскому</w:t>
      </w:r>
      <w:proofErr w:type="spellEnd"/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№3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на основании статьи 14, статьи 15, части 1 статьи 30 Областного закона от 08.08.2011 № 645-ЗС «О выборах депутатов муниципальных</w:t>
      </w:r>
      <w:proofErr w:type="gramEnd"/>
      <w:r>
        <w:t xml:space="preserve"> образований в Ростовской области»,</w:t>
      </w:r>
    </w:p>
    <w:p w:rsidR="00CB383C" w:rsidRDefault="00CB383C" w:rsidP="00CB383C">
      <w:pPr>
        <w:pStyle w:val="Postan"/>
        <w:jc w:val="both"/>
      </w:pPr>
    </w:p>
    <w:p w:rsidR="00CB383C" w:rsidRDefault="00CB383C" w:rsidP="00CB383C">
      <w:pPr>
        <w:pStyle w:val="Postan"/>
        <w:spacing w:line="360" w:lineRule="auto"/>
        <w:jc w:val="both"/>
      </w:pPr>
      <w:r>
        <w:tab/>
        <w:t>Территориальная избирательная комиссия Целинского района Ростовской области  ПОСТАНОВЛЯЕТ:</w:t>
      </w:r>
    </w:p>
    <w:p w:rsidR="00CB383C" w:rsidRDefault="00CB383C" w:rsidP="00CB383C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  Целинского сельского поселения четвертого созыва по   </w:t>
      </w:r>
      <w:proofErr w:type="spellStart"/>
      <w:r>
        <w:rPr>
          <w:szCs w:val="28"/>
        </w:rPr>
        <w:t>Целинскому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 3</w:t>
      </w:r>
      <w:r>
        <w:t xml:space="preserve"> </w:t>
      </w:r>
      <w:proofErr w:type="spellStart"/>
      <w:r>
        <w:t>Кадушкину</w:t>
      </w:r>
      <w:proofErr w:type="spellEnd"/>
      <w:r>
        <w:t xml:space="preserve"> Наталью </w:t>
      </w:r>
      <w:r>
        <w:lastRenderedPageBreak/>
        <w:t>Федоровну</w:t>
      </w:r>
      <w:r>
        <w:rPr>
          <w:szCs w:val="28"/>
        </w:rPr>
        <w:t xml:space="preserve">, 15.07.1960 года рождения, место жительства: Ростовская область, Целинский район, поселок Целина, место работы: Муниципальное бюджетное образовательное учреждение </w:t>
      </w:r>
      <w:proofErr w:type="spellStart"/>
      <w:r>
        <w:rPr>
          <w:szCs w:val="28"/>
        </w:rPr>
        <w:t>Целинская</w:t>
      </w:r>
      <w:proofErr w:type="spellEnd"/>
      <w:r>
        <w:rPr>
          <w:szCs w:val="28"/>
        </w:rPr>
        <w:t xml:space="preserve"> средняя школа №1, директор, </w:t>
      </w:r>
      <w:proofErr w:type="gramStart"/>
      <w:r>
        <w:rPr>
          <w:szCs w:val="28"/>
        </w:rPr>
        <w:t>выдвинутого</w:t>
      </w:r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CB383C" w:rsidRDefault="00CB383C" w:rsidP="00CB383C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>.</w:t>
      </w:r>
    </w:p>
    <w:p w:rsidR="00CB383C" w:rsidRDefault="00CB383C" w:rsidP="00CB383C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в депутаты Собрания депутатов   Целинского сельского поселения четвертого созыва по   </w:t>
      </w:r>
      <w:proofErr w:type="spellStart"/>
      <w:r>
        <w:rPr>
          <w:szCs w:val="28"/>
        </w:rPr>
        <w:t>Целинскому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№3 </w:t>
      </w:r>
      <w:r>
        <w:t xml:space="preserve"> </w:t>
      </w:r>
      <w:proofErr w:type="spellStart"/>
      <w:r>
        <w:t>Кадушкиной</w:t>
      </w:r>
      <w:proofErr w:type="spellEnd"/>
      <w:r>
        <w:t xml:space="preserve"> Наталье Федоровне  </w:t>
      </w:r>
      <w:r>
        <w:rPr>
          <w:szCs w:val="28"/>
        </w:rPr>
        <w:t>удостоверение о регистрации.</w:t>
      </w:r>
    </w:p>
    <w:p w:rsidR="00CB383C" w:rsidRDefault="00CB383C" w:rsidP="00CB383C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CB383C" w:rsidRDefault="00CB383C" w:rsidP="00CB383C">
      <w:pPr>
        <w:tabs>
          <w:tab w:val="num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CB383C" w:rsidRDefault="00CB383C" w:rsidP="00CB383C">
      <w:pPr>
        <w:pStyle w:val="Postan"/>
        <w:widowControl w:val="0"/>
        <w:spacing w:line="360" w:lineRule="auto"/>
        <w:jc w:val="both"/>
      </w:pPr>
      <w:r>
        <w:tab/>
        <w:t xml:space="preserve">5. Контроль за исполнением настоящего постановления возложить </w:t>
      </w:r>
      <w:proofErr w:type="gramStart"/>
      <w:r>
        <w:t>на</w:t>
      </w:r>
      <w:proofErr w:type="gramEnd"/>
      <w:r>
        <w:t xml:space="preserve">  секретаря Территориальной избирательной комиссии Целинского района Ростовской области Л.Д. Сычеву.</w:t>
      </w:r>
    </w:p>
    <w:p w:rsidR="00CB383C" w:rsidRDefault="00CB383C" w:rsidP="00CB383C">
      <w:pPr>
        <w:pStyle w:val="Postan"/>
        <w:widowControl w:val="0"/>
        <w:jc w:val="both"/>
      </w:pPr>
    </w:p>
    <w:p w:rsidR="00CB383C" w:rsidRDefault="00CB383C" w:rsidP="00CB383C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05 августа 2016 года;</w:t>
      </w:r>
    </w:p>
    <w:p w:rsidR="00CB383C" w:rsidRDefault="00CB383C" w:rsidP="00CB383C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18 час. 25мин.</w:t>
      </w:r>
    </w:p>
    <w:p w:rsidR="00CB383C" w:rsidRDefault="00CB383C" w:rsidP="00CB383C"/>
    <w:p w:rsidR="00CB383C" w:rsidRDefault="00CB383C" w:rsidP="00CB383C"/>
    <w:p w:rsidR="00CB383C" w:rsidRDefault="00CB383C" w:rsidP="00CB383C"/>
    <w:p w:rsidR="003C3E20" w:rsidRDefault="003C3E20"/>
    <w:sectPr w:rsidR="003C3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B383C"/>
    <w:rsid w:val="003C3E20"/>
    <w:rsid w:val="00CB38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B383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383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CB383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CB383C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CB383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CB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38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3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351</Words>
  <Characters>2004</Characters>
  <Application>Microsoft Office Word</Application>
  <DocSecurity>0</DocSecurity>
  <Lines>16</Lines>
  <Paragraphs>4</Paragraphs>
  <ScaleCrop>false</ScaleCrop>
  <Company>Администрация Целинского района</Company>
  <LinksUpToDate>false</LinksUpToDate>
  <CharactersWithSpaces>2351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2016-08-05T13:40:00Z</dcterms:created>
  <dcterms:modified xsi:type="dcterms:W3CDTF">2016-08-05T13:46:00Z</dcterms:modified>
</cp:coreProperties>
</file>