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721" w:rsidRDefault="00030721" w:rsidP="00030721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721" w:rsidRDefault="00030721" w:rsidP="00030721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030721" w:rsidRDefault="00030721" w:rsidP="00030721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030721" w:rsidRDefault="00030721" w:rsidP="00030721">
      <w:pPr>
        <w:rPr>
          <w:sz w:val="28"/>
          <w:szCs w:val="28"/>
        </w:rPr>
      </w:pPr>
    </w:p>
    <w:p w:rsidR="00030721" w:rsidRDefault="00030721" w:rsidP="00030721">
      <w:pPr>
        <w:pStyle w:val="1"/>
      </w:pPr>
      <w:r>
        <w:t>ПОСТАНОВЛЕНИЕ</w:t>
      </w:r>
    </w:p>
    <w:p w:rsidR="00030721" w:rsidRDefault="00030721" w:rsidP="00030721"/>
    <w:p w:rsidR="00030721" w:rsidRDefault="00030721" w:rsidP="0003072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05 августа 2016                                                                                            № 15-14</w:t>
      </w:r>
    </w:p>
    <w:p w:rsidR="00030721" w:rsidRDefault="00030721" w:rsidP="00030721">
      <w:pPr>
        <w:pStyle w:val="Postan"/>
      </w:pPr>
      <w:r>
        <w:t>п. Целина</w:t>
      </w:r>
    </w:p>
    <w:p w:rsidR="00030721" w:rsidRDefault="00030721" w:rsidP="00030721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1791" w:type="dxa"/>
        <w:tblLook w:val="01E0"/>
      </w:tblPr>
      <w:tblGrid>
        <w:gridCol w:w="5830"/>
      </w:tblGrid>
      <w:tr w:rsidR="00030721" w:rsidTr="00030721">
        <w:tc>
          <w:tcPr>
            <w:tcW w:w="5830" w:type="dxa"/>
            <w:hideMark/>
          </w:tcPr>
          <w:p w:rsidR="00030721" w:rsidRDefault="00030721" w:rsidP="00030721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   Каширина Юрия   Александровича кандидатом в депутаты Собрания депутатов   Целинского сельского поселения   четвертого созыва по    </w:t>
            </w:r>
            <w:proofErr w:type="spellStart"/>
            <w:r>
              <w:rPr>
                <w:b/>
              </w:rPr>
              <w:t>Целинскому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№2</w:t>
            </w:r>
          </w:p>
        </w:tc>
      </w:tr>
    </w:tbl>
    <w:p w:rsidR="00030721" w:rsidRDefault="00030721" w:rsidP="00030721">
      <w:pPr>
        <w:pStyle w:val="Postan"/>
        <w:ind w:firstLine="720"/>
        <w:jc w:val="both"/>
      </w:pPr>
    </w:p>
    <w:p w:rsidR="00030721" w:rsidRDefault="00030721" w:rsidP="00030721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 Каширина Юрия  Александровича  кандидатом в депутаты Собрания депутатов  Целинского сельского поселения четвертого созыва по   </w:t>
      </w:r>
      <w:proofErr w:type="spellStart"/>
      <w:r>
        <w:t>Целинскому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№2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на основании статьи 14, статьи 15, части 1 статьи 30 Областного закона от 08.08.2011 № 645-ЗС «О выборах депутатов муниципальных</w:t>
      </w:r>
      <w:proofErr w:type="gramEnd"/>
      <w:r>
        <w:t xml:space="preserve"> образований в Ростовской области»,</w:t>
      </w:r>
    </w:p>
    <w:p w:rsidR="00030721" w:rsidRDefault="00030721" w:rsidP="00030721">
      <w:pPr>
        <w:pStyle w:val="Postan"/>
        <w:jc w:val="both"/>
      </w:pPr>
    </w:p>
    <w:p w:rsidR="00030721" w:rsidRDefault="00030721" w:rsidP="00030721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Ростовской области  ПОСТАНОВЛЯЕТ:</w:t>
      </w:r>
    </w:p>
    <w:p w:rsidR="00030721" w:rsidRDefault="00030721" w:rsidP="00030721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  Целинского сельского поселения четвертого созыва по   </w:t>
      </w:r>
      <w:proofErr w:type="spellStart"/>
      <w:r>
        <w:rPr>
          <w:szCs w:val="28"/>
        </w:rPr>
        <w:t>Целинскому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№2 </w:t>
      </w:r>
      <w:r>
        <w:t xml:space="preserve">Каширина Юрия  </w:t>
      </w:r>
      <w:r>
        <w:lastRenderedPageBreak/>
        <w:t>Александровича</w:t>
      </w:r>
      <w:r>
        <w:rPr>
          <w:szCs w:val="28"/>
        </w:rPr>
        <w:t>, 21.09.1962 года рождения, место жительства: Ростовская область, Целинский район, поселок Целина, место работы:      Муниципальное бюджетное учреждение культуры Целинского района «</w:t>
      </w:r>
      <w:proofErr w:type="spellStart"/>
      <w:r>
        <w:rPr>
          <w:szCs w:val="28"/>
        </w:rPr>
        <w:t>Межпоселенческая</w:t>
      </w:r>
      <w:proofErr w:type="spellEnd"/>
      <w:r>
        <w:rPr>
          <w:szCs w:val="28"/>
        </w:rPr>
        <w:t xml:space="preserve"> центральная библиотека», художник, выдвинутого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030721" w:rsidRDefault="00030721" w:rsidP="00030721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>.</w:t>
      </w:r>
    </w:p>
    <w:p w:rsidR="00030721" w:rsidRDefault="00030721" w:rsidP="00030721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  Целинского сельского поселения четвертого созыва по   </w:t>
      </w:r>
      <w:proofErr w:type="spellStart"/>
      <w:r>
        <w:rPr>
          <w:szCs w:val="28"/>
        </w:rPr>
        <w:t>Целинскому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№2  </w:t>
      </w:r>
      <w:r>
        <w:t xml:space="preserve">Каширину Юрию  Александровичу  </w:t>
      </w:r>
      <w:r>
        <w:rPr>
          <w:szCs w:val="28"/>
        </w:rPr>
        <w:t xml:space="preserve">  </w:t>
      </w:r>
      <w:r>
        <w:t xml:space="preserve">    </w:t>
      </w:r>
      <w:r>
        <w:rPr>
          <w:szCs w:val="28"/>
        </w:rPr>
        <w:t>удостоверение о регистрации.</w:t>
      </w:r>
    </w:p>
    <w:p w:rsidR="00030721" w:rsidRDefault="00030721" w:rsidP="00030721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030721" w:rsidRPr="00030721" w:rsidRDefault="00030721" w:rsidP="00030721">
      <w:pPr>
        <w:tabs>
          <w:tab w:val="num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030721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030721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30721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030721" w:rsidRDefault="00030721" w:rsidP="00030721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секретаря Территориальной избирательной комиссии Целинского района Ростовской области Л.Д. Сычеву.</w:t>
      </w:r>
    </w:p>
    <w:p w:rsidR="00030721" w:rsidRDefault="00030721" w:rsidP="00030721">
      <w:pPr>
        <w:pStyle w:val="Postan"/>
        <w:widowControl w:val="0"/>
        <w:jc w:val="both"/>
      </w:pPr>
    </w:p>
    <w:p w:rsidR="00030721" w:rsidRDefault="00030721" w:rsidP="00030721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05 августа 2016 года;</w:t>
      </w:r>
    </w:p>
    <w:p w:rsidR="00030721" w:rsidRDefault="00030721" w:rsidP="00030721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18 час. 10мин.</w:t>
      </w:r>
    </w:p>
    <w:p w:rsidR="00EE01F2" w:rsidRDefault="00EE01F2"/>
    <w:sectPr w:rsidR="00EE0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0721"/>
    <w:rsid w:val="00030721"/>
    <w:rsid w:val="00EE0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3072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0721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03072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030721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03072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3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07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8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356</Words>
  <Characters>2031</Characters>
  <Application>Microsoft Office Word</Application>
  <DocSecurity>0</DocSecurity>
  <Lines>16</Lines>
  <Paragraphs>4</Paragraphs>
  <ScaleCrop>false</ScaleCrop>
  <Company>Администрация Целинского района</Company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2016-08-05T12:47:00Z</dcterms:created>
  <dcterms:modified xsi:type="dcterms:W3CDTF">2016-08-05T12:56:00Z</dcterms:modified>
</cp:coreProperties>
</file>